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C4ADED" w14:textId="77777777" w:rsidR="002B1742" w:rsidRDefault="002B1742" w:rsidP="00E47C5F">
      <w:pPr>
        <w:jc w:val="both"/>
        <w:rPr>
          <w:rFonts w:ascii="Arial" w:eastAsia="Arial" w:hAnsi="Arial" w:cs="Arial"/>
          <w:b/>
          <w:bCs/>
          <w:sz w:val="22"/>
          <w:szCs w:val="22"/>
          <w:lang w:val="es-EC"/>
        </w:rPr>
      </w:pPr>
    </w:p>
    <w:p w14:paraId="4D4C467D" w14:textId="77777777" w:rsidR="009D116C" w:rsidRDefault="009D116C" w:rsidP="00E47C5F">
      <w:pPr>
        <w:jc w:val="both"/>
        <w:rPr>
          <w:rFonts w:ascii="Arial" w:eastAsia="Arial" w:hAnsi="Arial" w:cs="Arial"/>
          <w:b/>
          <w:bCs/>
          <w:sz w:val="22"/>
          <w:szCs w:val="22"/>
          <w:lang w:val="es-EC"/>
        </w:rPr>
      </w:pPr>
    </w:p>
    <w:p w14:paraId="315714EB" w14:textId="77777777" w:rsidR="00D2027F" w:rsidRPr="00ED35EB" w:rsidRDefault="00D2027F" w:rsidP="00D2027F">
      <w:pPr>
        <w:jc w:val="center"/>
        <w:rPr>
          <w:rFonts w:ascii="Century Gothic" w:hAnsi="Century Gothic"/>
          <w:b/>
          <w:bCs/>
          <w:lang w:val="es-EC"/>
        </w:rPr>
      </w:pPr>
      <w:r w:rsidRPr="00ED35EB">
        <w:rPr>
          <w:rFonts w:ascii="Century Gothic" w:hAnsi="Century Gothic"/>
          <w:b/>
          <w:bCs/>
          <w:lang w:val="es-EC"/>
        </w:rPr>
        <w:t>CONVENIO DE COOPERACIÓN</w:t>
      </w:r>
    </w:p>
    <w:p w14:paraId="74CA4253" w14:textId="77777777" w:rsidR="00D2027F" w:rsidRPr="00ED35EB" w:rsidRDefault="00D2027F" w:rsidP="00D2027F">
      <w:pPr>
        <w:jc w:val="center"/>
        <w:rPr>
          <w:rFonts w:ascii="Century Gothic" w:hAnsi="Century Gothic"/>
          <w:b/>
          <w:bCs/>
          <w:lang w:val="es-EC"/>
        </w:rPr>
      </w:pPr>
      <w:r w:rsidRPr="00ED35EB">
        <w:rPr>
          <w:rFonts w:ascii="Century Gothic" w:hAnsi="Century Gothic"/>
          <w:b/>
          <w:bCs/>
          <w:highlight w:val="yellow"/>
          <w:lang w:val="es-EC"/>
        </w:rPr>
        <w:t>N° XXXXXXXXX</w:t>
      </w:r>
    </w:p>
    <w:p w14:paraId="58EDD143" w14:textId="77777777" w:rsidR="00D2027F" w:rsidRDefault="00D2027F" w:rsidP="00E47C5F">
      <w:pPr>
        <w:jc w:val="both"/>
        <w:rPr>
          <w:rFonts w:ascii="Arial" w:eastAsia="Arial" w:hAnsi="Arial" w:cs="Arial"/>
          <w:b/>
          <w:bCs/>
          <w:sz w:val="22"/>
          <w:szCs w:val="22"/>
          <w:lang w:val="es-EC"/>
        </w:rPr>
      </w:pPr>
    </w:p>
    <w:p w14:paraId="153133A3" w14:textId="163DDF2E" w:rsidR="00E47C5F" w:rsidRPr="00493E57" w:rsidRDefault="00E47C5F" w:rsidP="00E47C5F">
      <w:pPr>
        <w:jc w:val="both"/>
        <w:rPr>
          <w:rFonts w:ascii="Arial" w:eastAsia="Arial" w:hAnsi="Arial" w:cs="Arial"/>
          <w:b/>
          <w:bCs/>
          <w:sz w:val="22"/>
          <w:szCs w:val="22"/>
          <w:lang w:val="es-EC"/>
        </w:rPr>
      </w:pPr>
      <w:r>
        <w:rPr>
          <w:rFonts w:ascii="Arial" w:eastAsia="Arial" w:hAnsi="Arial" w:cs="Arial"/>
          <w:b/>
          <w:bCs/>
          <w:sz w:val="22"/>
          <w:szCs w:val="22"/>
          <w:lang w:val="es-EC"/>
        </w:rPr>
        <w:t>C</w:t>
      </w:r>
      <w:r w:rsidR="00D2027F">
        <w:rPr>
          <w:rFonts w:ascii="Arial" w:eastAsia="Arial" w:hAnsi="Arial" w:cs="Arial"/>
          <w:b/>
          <w:bCs/>
          <w:sz w:val="22"/>
          <w:szCs w:val="22"/>
          <w:lang w:val="es-EC"/>
        </w:rPr>
        <w:t>ONVENIO DE COOPERACION</w:t>
      </w:r>
      <w:r>
        <w:rPr>
          <w:rFonts w:ascii="Arial" w:eastAsia="Arial" w:hAnsi="Arial" w:cs="Arial"/>
          <w:b/>
          <w:bCs/>
          <w:sz w:val="22"/>
          <w:szCs w:val="22"/>
          <w:lang w:val="es-EC"/>
        </w:rPr>
        <w:t xml:space="preserve"> </w:t>
      </w:r>
      <w:r w:rsidRPr="00493E57">
        <w:rPr>
          <w:rFonts w:ascii="Arial" w:eastAsia="Arial" w:hAnsi="Arial" w:cs="Arial"/>
          <w:b/>
          <w:bCs/>
          <w:sz w:val="22"/>
          <w:szCs w:val="22"/>
          <w:lang w:val="es-EC"/>
        </w:rPr>
        <w:t>ENTRE EL GOBIERNO AUTONOMO DESCENTRALIZADO MUNICIPAL DEL CANTÓN LA JOYA DE LOS SACHAS Y LA ASOCIACIÓN</w:t>
      </w:r>
      <w:r w:rsidR="008D7047">
        <w:rPr>
          <w:rFonts w:ascii="Arial" w:eastAsia="Arial" w:hAnsi="Arial" w:cs="Arial"/>
          <w:b/>
          <w:bCs/>
          <w:sz w:val="22"/>
          <w:szCs w:val="22"/>
          <w:lang w:val="es-EC"/>
        </w:rPr>
        <w:t xml:space="preserve"> </w:t>
      </w:r>
      <w:r w:rsidR="000D0F33">
        <w:rPr>
          <w:rFonts w:ascii="Arial" w:eastAsia="Arial" w:hAnsi="Arial" w:cs="Arial"/>
          <w:b/>
          <w:bCs/>
          <w:sz w:val="22"/>
          <w:szCs w:val="22"/>
          <w:lang w:val="es-EC"/>
        </w:rPr>
        <w:t xml:space="preserve">DE </w:t>
      </w:r>
      <w:r w:rsidR="00DB39F2">
        <w:rPr>
          <w:rFonts w:ascii="Arial" w:eastAsia="Arial" w:hAnsi="Arial" w:cs="Arial"/>
          <w:b/>
          <w:bCs/>
          <w:sz w:val="22"/>
          <w:szCs w:val="22"/>
          <w:lang w:val="es-EC"/>
        </w:rPr>
        <w:t xml:space="preserve">VENDEDORES AMBULANTES EN TRANSPORTES PUBLICOS “JOYA DEL ORIENTE” </w:t>
      </w:r>
      <w:r w:rsidRPr="00493E57">
        <w:rPr>
          <w:rFonts w:ascii="Arial" w:eastAsia="Arial" w:hAnsi="Arial" w:cs="Arial"/>
          <w:b/>
          <w:bCs/>
          <w:sz w:val="22"/>
          <w:szCs w:val="22"/>
          <w:lang w:val="es-EC"/>
        </w:rPr>
        <w:t>ACUERDO MINISTERIAL</w:t>
      </w:r>
      <w:r w:rsidR="00322507">
        <w:rPr>
          <w:rFonts w:ascii="Arial" w:eastAsia="Arial" w:hAnsi="Arial" w:cs="Arial"/>
          <w:b/>
          <w:bCs/>
          <w:sz w:val="22"/>
          <w:szCs w:val="22"/>
          <w:lang w:val="es-EC"/>
        </w:rPr>
        <w:t xml:space="preserve"> </w:t>
      </w:r>
      <w:r w:rsidR="000D0F33">
        <w:rPr>
          <w:rFonts w:ascii="Arial" w:eastAsia="Arial" w:hAnsi="Arial" w:cs="Arial"/>
          <w:b/>
          <w:bCs/>
          <w:sz w:val="22"/>
          <w:szCs w:val="22"/>
          <w:lang w:val="es-EC"/>
        </w:rPr>
        <w:t>MDT-</w:t>
      </w:r>
      <w:r w:rsidRPr="00493E57">
        <w:rPr>
          <w:rFonts w:ascii="Arial" w:eastAsia="Arial" w:hAnsi="Arial" w:cs="Arial"/>
          <w:b/>
          <w:bCs/>
          <w:sz w:val="22"/>
          <w:szCs w:val="22"/>
          <w:lang w:val="es-EC"/>
        </w:rPr>
        <w:t>0</w:t>
      </w:r>
      <w:r w:rsidR="000D0F33">
        <w:rPr>
          <w:rFonts w:ascii="Arial" w:eastAsia="Arial" w:hAnsi="Arial" w:cs="Arial"/>
          <w:b/>
          <w:bCs/>
          <w:sz w:val="22"/>
          <w:szCs w:val="22"/>
          <w:lang w:val="es-EC"/>
        </w:rPr>
        <w:t>0</w:t>
      </w:r>
      <w:r w:rsidR="00DB39F2">
        <w:rPr>
          <w:rFonts w:ascii="Arial" w:eastAsia="Arial" w:hAnsi="Arial" w:cs="Arial"/>
          <w:b/>
          <w:bCs/>
          <w:sz w:val="22"/>
          <w:szCs w:val="22"/>
          <w:lang w:val="es-EC"/>
        </w:rPr>
        <w:t>046</w:t>
      </w:r>
      <w:r w:rsidR="00ED35EB">
        <w:rPr>
          <w:rFonts w:ascii="Arial" w:eastAsia="Arial" w:hAnsi="Arial" w:cs="Arial"/>
          <w:b/>
          <w:bCs/>
          <w:sz w:val="22"/>
          <w:szCs w:val="22"/>
          <w:lang w:val="es-EC"/>
        </w:rPr>
        <w:t>,</w:t>
      </w:r>
      <w:r w:rsidRPr="00493E57">
        <w:rPr>
          <w:rFonts w:ascii="Arial" w:eastAsia="Arial" w:hAnsi="Arial" w:cs="Arial"/>
          <w:b/>
          <w:bCs/>
          <w:sz w:val="22"/>
          <w:szCs w:val="22"/>
          <w:lang w:val="es-EC"/>
        </w:rPr>
        <w:t xml:space="preserve"> PARA LA PARTICIPACIÓN DEL PROYECTO DENOMINADO: FORTALECIMIENTO A LA ACTIVIDAD ECONÓMICA DE LOS TRABAJADORES AUTÓNOMOS Y COMERCIANTES MINORISTAS DE LA ZONA URBANA DEL CANTON LA JOYA DE LOS SACHAS CON ENFOQUE EN LA PROMOCIÓN DE LA MARCA DESTINO SACHA LA JOYA AMAZÓNICA.</w:t>
      </w:r>
    </w:p>
    <w:p w14:paraId="1B96B03C" w14:textId="77777777" w:rsidR="00E47C5F" w:rsidRPr="00493E57" w:rsidRDefault="00E47C5F" w:rsidP="00E47C5F">
      <w:pPr>
        <w:jc w:val="both"/>
        <w:rPr>
          <w:rFonts w:ascii="Arial" w:hAnsi="Arial" w:cs="Arial"/>
          <w:sz w:val="22"/>
          <w:szCs w:val="22"/>
          <w:lang w:val="es-EC"/>
        </w:rPr>
      </w:pPr>
    </w:p>
    <w:p w14:paraId="7EF3B43A" w14:textId="77777777" w:rsidR="00E47C5F" w:rsidRPr="00493E57" w:rsidRDefault="00E47C5F" w:rsidP="00E47C5F">
      <w:pPr>
        <w:rPr>
          <w:rFonts w:ascii="Arial" w:eastAsia="Arial" w:hAnsi="Arial" w:cs="Arial"/>
          <w:b/>
          <w:bCs/>
          <w:sz w:val="22"/>
          <w:szCs w:val="22"/>
          <w:lang w:val="es-EC"/>
        </w:rPr>
      </w:pPr>
      <w:r w:rsidRPr="00493E57">
        <w:rPr>
          <w:rFonts w:ascii="Arial" w:eastAsia="Arial" w:hAnsi="Arial" w:cs="Arial"/>
          <w:b/>
          <w:bCs/>
          <w:w w:val="92"/>
          <w:sz w:val="22"/>
          <w:szCs w:val="22"/>
          <w:lang w:val="es-EC"/>
        </w:rPr>
        <w:t>C</w:t>
      </w:r>
      <w:r w:rsidRPr="00493E57">
        <w:rPr>
          <w:rFonts w:ascii="Arial" w:eastAsia="Arial" w:hAnsi="Arial" w:cs="Arial"/>
          <w:b/>
          <w:bCs/>
          <w:spacing w:val="8"/>
          <w:w w:val="106"/>
          <w:sz w:val="22"/>
          <w:szCs w:val="22"/>
          <w:lang w:val="es-EC"/>
        </w:rPr>
        <w:t>O</w:t>
      </w:r>
      <w:r w:rsidRPr="00493E57">
        <w:rPr>
          <w:rFonts w:ascii="Arial" w:eastAsia="Arial" w:hAnsi="Arial" w:cs="Arial"/>
          <w:b/>
          <w:bCs/>
          <w:spacing w:val="7"/>
          <w:w w:val="108"/>
          <w:sz w:val="22"/>
          <w:szCs w:val="22"/>
          <w:lang w:val="es-EC"/>
        </w:rPr>
        <w:t>M</w:t>
      </w:r>
      <w:r w:rsidRPr="00493E57">
        <w:rPr>
          <w:rFonts w:ascii="Arial" w:eastAsia="Arial" w:hAnsi="Arial" w:cs="Arial"/>
          <w:b/>
          <w:bCs/>
          <w:spacing w:val="7"/>
          <w:w w:val="103"/>
          <w:sz w:val="22"/>
          <w:szCs w:val="22"/>
          <w:lang w:val="es-EC"/>
        </w:rPr>
        <w:t>P</w:t>
      </w:r>
      <w:r w:rsidRPr="00493E57">
        <w:rPr>
          <w:rFonts w:ascii="Arial" w:eastAsia="Arial" w:hAnsi="Arial" w:cs="Arial"/>
          <w:b/>
          <w:bCs/>
          <w:spacing w:val="7"/>
          <w:w w:val="115"/>
          <w:sz w:val="22"/>
          <w:szCs w:val="22"/>
          <w:lang w:val="es-EC"/>
        </w:rPr>
        <w:t>A</w:t>
      </w:r>
      <w:r w:rsidRPr="00493E57">
        <w:rPr>
          <w:rFonts w:ascii="Arial" w:eastAsia="Arial" w:hAnsi="Arial" w:cs="Arial"/>
          <w:b/>
          <w:bCs/>
          <w:w w:val="102"/>
          <w:sz w:val="22"/>
          <w:szCs w:val="22"/>
          <w:lang w:val="es-EC"/>
        </w:rPr>
        <w:t>R</w:t>
      </w:r>
      <w:r w:rsidRPr="00493E57">
        <w:rPr>
          <w:rFonts w:ascii="Arial" w:eastAsia="Arial" w:hAnsi="Arial" w:cs="Arial"/>
          <w:b/>
          <w:bCs/>
          <w:w w:val="93"/>
          <w:sz w:val="22"/>
          <w:szCs w:val="22"/>
          <w:lang w:val="es-EC"/>
        </w:rPr>
        <w:t>E</w:t>
      </w:r>
      <w:r w:rsidRPr="00493E57">
        <w:rPr>
          <w:rFonts w:ascii="Arial" w:eastAsia="Arial" w:hAnsi="Arial" w:cs="Arial"/>
          <w:b/>
          <w:bCs/>
          <w:w w:val="99"/>
          <w:sz w:val="22"/>
          <w:szCs w:val="22"/>
          <w:lang w:val="es-EC"/>
        </w:rPr>
        <w:t>CI</w:t>
      </w:r>
      <w:r w:rsidRPr="00493E57">
        <w:rPr>
          <w:rFonts w:ascii="Arial" w:eastAsia="Arial" w:hAnsi="Arial" w:cs="Arial"/>
          <w:b/>
          <w:bCs/>
          <w:spacing w:val="7"/>
          <w:w w:val="103"/>
          <w:sz w:val="22"/>
          <w:szCs w:val="22"/>
          <w:lang w:val="es-EC"/>
        </w:rPr>
        <w:t>E</w:t>
      </w:r>
      <w:r w:rsidRPr="00493E57">
        <w:rPr>
          <w:rFonts w:ascii="Arial" w:eastAsia="Arial" w:hAnsi="Arial" w:cs="Arial"/>
          <w:b/>
          <w:bCs/>
          <w:spacing w:val="7"/>
          <w:w w:val="105"/>
          <w:sz w:val="22"/>
          <w:szCs w:val="22"/>
          <w:lang w:val="es-EC"/>
        </w:rPr>
        <w:t>N</w:t>
      </w:r>
      <w:r w:rsidRPr="00493E57">
        <w:rPr>
          <w:rFonts w:ascii="Arial" w:eastAsia="Arial" w:hAnsi="Arial" w:cs="Arial"/>
          <w:b/>
          <w:bCs/>
          <w:w w:val="121"/>
          <w:sz w:val="22"/>
          <w:szCs w:val="22"/>
          <w:lang w:val="es-EC"/>
        </w:rPr>
        <w:t>T</w:t>
      </w:r>
      <w:r w:rsidRPr="00493E57">
        <w:rPr>
          <w:rFonts w:ascii="Arial" w:eastAsia="Arial" w:hAnsi="Arial" w:cs="Arial"/>
          <w:b/>
          <w:bCs/>
          <w:w w:val="93"/>
          <w:sz w:val="22"/>
          <w:szCs w:val="22"/>
          <w:lang w:val="es-EC"/>
        </w:rPr>
        <w:t>E</w:t>
      </w:r>
      <w:r w:rsidRPr="00493E57">
        <w:rPr>
          <w:rFonts w:ascii="Arial" w:eastAsia="Arial" w:hAnsi="Arial" w:cs="Arial"/>
          <w:b/>
          <w:bCs/>
          <w:w w:val="103"/>
          <w:sz w:val="22"/>
          <w:szCs w:val="22"/>
          <w:lang w:val="es-EC"/>
        </w:rPr>
        <w:t>S:</w:t>
      </w:r>
    </w:p>
    <w:p w14:paraId="66560B61" w14:textId="77777777" w:rsidR="00E47C5F" w:rsidRPr="009B1ADF" w:rsidRDefault="00E47C5F" w:rsidP="00E47C5F">
      <w:pPr>
        <w:jc w:val="both"/>
        <w:rPr>
          <w:rFonts w:ascii="Arial" w:hAnsi="Arial" w:cs="Arial"/>
          <w:sz w:val="22"/>
          <w:szCs w:val="22"/>
          <w:lang w:val="es-EC"/>
        </w:rPr>
      </w:pPr>
    </w:p>
    <w:p w14:paraId="0DFF8140" w14:textId="45B697F7" w:rsidR="00E47C5F" w:rsidRDefault="00E47C5F" w:rsidP="00E47C5F">
      <w:pPr>
        <w:jc w:val="both"/>
        <w:rPr>
          <w:rFonts w:ascii="Arial" w:hAnsi="Arial" w:cs="Arial"/>
          <w:sz w:val="22"/>
          <w:szCs w:val="22"/>
          <w:lang w:val="es-EC"/>
        </w:rPr>
      </w:pPr>
      <w:r w:rsidRPr="000332A1">
        <w:rPr>
          <w:rFonts w:ascii="Arial" w:hAnsi="Arial" w:cs="Arial"/>
          <w:sz w:val="22"/>
          <w:szCs w:val="22"/>
          <w:lang w:val="es-EC"/>
        </w:rPr>
        <w:t xml:space="preserve">En la ciudad de la Joya de los Sachas, a los </w:t>
      </w:r>
      <w:r w:rsidR="005E7C5E">
        <w:rPr>
          <w:rFonts w:ascii="Arial" w:hAnsi="Arial" w:cs="Arial"/>
          <w:sz w:val="22"/>
          <w:szCs w:val="22"/>
          <w:lang w:val="es-EC"/>
        </w:rPr>
        <w:t>24</w:t>
      </w:r>
      <w:r w:rsidRPr="000332A1">
        <w:rPr>
          <w:rFonts w:ascii="Arial" w:hAnsi="Arial" w:cs="Arial"/>
          <w:sz w:val="22"/>
          <w:szCs w:val="22"/>
          <w:lang w:val="es-EC"/>
        </w:rPr>
        <w:t xml:space="preserve"> días del mes de </w:t>
      </w:r>
      <w:r w:rsidR="005E7C5E">
        <w:rPr>
          <w:rFonts w:ascii="Arial" w:hAnsi="Arial" w:cs="Arial"/>
          <w:sz w:val="22"/>
          <w:szCs w:val="22"/>
          <w:lang w:val="es-EC"/>
        </w:rPr>
        <w:t>octubre</w:t>
      </w:r>
      <w:r>
        <w:rPr>
          <w:rFonts w:ascii="Arial" w:hAnsi="Arial" w:cs="Arial"/>
          <w:sz w:val="22"/>
          <w:szCs w:val="22"/>
          <w:lang w:val="es-EC"/>
        </w:rPr>
        <w:t xml:space="preserve"> </w:t>
      </w:r>
      <w:r w:rsidRPr="000332A1">
        <w:rPr>
          <w:rFonts w:ascii="Arial" w:hAnsi="Arial" w:cs="Arial"/>
          <w:sz w:val="22"/>
          <w:szCs w:val="22"/>
          <w:lang w:val="es-EC"/>
        </w:rPr>
        <w:t xml:space="preserve">del 2025, </w:t>
      </w:r>
      <w:r w:rsidRPr="00493E57">
        <w:rPr>
          <w:rFonts w:ascii="Arial" w:hAnsi="Arial" w:cs="Arial"/>
          <w:sz w:val="22"/>
          <w:szCs w:val="22"/>
          <w:lang w:val="es-EC"/>
        </w:rPr>
        <w:t>intervienen en la celebración</w:t>
      </w:r>
      <w:r w:rsidRPr="000332A1">
        <w:rPr>
          <w:rFonts w:ascii="Arial" w:hAnsi="Arial" w:cs="Arial"/>
          <w:sz w:val="22"/>
          <w:szCs w:val="22"/>
          <w:lang w:val="es-EC"/>
        </w:rPr>
        <w:t xml:space="preserve"> del presente acuerdo de cooperación</w:t>
      </w:r>
      <w:r w:rsidRPr="009B1ADF">
        <w:rPr>
          <w:rFonts w:ascii="Arial" w:hAnsi="Arial" w:cs="Arial"/>
          <w:sz w:val="22"/>
          <w:szCs w:val="22"/>
          <w:lang w:val="es-EC"/>
        </w:rPr>
        <w:t xml:space="preserve"> al tenor de las siguientes cláusulas.</w:t>
      </w:r>
    </w:p>
    <w:p w14:paraId="1E0E3524" w14:textId="77777777" w:rsidR="00E47C5F" w:rsidRDefault="00E47C5F" w:rsidP="00E47C5F">
      <w:pPr>
        <w:jc w:val="both"/>
        <w:rPr>
          <w:rFonts w:ascii="Arial" w:hAnsi="Arial" w:cs="Arial"/>
          <w:sz w:val="22"/>
          <w:szCs w:val="22"/>
          <w:lang w:val="es-EC"/>
        </w:rPr>
      </w:pPr>
    </w:p>
    <w:p w14:paraId="22196518" w14:textId="77777777" w:rsidR="00E47C5F" w:rsidRPr="009B1ADF" w:rsidRDefault="00E47C5F" w:rsidP="00E47C5F">
      <w:pPr>
        <w:jc w:val="both"/>
        <w:rPr>
          <w:rFonts w:ascii="Arial" w:hAnsi="Arial" w:cs="Arial"/>
          <w:b/>
          <w:bCs/>
          <w:sz w:val="22"/>
          <w:szCs w:val="22"/>
          <w:lang w:val="es-EC"/>
        </w:rPr>
      </w:pPr>
      <w:r w:rsidRPr="009B1ADF">
        <w:rPr>
          <w:rFonts w:ascii="Arial" w:hAnsi="Arial" w:cs="Arial"/>
          <w:b/>
          <w:bCs/>
          <w:sz w:val="22"/>
          <w:szCs w:val="22"/>
          <w:lang w:val="es-EC"/>
        </w:rPr>
        <w:t>CLÁUSULA PRIMERA: INTERVINIENTES:</w:t>
      </w:r>
    </w:p>
    <w:p w14:paraId="43481A57" w14:textId="77777777" w:rsidR="00E47C5F" w:rsidRPr="00493E57" w:rsidRDefault="00E47C5F" w:rsidP="00E47C5F">
      <w:pPr>
        <w:jc w:val="both"/>
        <w:rPr>
          <w:rFonts w:ascii="Arial" w:hAnsi="Arial" w:cs="Arial"/>
          <w:sz w:val="22"/>
          <w:szCs w:val="22"/>
          <w:lang w:val="es-EC"/>
        </w:rPr>
      </w:pPr>
    </w:p>
    <w:p w14:paraId="42952A9A" w14:textId="74669EB5" w:rsidR="00E47C5F" w:rsidRDefault="00E47C5F" w:rsidP="00E47C5F">
      <w:pPr>
        <w:jc w:val="both"/>
        <w:rPr>
          <w:rFonts w:ascii="Arial" w:eastAsia="Arial" w:hAnsi="Arial" w:cs="Arial"/>
          <w:sz w:val="22"/>
          <w:szCs w:val="22"/>
          <w:lang w:val="es-EC"/>
        </w:rPr>
      </w:pPr>
      <w:r>
        <w:rPr>
          <w:rFonts w:ascii="Arial" w:eastAsia="Arial" w:hAnsi="Arial" w:cs="Arial"/>
          <w:sz w:val="22"/>
          <w:szCs w:val="22"/>
          <w:lang w:val="es-EC"/>
        </w:rPr>
        <w:t xml:space="preserve">Comparecen a </w:t>
      </w:r>
      <w:r w:rsidRPr="00493E57">
        <w:rPr>
          <w:rFonts w:ascii="Arial" w:hAnsi="Arial" w:cs="Arial"/>
          <w:sz w:val="22"/>
          <w:szCs w:val="22"/>
          <w:lang w:val="es-EC"/>
        </w:rPr>
        <w:t>la celebración</w:t>
      </w:r>
      <w:r w:rsidRPr="00493E57">
        <w:rPr>
          <w:rFonts w:ascii="Arial" w:eastAsia="Arial" w:hAnsi="Arial" w:cs="Arial"/>
          <w:sz w:val="22"/>
          <w:szCs w:val="22"/>
          <w:lang w:val="es-EC"/>
        </w:rPr>
        <w:t xml:space="preserve"> de</w:t>
      </w:r>
      <w:r w:rsidR="00AC00DB">
        <w:rPr>
          <w:rFonts w:ascii="Arial" w:eastAsia="Arial" w:hAnsi="Arial" w:cs="Arial"/>
          <w:sz w:val="22"/>
          <w:szCs w:val="22"/>
          <w:lang w:val="es-EC"/>
        </w:rPr>
        <w:t>l presente</w:t>
      </w:r>
      <w:r>
        <w:rPr>
          <w:rFonts w:ascii="Arial" w:eastAsia="Arial" w:hAnsi="Arial" w:cs="Arial"/>
          <w:sz w:val="22"/>
          <w:szCs w:val="22"/>
          <w:lang w:val="es-EC"/>
        </w:rPr>
        <w:t xml:space="preserve"> </w:t>
      </w:r>
      <w:r w:rsidR="00AC00DB" w:rsidRPr="00AC00DB">
        <w:rPr>
          <w:rFonts w:ascii="Arial" w:eastAsia="Arial" w:hAnsi="Arial" w:cs="Arial"/>
          <w:sz w:val="22"/>
          <w:szCs w:val="22"/>
          <w:lang w:val="es-EC"/>
        </w:rPr>
        <w:t>convenio de cooperación</w:t>
      </w:r>
      <w:r w:rsidRPr="00493E57">
        <w:rPr>
          <w:rFonts w:ascii="Arial" w:eastAsia="Arial" w:hAnsi="Arial" w:cs="Arial"/>
          <w:sz w:val="22"/>
          <w:szCs w:val="22"/>
          <w:lang w:val="es-EC"/>
        </w:rPr>
        <w:t xml:space="preserve">, </w:t>
      </w:r>
      <w:r>
        <w:rPr>
          <w:rFonts w:ascii="Arial" w:eastAsia="Arial" w:hAnsi="Arial" w:cs="Arial"/>
          <w:sz w:val="22"/>
          <w:szCs w:val="22"/>
          <w:lang w:val="es-EC"/>
        </w:rPr>
        <w:t xml:space="preserve">por una parte, </w:t>
      </w:r>
      <w:r w:rsidRPr="00493E57">
        <w:rPr>
          <w:rFonts w:ascii="Arial" w:eastAsia="Arial" w:hAnsi="Arial" w:cs="Arial"/>
          <w:sz w:val="22"/>
          <w:szCs w:val="22"/>
          <w:lang w:val="es-EC"/>
        </w:rPr>
        <w:t xml:space="preserve">el </w:t>
      </w:r>
      <w:r w:rsidRPr="009B1ADF">
        <w:rPr>
          <w:rFonts w:ascii="Arial" w:eastAsia="Arial" w:hAnsi="Arial" w:cs="Arial"/>
          <w:b/>
          <w:bCs/>
          <w:sz w:val="22"/>
          <w:szCs w:val="22"/>
          <w:lang w:val="es-EC"/>
        </w:rPr>
        <w:t>GOBIERNO AUTONOMO DESCENTRALIZADO MUNICIPAL DEL CANTÓN LA JOYA DE LOS SACHAS</w:t>
      </w:r>
      <w:r w:rsidRPr="00493E57">
        <w:rPr>
          <w:rFonts w:ascii="Arial" w:eastAsia="Arial" w:hAnsi="Arial" w:cs="Arial"/>
          <w:sz w:val="22"/>
          <w:szCs w:val="22"/>
          <w:lang w:val="es-EC"/>
        </w:rPr>
        <w:t xml:space="preserve">, </w:t>
      </w:r>
      <w:r>
        <w:rPr>
          <w:rFonts w:ascii="Arial" w:eastAsia="Arial" w:hAnsi="Arial" w:cs="Arial"/>
          <w:sz w:val="22"/>
          <w:szCs w:val="22"/>
          <w:lang w:val="es-EC"/>
        </w:rPr>
        <w:t xml:space="preserve">legal y </w:t>
      </w:r>
      <w:r w:rsidRPr="00493E57">
        <w:rPr>
          <w:rFonts w:ascii="Arial" w:eastAsia="Arial" w:hAnsi="Arial" w:cs="Arial"/>
          <w:sz w:val="22"/>
          <w:szCs w:val="22"/>
          <w:lang w:val="es-EC"/>
        </w:rPr>
        <w:t xml:space="preserve">debidamente representado por la Mgs.  </w:t>
      </w:r>
      <w:r w:rsidRPr="00493E57">
        <w:rPr>
          <w:rFonts w:ascii="Arial" w:hAnsi="Arial" w:cs="Arial"/>
          <w:sz w:val="22"/>
          <w:szCs w:val="22"/>
          <w:lang w:val="es-EC"/>
        </w:rPr>
        <w:t>Katherin Lizeth Hinojosa Rojas, con cedula de identidad número 2200071906, en calidad de Alcaldesa</w:t>
      </w:r>
      <w:r w:rsidRPr="00493E57">
        <w:rPr>
          <w:rFonts w:ascii="Arial" w:eastAsia="Arial" w:hAnsi="Arial" w:cs="Arial"/>
          <w:sz w:val="22"/>
          <w:szCs w:val="22"/>
          <w:lang w:val="es-EC"/>
        </w:rPr>
        <w:t xml:space="preserve"> del cantón a Joya de los Sachas, a  quien   en   adelante  y   para   efectos  de  est</w:t>
      </w:r>
      <w:r w:rsidR="005E7C5E">
        <w:rPr>
          <w:rFonts w:ascii="Arial" w:eastAsia="Arial" w:hAnsi="Arial" w:cs="Arial"/>
          <w:sz w:val="22"/>
          <w:szCs w:val="22"/>
          <w:lang w:val="es-EC"/>
        </w:rPr>
        <w:t xml:space="preserve">e convenio de cooperación </w:t>
      </w:r>
      <w:r w:rsidRPr="00493E57">
        <w:rPr>
          <w:rFonts w:ascii="Arial" w:eastAsia="Arial" w:hAnsi="Arial" w:cs="Arial"/>
          <w:sz w:val="22"/>
          <w:szCs w:val="22"/>
          <w:lang w:val="es-EC"/>
        </w:rPr>
        <w:t xml:space="preserve">se  lo  denominará  GAD  MUNICIPAL  DEL CANTÓN LA JOYA DE LOS SACHAS;   y  por  otra parte, </w:t>
      </w:r>
      <w:r w:rsidRPr="009B1ADF">
        <w:rPr>
          <w:rFonts w:ascii="Arial" w:eastAsia="Arial" w:hAnsi="Arial" w:cs="Arial"/>
          <w:sz w:val="22"/>
          <w:szCs w:val="22"/>
          <w:lang w:val="es-EC"/>
        </w:rPr>
        <w:t xml:space="preserve">la </w:t>
      </w:r>
      <w:r w:rsidR="00DB39F2" w:rsidRPr="00493E57">
        <w:rPr>
          <w:rFonts w:ascii="Arial" w:eastAsia="Arial" w:hAnsi="Arial" w:cs="Arial"/>
          <w:b/>
          <w:bCs/>
          <w:sz w:val="22"/>
          <w:szCs w:val="22"/>
          <w:lang w:val="es-EC"/>
        </w:rPr>
        <w:t>ASOCIACIÓN</w:t>
      </w:r>
      <w:r w:rsidR="00DB39F2">
        <w:rPr>
          <w:rFonts w:ascii="Arial" w:eastAsia="Arial" w:hAnsi="Arial" w:cs="Arial"/>
          <w:b/>
          <w:bCs/>
          <w:sz w:val="22"/>
          <w:szCs w:val="22"/>
          <w:lang w:val="es-EC"/>
        </w:rPr>
        <w:t xml:space="preserve"> DE VENDEDORES AMBULANTES EN TRANSPORTES PUBLICOS “JOYA DEL ORIENTE”</w:t>
      </w:r>
      <w:r w:rsidRPr="009B1ADF">
        <w:rPr>
          <w:rFonts w:ascii="Arial" w:eastAsia="Arial" w:hAnsi="Arial" w:cs="Arial"/>
          <w:sz w:val="22"/>
          <w:szCs w:val="22"/>
          <w:lang w:val="es-EC"/>
        </w:rPr>
        <w:t xml:space="preserve">, representada por </w:t>
      </w:r>
      <w:r w:rsidR="00ED35EB">
        <w:rPr>
          <w:rFonts w:ascii="Arial" w:eastAsia="Arial" w:hAnsi="Arial" w:cs="Arial"/>
          <w:sz w:val="22"/>
          <w:szCs w:val="22"/>
          <w:lang w:val="es-EC"/>
        </w:rPr>
        <w:t>el</w:t>
      </w:r>
      <w:r w:rsidRPr="009B1ADF">
        <w:rPr>
          <w:rFonts w:ascii="Arial" w:eastAsia="Arial" w:hAnsi="Arial" w:cs="Arial"/>
          <w:sz w:val="22"/>
          <w:szCs w:val="22"/>
          <w:lang w:val="es-EC"/>
        </w:rPr>
        <w:t xml:space="preserve"> señ</w:t>
      </w:r>
      <w:r w:rsidR="00B14DAC">
        <w:rPr>
          <w:rFonts w:ascii="Arial" w:eastAsia="Arial" w:hAnsi="Arial" w:cs="Arial"/>
          <w:sz w:val="22"/>
          <w:szCs w:val="22"/>
          <w:lang w:val="es-EC"/>
        </w:rPr>
        <w:t>or</w:t>
      </w:r>
      <w:r w:rsidR="000D0F33">
        <w:rPr>
          <w:rFonts w:ascii="Arial" w:eastAsia="Arial" w:hAnsi="Arial" w:cs="Arial"/>
          <w:sz w:val="22"/>
          <w:szCs w:val="22"/>
          <w:lang w:val="es-EC"/>
        </w:rPr>
        <w:t xml:space="preserve"> Pibaque Barreto Marco Ernesto</w:t>
      </w:r>
      <w:r w:rsidRPr="00493E57">
        <w:rPr>
          <w:rFonts w:ascii="Arial" w:eastAsia="Arial" w:hAnsi="Arial" w:cs="Arial"/>
          <w:sz w:val="22"/>
          <w:szCs w:val="22"/>
          <w:lang w:val="es-EC"/>
        </w:rPr>
        <w:t>, con c</w:t>
      </w:r>
      <w:r w:rsidR="00DD4CD4">
        <w:rPr>
          <w:rFonts w:ascii="Arial" w:eastAsia="Arial" w:hAnsi="Arial" w:cs="Arial"/>
          <w:sz w:val="22"/>
          <w:szCs w:val="22"/>
          <w:lang w:val="es-EC"/>
        </w:rPr>
        <w:t>é</w:t>
      </w:r>
      <w:r w:rsidRPr="00493E57">
        <w:rPr>
          <w:rFonts w:ascii="Arial" w:eastAsia="Arial" w:hAnsi="Arial" w:cs="Arial"/>
          <w:sz w:val="22"/>
          <w:szCs w:val="22"/>
          <w:lang w:val="es-EC"/>
        </w:rPr>
        <w:t xml:space="preserve">dula de identidad </w:t>
      </w:r>
      <w:r w:rsidR="00B14DAC">
        <w:rPr>
          <w:rFonts w:ascii="Arial" w:eastAsia="Arial" w:hAnsi="Arial" w:cs="Arial"/>
          <w:sz w:val="22"/>
          <w:szCs w:val="22"/>
          <w:lang w:val="es-EC"/>
        </w:rPr>
        <w:t>Nro.</w:t>
      </w:r>
      <w:r w:rsidR="000D0F33">
        <w:rPr>
          <w:rFonts w:ascii="Arial" w:eastAsia="Arial" w:hAnsi="Arial" w:cs="Arial"/>
          <w:sz w:val="22"/>
          <w:szCs w:val="22"/>
          <w:lang w:val="es-EC"/>
        </w:rPr>
        <w:t>2100187414</w:t>
      </w:r>
      <w:r w:rsidRPr="00493E57">
        <w:rPr>
          <w:rFonts w:ascii="Arial" w:eastAsia="Arial" w:hAnsi="Arial" w:cs="Arial"/>
          <w:sz w:val="22"/>
          <w:szCs w:val="22"/>
          <w:lang w:val="es-EC"/>
        </w:rPr>
        <w:t xml:space="preserve">, a quien  en adelante  y para  efectos  de  </w:t>
      </w:r>
      <w:r w:rsidR="005E7C5E">
        <w:rPr>
          <w:rFonts w:ascii="Arial" w:eastAsia="Arial" w:hAnsi="Arial" w:cs="Arial"/>
          <w:sz w:val="22"/>
          <w:szCs w:val="22"/>
          <w:lang w:val="es-EC"/>
        </w:rPr>
        <w:t xml:space="preserve">este convenio de cooperación </w:t>
      </w:r>
      <w:r w:rsidRPr="00493E57">
        <w:rPr>
          <w:rFonts w:ascii="Arial" w:eastAsia="Arial" w:hAnsi="Arial" w:cs="Arial"/>
          <w:sz w:val="22"/>
          <w:szCs w:val="22"/>
          <w:lang w:val="es-EC"/>
        </w:rPr>
        <w:t xml:space="preserve">será  denominada como representante legal de la </w:t>
      </w:r>
      <w:r w:rsidR="00DB39F2" w:rsidRPr="00DB39F2">
        <w:rPr>
          <w:rFonts w:ascii="Arial" w:eastAsia="Arial" w:hAnsi="Arial" w:cs="Arial"/>
          <w:sz w:val="22"/>
          <w:szCs w:val="22"/>
          <w:lang w:val="es-EC"/>
        </w:rPr>
        <w:t>Asociación de vendedores ambulantes en transportes públicos “Joya del Oriente”</w:t>
      </w:r>
      <w:r w:rsidR="000D0F33" w:rsidRPr="00DB39F2">
        <w:rPr>
          <w:rFonts w:ascii="Arial" w:eastAsia="Arial" w:hAnsi="Arial" w:cs="Arial"/>
          <w:sz w:val="22"/>
          <w:szCs w:val="22"/>
          <w:lang w:val="es-EC"/>
        </w:rPr>
        <w:t>,</w:t>
      </w:r>
      <w:r w:rsidR="000D0F33">
        <w:rPr>
          <w:rFonts w:ascii="Arial" w:eastAsia="Arial" w:hAnsi="Arial" w:cs="Arial"/>
          <w:sz w:val="22"/>
          <w:szCs w:val="22"/>
          <w:lang w:val="es-EC"/>
        </w:rPr>
        <w:t xml:space="preserve"> </w:t>
      </w:r>
      <w:r w:rsidRPr="00493E57">
        <w:rPr>
          <w:rFonts w:ascii="Arial" w:eastAsia="Arial" w:hAnsi="Arial" w:cs="Arial"/>
          <w:sz w:val="22"/>
          <w:szCs w:val="22"/>
          <w:lang w:val="es-EC"/>
        </w:rPr>
        <w:t>participantes del proyecto: “FORTALECIMIENTO A LA ACTIVIDAD ECONÓMICA DE LOS TRABAJADORES AUTÓNOMOS Y COMERCIANTES MINORISTAS DE LA ZONA URBANA DEL CANTON LA JOYA DE LOS SACHAS CON ENFOQUE EN LA PROMOCIÓN DE LA MARCA DESTINO SACHA LA JOYA AMAZÓNICA”.</w:t>
      </w:r>
    </w:p>
    <w:p w14:paraId="1C95C803" w14:textId="77777777" w:rsidR="00DD4CD4" w:rsidRPr="00493E57" w:rsidRDefault="00DD4CD4" w:rsidP="00E47C5F">
      <w:pPr>
        <w:jc w:val="both"/>
        <w:rPr>
          <w:rFonts w:ascii="Arial" w:eastAsia="Arial" w:hAnsi="Arial" w:cs="Arial"/>
          <w:sz w:val="22"/>
          <w:szCs w:val="22"/>
          <w:lang w:val="es-EC"/>
        </w:rPr>
      </w:pPr>
    </w:p>
    <w:p w14:paraId="6F901C73" w14:textId="77777777" w:rsidR="00E47C5F" w:rsidRPr="00493E57" w:rsidRDefault="00E47C5F" w:rsidP="00E47C5F">
      <w:pPr>
        <w:jc w:val="both"/>
        <w:rPr>
          <w:rFonts w:ascii="Arial" w:eastAsia="Arial" w:hAnsi="Arial" w:cs="Arial"/>
          <w:sz w:val="22"/>
          <w:szCs w:val="22"/>
          <w:lang w:val="es-EC"/>
        </w:rPr>
      </w:pPr>
      <w:r w:rsidRPr="00493E57">
        <w:rPr>
          <w:rFonts w:ascii="Arial" w:eastAsia="Arial" w:hAnsi="Arial" w:cs="Arial"/>
          <w:sz w:val="22"/>
          <w:szCs w:val="22"/>
          <w:lang w:val="es-EC"/>
        </w:rPr>
        <w:t>Los comparecientes son hábiles y capaces como en derecho se requiere para celebrar este tipo de actos, y de mutuo acuerdo resuelven suscribir el presente instrumento, cuyo contenido se detalla en las cláusulas que a continuación se expresan:</w:t>
      </w:r>
    </w:p>
    <w:p w14:paraId="06A06510" w14:textId="77777777" w:rsidR="00E47C5F" w:rsidRPr="00493E57" w:rsidRDefault="00E47C5F" w:rsidP="00E47C5F">
      <w:pPr>
        <w:jc w:val="both"/>
        <w:rPr>
          <w:rFonts w:ascii="Arial" w:eastAsia="Arial" w:hAnsi="Arial" w:cs="Arial"/>
          <w:sz w:val="22"/>
          <w:szCs w:val="22"/>
          <w:lang w:val="es-EC"/>
        </w:rPr>
      </w:pPr>
    </w:p>
    <w:p w14:paraId="5251BEE6" w14:textId="1DBED114" w:rsidR="00E47C5F" w:rsidRPr="00493E57" w:rsidRDefault="00E47C5F" w:rsidP="00E47C5F">
      <w:pPr>
        <w:jc w:val="both"/>
        <w:rPr>
          <w:rFonts w:ascii="Arial" w:eastAsia="Arial" w:hAnsi="Arial" w:cs="Arial"/>
          <w:b/>
          <w:bCs/>
          <w:sz w:val="22"/>
          <w:szCs w:val="22"/>
          <w:lang w:val="es-EC"/>
        </w:rPr>
      </w:pPr>
      <w:r w:rsidRPr="00493E57">
        <w:rPr>
          <w:rFonts w:ascii="Arial" w:eastAsia="Arial" w:hAnsi="Arial" w:cs="Arial"/>
          <w:b/>
          <w:bCs/>
          <w:sz w:val="22"/>
          <w:szCs w:val="22"/>
          <w:lang w:val="es-EC"/>
        </w:rPr>
        <w:t xml:space="preserve">CLAUSULA </w:t>
      </w:r>
      <w:r w:rsidR="0072283E">
        <w:rPr>
          <w:rFonts w:ascii="Arial" w:eastAsia="Arial" w:hAnsi="Arial" w:cs="Arial"/>
          <w:b/>
          <w:bCs/>
          <w:sz w:val="22"/>
          <w:szCs w:val="22"/>
          <w:lang w:val="es-EC"/>
        </w:rPr>
        <w:t>SEGUNDA</w:t>
      </w:r>
      <w:r w:rsidRPr="00493E57">
        <w:rPr>
          <w:rFonts w:ascii="Arial" w:eastAsia="Arial" w:hAnsi="Arial" w:cs="Arial"/>
          <w:b/>
          <w:bCs/>
          <w:sz w:val="22"/>
          <w:szCs w:val="22"/>
          <w:lang w:val="es-EC"/>
        </w:rPr>
        <w:t>:  ANTECEDENTES Y BASE LEGAL.</w:t>
      </w:r>
    </w:p>
    <w:p w14:paraId="25155E37" w14:textId="77777777" w:rsidR="00E47C5F" w:rsidRPr="00493E57" w:rsidRDefault="00E47C5F" w:rsidP="00E47C5F">
      <w:pPr>
        <w:jc w:val="both"/>
        <w:rPr>
          <w:rFonts w:ascii="Arial" w:eastAsia="Arial" w:hAnsi="Arial" w:cs="Arial"/>
          <w:sz w:val="22"/>
          <w:szCs w:val="22"/>
          <w:lang w:val="es-EC"/>
        </w:rPr>
      </w:pPr>
    </w:p>
    <w:p w14:paraId="3FCC2398" w14:textId="77777777" w:rsidR="00E47C5F" w:rsidRPr="00493E57" w:rsidRDefault="00E47C5F" w:rsidP="00E47C5F">
      <w:pPr>
        <w:jc w:val="both"/>
        <w:rPr>
          <w:rFonts w:ascii="Arial" w:eastAsia="Arial" w:hAnsi="Arial" w:cs="Arial"/>
          <w:sz w:val="22"/>
          <w:szCs w:val="22"/>
          <w:lang w:val="es-EC"/>
        </w:rPr>
      </w:pPr>
      <w:r w:rsidRPr="00493E57">
        <w:rPr>
          <w:rFonts w:ascii="Arial" w:eastAsia="Arial" w:hAnsi="Arial" w:cs="Arial"/>
          <w:sz w:val="22"/>
          <w:szCs w:val="22"/>
          <w:lang w:val="es-EC"/>
        </w:rPr>
        <w:t>La visión del GAD MUNICIPAL DEL CANTÓN LA JOYA DE LOS SACHAS, es liderar procesos de planificación y desarrollo cantonal, promoviendo la participación ciudadana, con   el   aporte   responsable    y   comprometido   de   sus   colaboradores, para satisfacer    las    necesidades     de    la    sociedad    con    eficiencia, eficacia y transparencia.</w:t>
      </w:r>
    </w:p>
    <w:p w14:paraId="157E603A" w14:textId="77777777" w:rsidR="00E47C5F" w:rsidRPr="00493E57" w:rsidRDefault="00E47C5F" w:rsidP="00E47C5F">
      <w:pPr>
        <w:jc w:val="both"/>
        <w:rPr>
          <w:rFonts w:ascii="Arial" w:eastAsia="Arial" w:hAnsi="Arial" w:cs="Arial"/>
          <w:sz w:val="22"/>
          <w:szCs w:val="22"/>
          <w:lang w:val="es-EC"/>
        </w:rPr>
      </w:pPr>
    </w:p>
    <w:p w14:paraId="2C3E5B07" w14:textId="77777777" w:rsidR="00E47C5F" w:rsidRPr="00493E57" w:rsidRDefault="00E47C5F" w:rsidP="00E47C5F">
      <w:pPr>
        <w:jc w:val="both"/>
        <w:rPr>
          <w:rFonts w:ascii="Arial" w:eastAsia="Arial" w:hAnsi="Arial" w:cs="Arial"/>
          <w:sz w:val="22"/>
          <w:szCs w:val="22"/>
          <w:lang w:val="es-EC"/>
        </w:rPr>
      </w:pPr>
      <w:r w:rsidRPr="00493E57">
        <w:rPr>
          <w:rFonts w:ascii="Arial" w:eastAsia="Arial" w:hAnsi="Arial" w:cs="Arial"/>
          <w:sz w:val="22"/>
          <w:szCs w:val="22"/>
          <w:lang w:val="es-EC"/>
        </w:rPr>
        <w:t xml:space="preserve">El Gobierno Autónomo Descentralizado del cantón La Joya de los Sachas (GADMCJS), está implementando proyectos encaminados al fortalecimiento de actividades económicas de los trabajadores autónomos y comerciantes minoristas que permitan </w:t>
      </w:r>
      <w:r w:rsidRPr="00493E57">
        <w:rPr>
          <w:rFonts w:ascii="Arial" w:eastAsia="Arial" w:hAnsi="Arial" w:cs="Arial"/>
          <w:sz w:val="22"/>
          <w:szCs w:val="22"/>
          <w:lang w:val="es-EC"/>
        </w:rPr>
        <w:lastRenderedPageBreak/>
        <w:t xml:space="preserve">dinamizar la economía local para beneficio de las familias de los comerciantes del cantón y al mismo tiempo incentivar la organización de la ciudad. </w:t>
      </w:r>
    </w:p>
    <w:p w14:paraId="6F36D9BB" w14:textId="77777777" w:rsidR="00E47C5F" w:rsidRPr="00493E57" w:rsidRDefault="00E47C5F" w:rsidP="00E47C5F">
      <w:pPr>
        <w:jc w:val="both"/>
        <w:rPr>
          <w:rFonts w:ascii="Arial" w:eastAsia="Arial" w:hAnsi="Arial" w:cs="Arial"/>
          <w:sz w:val="22"/>
          <w:szCs w:val="22"/>
          <w:lang w:val="es-EC"/>
        </w:rPr>
      </w:pPr>
    </w:p>
    <w:p w14:paraId="45C3EF3D" w14:textId="3926E425" w:rsidR="00E47C5F" w:rsidRDefault="00E47C5F" w:rsidP="00E47C5F">
      <w:pPr>
        <w:spacing w:line="276" w:lineRule="auto"/>
        <w:jc w:val="both"/>
        <w:rPr>
          <w:rFonts w:ascii="Arial" w:hAnsi="Arial" w:cs="Arial"/>
          <w:color w:val="000000" w:themeColor="text1"/>
          <w:sz w:val="22"/>
          <w:szCs w:val="22"/>
          <w:lang w:val="es-EC"/>
        </w:rPr>
      </w:pPr>
      <w:r w:rsidRPr="00493E57">
        <w:rPr>
          <w:rFonts w:ascii="Arial" w:hAnsi="Arial" w:cs="Arial"/>
          <w:color w:val="000000" w:themeColor="text1"/>
          <w:sz w:val="22"/>
          <w:szCs w:val="22"/>
          <w:lang w:val="es-EC"/>
        </w:rPr>
        <w:t xml:space="preserve">En relación al Memorando Nro. GADMCJS-DGDEP-2025-0177-M-GD, del 10 de abril del 2025 y en cumplimiento a la misión de la Dirección de Gestión de Desarrollo Económico y Productivo, establecida en el Estatuto Orgánico de Gestión Organizacional por procesos del Gobierno Autónomo Descentralizado Municipal del cantón La Joya de los Sachas, la cual menciona: </w:t>
      </w:r>
      <w:r w:rsidRPr="00493E57">
        <w:rPr>
          <w:rFonts w:ascii="Arial" w:hAnsi="Arial" w:cs="Arial"/>
          <w:i/>
          <w:iCs/>
          <w:color w:val="000000" w:themeColor="text1"/>
          <w:sz w:val="22"/>
          <w:szCs w:val="22"/>
          <w:lang w:val="es-EC"/>
        </w:rPr>
        <w:t xml:space="preserve">Promover y fortalecer el desarrollo económico y productivo, desde la implementación y articulación de proyectos que contribuyan a la dinamización de la economía local del cantón. </w:t>
      </w:r>
      <w:r w:rsidRPr="00493E57">
        <w:rPr>
          <w:rFonts w:ascii="Arial" w:hAnsi="Arial" w:cs="Arial"/>
          <w:color w:val="000000" w:themeColor="text1"/>
          <w:sz w:val="22"/>
          <w:szCs w:val="22"/>
          <w:lang w:val="es-EC"/>
        </w:rPr>
        <w:t xml:space="preserve">Se emite la disposición de elaborar el proyecto con la finalidad de fortalecer la actividad económica de los trabajadores autónomos y comerciantes minoristas del cantón La Joya de los Sachas. </w:t>
      </w:r>
    </w:p>
    <w:p w14:paraId="5E33EA3B" w14:textId="77777777" w:rsidR="00DD4CD4" w:rsidRPr="00493E57" w:rsidRDefault="00DD4CD4" w:rsidP="00E47C5F">
      <w:pPr>
        <w:spacing w:line="276" w:lineRule="auto"/>
        <w:jc w:val="both"/>
        <w:rPr>
          <w:rFonts w:ascii="Arial" w:hAnsi="Arial" w:cs="Arial"/>
          <w:color w:val="000000" w:themeColor="text1"/>
          <w:sz w:val="22"/>
          <w:szCs w:val="22"/>
          <w:lang w:val="es-EC"/>
        </w:rPr>
      </w:pPr>
    </w:p>
    <w:p w14:paraId="08BDDB91" w14:textId="77777777" w:rsidR="00E47C5F" w:rsidRPr="00493E57" w:rsidRDefault="00E47C5F" w:rsidP="00E47C5F">
      <w:pPr>
        <w:spacing w:line="276" w:lineRule="auto"/>
        <w:jc w:val="both"/>
        <w:rPr>
          <w:rFonts w:ascii="Arial" w:hAnsi="Arial" w:cs="Arial"/>
          <w:color w:val="000000" w:themeColor="text1"/>
          <w:sz w:val="22"/>
          <w:szCs w:val="22"/>
          <w:lang w:val="es-EC"/>
        </w:rPr>
      </w:pPr>
      <w:r w:rsidRPr="00493E57">
        <w:rPr>
          <w:rFonts w:ascii="Arial" w:hAnsi="Arial" w:cs="Arial"/>
          <w:color w:val="000000" w:themeColor="text1"/>
          <w:sz w:val="22"/>
          <w:szCs w:val="22"/>
          <w:lang w:val="es-EC"/>
        </w:rPr>
        <w:t>En atención al Memorando Nro. GADMCJS-DGTCDN-2025-0390-M-GD, de fecha 20 de febrero del 2025, suscrito por el Mgs. Juan Galo Jurado Ochoa / Director de Gestión de turismo, nacionalidades, cultura, deportes, recreación, mediante el cuál informa que en cumplimiento de los objetivos del Plan Nacional de Desarrollo Turístico Cantonal tengan enfoque turístico, productivo, y cultural y se alineen con la marca de identidad cantonal “Sacha La Joya Amazónica”, y en caso en particular dirigido a los trabajadores autónomos y comerciantes minoristas, fortaleciendo el papel de estos actores como anfitriones turísticos, quienes contribuirán activamente a la difusión y promoción de nuestro cantón.</w:t>
      </w:r>
    </w:p>
    <w:p w14:paraId="769D0C6F" w14:textId="77777777" w:rsidR="00E47C5F" w:rsidRPr="00493E57" w:rsidRDefault="00E47C5F" w:rsidP="00E47C5F">
      <w:pPr>
        <w:spacing w:line="276" w:lineRule="auto"/>
        <w:jc w:val="both"/>
        <w:rPr>
          <w:rFonts w:ascii="Arial" w:hAnsi="Arial" w:cs="Arial"/>
          <w:color w:val="000000" w:themeColor="text1"/>
          <w:sz w:val="22"/>
          <w:szCs w:val="22"/>
          <w:lang w:val="es-EC"/>
        </w:rPr>
      </w:pPr>
    </w:p>
    <w:p w14:paraId="01F2F876" w14:textId="77777777" w:rsidR="00E47C5F" w:rsidRPr="00493E57" w:rsidRDefault="00E47C5F" w:rsidP="00E47C5F">
      <w:pPr>
        <w:spacing w:line="276" w:lineRule="auto"/>
        <w:jc w:val="both"/>
        <w:rPr>
          <w:rFonts w:ascii="Arial" w:hAnsi="Arial" w:cs="Arial"/>
          <w:color w:val="000000" w:themeColor="text1"/>
          <w:sz w:val="22"/>
          <w:szCs w:val="22"/>
          <w:lang w:val="es-EC"/>
        </w:rPr>
      </w:pPr>
      <w:r w:rsidRPr="00493E57">
        <w:rPr>
          <w:rFonts w:ascii="Arial" w:hAnsi="Arial" w:cs="Arial"/>
          <w:color w:val="000000" w:themeColor="text1"/>
          <w:sz w:val="22"/>
          <w:szCs w:val="22"/>
          <w:lang w:val="es-EC"/>
        </w:rPr>
        <w:t>En referencia a las disposiciones emitidas por la Mgs. Katherine Lizeth Hinojosa Rojas/ Alcaldesa del GADMCJS, a través de las cuáles dispone proceder a realizar el trámite correspondiente para dar atención a los requerimientos de las Asociaciones de Trabajadores Autónomos y Comerciantes minoristas del cantón, mismas que han realizado la solicitud de la creación de un proyecto que incentive al fortalecimiento de la actividad económica como trabajadores autónomos y comerciante minoristas, orientado a mejorar su actividad comercial a través del aporte de conocimientos, promoción, publicidad y la integración social, a continuación el detalle:</w:t>
      </w:r>
    </w:p>
    <w:p w14:paraId="61327D57" w14:textId="77777777" w:rsidR="00E47C5F" w:rsidRPr="00493E57" w:rsidRDefault="00E47C5F" w:rsidP="00E47C5F">
      <w:pPr>
        <w:spacing w:line="276" w:lineRule="auto"/>
        <w:jc w:val="both"/>
        <w:rPr>
          <w:rFonts w:ascii="Arial" w:hAnsi="Arial" w:cs="Arial"/>
          <w:color w:val="000000" w:themeColor="text1"/>
          <w:sz w:val="22"/>
          <w:szCs w:val="22"/>
          <w:lang w:val="es-EC"/>
        </w:rPr>
      </w:pPr>
    </w:p>
    <w:tbl>
      <w:tblPr>
        <w:tblStyle w:val="Tablaconcuadrcula"/>
        <w:tblW w:w="0" w:type="auto"/>
        <w:tblLook w:val="04A0" w:firstRow="1" w:lastRow="0" w:firstColumn="1" w:lastColumn="0" w:noHBand="0" w:noVBand="1"/>
      </w:tblPr>
      <w:tblGrid>
        <w:gridCol w:w="750"/>
        <w:gridCol w:w="1523"/>
        <w:gridCol w:w="1639"/>
        <w:gridCol w:w="1646"/>
        <w:gridCol w:w="1475"/>
        <w:gridCol w:w="1461"/>
      </w:tblGrid>
      <w:tr w:rsidR="00E47C5F" w:rsidRPr="00493E57" w14:paraId="6FE39BD8" w14:textId="77777777" w:rsidTr="00722C1D">
        <w:tc>
          <w:tcPr>
            <w:tcW w:w="750" w:type="dxa"/>
          </w:tcPr>
          <w:p w14:paraId="68FF4E78" w14:textId="77777777" w:rsidR="00E47C5F" w:rsidRPr="00493E57" w:rsidRDefault="00E47C5F" w:rsidP="00722C1D">
            <w:pPr>
              <w:spacing w:line="276" w:lineRule="auto"/>
              <w:jc w:val="center"/>
              <w:rPr>
                <w:rFonts w:ascii="Arial" w:hAnsi="Arial" w:cs="Arial"/>
                <w:b/>
                <w:bCs/>
                <w:color w:val="000000" w:themeColor="text1"/>
                <w:sz w:val="16"/>
                <w:szCs w:val="16"/>
                <w:lang w:val="es-EC"/>
              </w:rPr>
            </w:pPr>
            <w:r w:rsidRPr="00493E57">
              <w:rPr>
                <w:rFonts w:ascii="Arial" w:hAnsi="Arial" w:cs="Arial"/>
                <w:b/>
                <w:bCs/>
                <w:color w:val="000000" w:themeColor="text1"/>
                <w:sz w:val="16"/>
                <w:szCs w:val="16"/>
                <w:lang w:val="es-EC"/>
              </w:rPr>
              <w:t>N°</w:t>
            </w:r>
          </w:p>
        </w:tc>
        <w:tc>
          <w:tcPr>
            <w:tcW w:w="1523" w:type="dxa"/>
          </w:tcPr>
          <w:p w14:paraId="25723699" w14:textId="77777777" w:rsidR="00E47C5F" w:rsidRPr="00493E57" w:rsidRDefault="00E47C5F" w:rsidP="00722C1D">
            <w:pPr>
              <w:spacing w:line="276" w:lineRule="auto"/>
              <w:jc w:val="center"/>
              <w:rPr>
                <w:rFonts w:ascii="Arial" w:hAnsi="Arial" w:cs="Arial"/>
                <w:b/>
                <w:bCs/>
                <w:color w:val="000000" w:themeColor="text1"/>
                <w:sz w:val="16"/>
                <w:szCs w:val="16"/>
                <w:lang w:val="es-EC"/>
              </w:rPr>
            </w:pPr>
            <w:r w:rsidRPr="00493E57">
              <w:rPr>
                <w:rFonts w:ascii="Arial" w:hAnsi="Arial" w:cs="Arial"/>
                <w:b/>
                <w:bCs/>
                <w:color w:val="000000" w:themeColor="text1"/>
                <w:sz w:val="16"/>
                <w:szCs w:val="16"/>
                <w:lang w:val="es-EC"/>
              </w:rPr>
              <w:t>Nombre de</w:t>
            </w:r>
          </w:p>
          <w:p w14:paraId="29A55FBA" w14:textId="77777777" w:rsidR="00E47C5F" w:rsidRPr="00493E57" w:rsidRDefault="00E47C5F" w:rsidP="00722C1D">
            <w:pPr>
              <w:spacing w:line="276" w:lineRule="auto"/>
              <w:jc w:val="center"/>
              <w:rPr>
                <w:rFonts w:ascii="Arial" w:hAnsi="Arial" w:cs="Arial"/>
                <w:b/>
                <w:bCs/>
                <w:color w:val="000000" w:themeColor="text1"/>
                <w:sz w:val="16"/>
                <w:szCs w:val="16"/>
                <w:lang w:val="es-EC"/>
              </w:rPr>
            </w:pPr>
            <w:r w:rsidRPr="00493E57">
              <w:rPr>
                <w:rFonts w:ascii="Arial" w:hAnsi="Arial" w:cs="Arial"/>
                <w:b/>
                <w:bCs/>
                <w:color w:val="000000" w:themeColor="text1"/>
                <w:sz w:val="16"/>
                <w:szCs w:val="16"/>
                <w:lang w:val="es-EC"/>
              </w:rPr>
              <w:t>la</w:t>
            </w:r>
          </w:p>
          <w:p w14:paraId="48563BBC" w14:textId="77777777" w:rsidR="00E47C5F" w:rsidRPr="00493E57" w:rsidRDefault="00E47C5F" w:rsidP="00722C1D">
            <w:pPr>
              <w:spacing w:line="276" w:lineRule="auto"/>
              <w:jc w:val="center"/>
              <w:rPr>
                <w:rFonts w:ascii="Arial" w:hAnsi="Arial" w:cs="Arial"/>
                <w:color w:val="000000" w:themeColor="text1"/>
                <w:sz w:val="16"/>
                <w:szCs w:val="16"/>
                <w:lang w:val="es-EC"/>
              </w:rPr>
            </w:pPr>
            <w:r w:rsidRPr="00493E57">
              <w:rPr>
                <w:rFonts w:ascii="Arial" w:hAnsi="Arial" w:cs="Arial"/>
                <w:b/>
                <w:bCs/>
                <w:color w:val="000000" w:themeColor="text1"/>
                <w:sz w:val="16"/>
                <w:szCs w:val="16"/>
                <w:lang w:val="es-EC"/>
              </w:rPr>
              <w:t>Asociación</w:t>
            </w:r>
          </w:p>
        </w:tc>
        <w:tc>
          <w:tcPr>
            <w:tcW w:w="1639" w:type="dxa"/>
          </w:tcPr>
          <w:p w14:paraId="2F3E7AFB" w14:textId="77777777" w:rsidR="00E47C5F" w:rsidRPr="00493E57" w:rsidRDefault="00E47C5F" w:rsidP="00722C1D">
            <w:pPr>
              <w:spacing w:line="276" w:lineRule="auto"/>
              <w:jc w:val="center"/>
              <w:rPr>
                <w:rFonts w:ascii="Arial" w:hAnsi="Arial" w:cs="Arial"/>
                <w:b/>
                <w:bCs/>
                <w:color w:val="000000" w:themeColor="text1"/>
                <w:sz w:val="16"/>
                <w:szCs w:val="16"/>
                <w:lang w:val="es-EC"/>
              </w:rPr>
            </w:pPr>
            <w:r w:rsidRPr="00493E57">
              <w:rPr>
                <w:rFonts w:ascii="Arial" w:hAnsi="Arial" w:cs="Arial"/>
                <w:b/>
                <w:bCs/>
                <w:color w:val="000000" w:themeColor="text1"/>
                <w:sz w:val="16"/>
                <w:szCs w:val="16"/>
                <w:lang w:val="es-EC"/>
              </w:rPr>
              <w:t>Representante</w:t>
            </w:r>
          </w:p>
          <w:p w14:paraId="0B00C74E" w14:textId="77777777" w:rsidR="00E47C5F" w:rsidRPr="00493E57" w:rsidRDefault="00E47C5F" w:rsidP="00722C1D">
            <w:pPr>
              <w:spacing w:line="276" w:lineRule="auto"/>
              <w:jc w:val="center"/>
              <w:rPr>
                <w:rFonts w:ascii="Arial" w:hAnsi="Arial" w:cs="Arial"/>
                <w:b/>
                <w:bCs/>
                <w:color w:val="000000" w:themeColor="text1"/>
                <w:sz w:val="16"/>
                <w:szCs w:val="16"/>
                <w:lang w:val="es-EC"/>
              </w:rPr>
            </w:pPr>
            <w:r w:rsidRPr="00493E57">
              <w:rPr>
                <w:rFonts w:ascii="Arial" w:hAnsi="Arial" w:cs="Arial"/>
                <w:b/>
                <w:bCs/>
                <w:color w:val="000000" w:themeColor="text1"/>
                <w:sz w:val="16"/>
                <w:szCs w:val="16"/>
                <w:lang w:val="es-EC"/>
              </w:rPr>
              <w:t>Legal /</w:t>
            </w:r>
          </w:p>
          <w:p w14:paraId="37EA9FD4" w14:textId="77777777" w:rsidR="00E47C5F" w:rsidRPr="00493E57" w:rsidRDefault="00E47C5F" w:rsidP="00722C1D">
            <w:pPr>
              <w:spacing w:line="276" w:lineRule="auto"/>
              <w:jc w:val="center"/>
              <w:rPr>
                <w:rFonts w:ascii="Arial" w:hAnsi="Arial" w:cs="Arial"/>
                <w:color w:val="000000" w:themeColor="text1"/>
                <w:sz w:val="16"/>
                <w:szCs w:val="16"/>
                <w:lang w:val="es-EC"/>
              </w:rPr>
            </w:pPr>
            <w:r w:rsidRPr="00493E57">
              <w:rPr>
                <w:rFonts w:ascii="Arial" w:hAnsi="Arial" w:cs="Arial"/>
                <w:b/>
                <w:bCs/>
                <w:color w:val="000000" w:themeColor="text1"/>
                <w:sz w:val="16"/>
                <w:szCs w:val="16"/>
                <w:lang w:val="es-EC"/>
              </w:rPr>
              <w:t>Solicitante</w:t>
            </w:r>
          </w:p>
        </w:tc>
        <w:tc>
          <w:tcPr>
            <w:tcW w:w="1646" w:type="dxa"/>
          </w:tcPr>
          <w:p w14:paraId="3F024D1A" w14:textId="77777777" w:rsidR="00E47C5F" w:rsidRPr="00493E57" w:rsidRDefault="00E47C5F" w:rsidP="00722C1D">
            <w:pPr>
              <w:spacing w:line="276" w:lineRule="auto"/>
              <w:jc w:val="center"/>
              <w:rPr>
                <w:rFonts w:ascii="Arial" w:hAnsi="Arial" w:cs="Arial"/>
                <w:b/>
                <w:bCs/>
                <w:color w:val="000000" w:themeColor="text1"/>
                <w:sz w:val="16"/>
                <w:szCs w:val="16"/>
                <w:lang w:val="es-EC"/>
              </w:rPr>
            </w:pPr>
            <w:r w:rsidRPr="00493E57">
              <w:rPr>
                <w:rFonts w:ascii="Arial" w:hAnsi="Arial" w:cs="Arial"/>
                <w:b/>
                <w:bCs/>
                <w:color w:val="000000" w:themeColor="text1"/>
                <w:sz w:val="16"/>
                <w:szCs w:val="16"/>
                <w:lang w:val="es-EC"/>
              </w:rPr>
              <w:t>Fecha de</w:t>
            </w:r>
          </w:p>
          <w:p w14:paraId="5654A40D" w14:textId="77777777" w:rsidR="00E47C5F" w:rsidRPr="00493E57" w:rsidRDefault="00E47C5F" w:rsidP="00722C1D">
            <w:pPr>
              <w:spacing w:line="276" w:lineRule="auto"/>
              <w:jc w:val="center"/>
              <w:rPr>
                <w:rFonts w:ascii="Arial" w:hAnsi="Arial" w:cs="Arial"/>
                <w:b/>
                <w:bCs/>
                <w:color w:val="000000" w:themeColor="text1"/>
                <w:sz w:val="16"/>
                <w:szCs w:val="16"/>
                <w:lang w:val="es-EC"/>
              </w:rPr>
            </w:pPr>
            <w:r w:rsidRPr="00493E57">
              <w:rPr>
                <w:rFonts w:ascii="Arial" w:hAnsi="Arial" w:cs="Arial"/>
                <w:b/>
                <w:bCs/>
                <w:color w:val="000000" w:themeColor="text1"/>
                <w:sz w:val="16"/>
                <w:szCs w:val="16"/>
                <w:lang w:val="es-EC"/>
              </w:rPr>
              <w:t>Ingreso del</w:t>
            </w:r>
          </w:p>
          <w:p w14:paraId="08267D1D" w14:textId="77777777" w:rsidR="00E47C5F" w:rsidRPr="00493E57" w:rsidRDefault="00E47C5F" w:rsidP="00722C1D">
            <w:pPr>
              <w:spacing w:line="276" w:lineRule="auto"/>
              <w:jc w:val="center"/>
              <w:rPr>
                <w:rFonts w:ascii="Arial" w:hAnsi="Arial" w:cs="Arial"/>
                <w:color w:val="000000" w:themeColor="text1"/>
                <w:sz w:val="16"/>
                <w:szCs w:val="16"/>
                <w:lang w:val="es-EC"/>
              </w:rPr>
            </w:pPr>
            <w:r w:rsidRPr="00493E57">
              <w:rPr>
                <w:rFonts w:ascii="Arial" w:hAnsi="Arial" w:cs="Arial"/>
                <w:b/>
                <w:bCs/>
                <w:color w:val="000000" w:themeColor="text1"/>
                <w:sz w:val="16"/>
                <w:szCs w:val="16"/>
                <w:lang w:val="es-EC"/>
              </w:rPr>
              <w:t>Requerimiento</w:t>
            </w:r>
          </w:p>
        </w:tc>
        <w:tc>
          <w:tcPr>
            <w:tcW w:w="1475" w:type="dxa"/>
          </w:tcPr>
          <w:p w14:paraId="479A74B6" w14:textId="77777777" w:rsidR="00E47C5F" w:rsidRPr="00493E57" w:rsidRDefault="00E47C5F" w:rsidP="00722C1D">
            <w:pPr>
              <w:spacing w:line="276" w:lineRule="auto"/>
              <w:jc w:val="center"/>
              <w:rPr>
                <w:rFonts w:ascii="Arial" w:hAnsi="Arial" w:cs="Arial"/>
                <w:b/>
                <w:bCs/>
                <w:sz w:val="16"/>
                <w:szCs w:val="16"/>
                <w:lang w:val="es-EC"/>
              </w:rPr>
            </w:pPr>
            <w:r w:rsidRPr="00493E57">
              <w:rPr>
                <w:rFonts w:ascii="Arial" w:hAnsi="Arial" w:cs="Arial"/>
                <w:b/>
                <w:bCs/>
                <w:sz w:val="16"/>
                <w:szCs w:val="16"/>
                <w:lang w:val="es-EC"/>
              </w:rPr>
              <w:t>Nº de Memorando disposición</w:t>
            </w:r>
          </w:p>
          <w:p w14:paraId="0B7C4648" w14:textId="77777777" w:rsidR="00E47C5F" w:rsidRPr="00493E57" w:rsidRDefault="00E47C5F" w:rsidP="00722C1D">
            <w:pPr>
              <w:spacing w:line="276" w:lineRule="auto"/>
              <w:jc w:val="center"/>
              <w:rPr>
                <w:rFonts w:ascii="Arial" w:hAnsi="Arial" w:cs="Arial"/>
                <w:color w:val="000000" w:themeColor="text1"/>
                <w:sz w:val="16"/>
                <w:szCs w:val="16"/>
                <w:lang w:val="es-EC"/>
              </w:rPr>
            </w:pPr>
            <w:r w:rsidRPr="00493E57">
              <w:rPr>
                <w:rFonts w:ascii="Arial" w:hAnsi="Arial" w:cs="Arial"/>
                <w:b/>
                <w:bCs/>
                <w:sz w:val="16"/>
                <w:szCs w:val="16"/>
                <w:lang w:val="es-EC"/>
              </w:rPr>
              <w:t>Alcaldía</w:t>
            </w:r>
          </w:p>
        </w:tc>
        <w:tc>
          <w:tcPr>
            <w:tcW w:w="1461" w:type="dxa"/>
          </w:tcPr>
          <w:p w14:paraId="39A0FBAB" w14:textId="77777777" w:rsidR="00E47C5F" w:rsidRPr="00493E57" w:rsidRDefault="00E47C5F" w:rsidP="00722C1D">
            <w:pPr>
              <w:spacing w:line="276" w:lineRule="auto"/>
              <w:jc w:val="center"/>
              <w:rPr>
                <w:rFonts w:ascii="Arial" w:hAnsi="Arial" w:cs="Arial"/>
                <w:b/>
                <w:bCs/>
                <w:color w:val="000000" w:themeColor="text1"/>
                <w:sz w:val="16"/>
                <w:szCs w:val="16"/>
                <w:lang w:val="es-EC"/>
              </w:rPr>
            </w:pPr>
            <w:r w:rsidRPr="00493E57">
              <w:rPr>
                <w:rFonts w:ascii="Arial" w:hAnsi="Arial" w:cs="Arial"/>
                <w:b/>
                <w:bCs/>
                <w:sz w:val="16"/>
                <w:szCs w:val="16"/>
                <w:lang w:val="es-EC"/>
              </w:rPr>
              <w:t>Fecha de</w:t>
            </w:r>
            <w:r w:rsidRPr="00493E57">
              <w:rPr>
                <w:rFonts w:ascii="Arial" w:hAnsi="Arial" w:cs="Arial"/>
                <w:b/>
                <w:bCs/>
                <w:sz w:val="16"/>
                <w:szCs w:val="16"/>
                <w:lang w:val="es-EC"/>
              </w:rPr>
              <w:br/>
              <w:t xml:space="preserve">disposición </w:t>
            </w:r>
            <w:r w:rsidRPr="00493E57">
              <w:rPr>
                <w:rFonts w:ascii="Arial" w:hAnsi="Arial" w:cs="Arial"/>
                <w:b/>
                <w:bCs/>
                <w:sz w:val="16"/>
                <w:szCs w:val="16"/>
                <w:lang w:val="es-EC"/>
              </w:rPr>
              <w:br/>
              <w:t>Alcaldía</w:t>
            </w:r>
            <w:r w:rsidRPr="00493E57">
              <w:rPr>
                <w:rFonts w:ascii="Arial" w:hAnsi="Arial" w:cs="Arial"/>
                <w:b/>
                <w:bCs/>
                <w:sz w:val="16"/>
                <w:szCs w:val="16"/>
                <w:lang w:val="es-EC"/>
              </w:rPr>
              <w:br/>
            </w:r>
          </w:p>
        </w:tc>
      </w:tr>
      <w:tr w:rsidR="00E47C5F" w:rsidRPr="00493E57" w14:paraId="0C1BA1E4" w14:textId="77777777" w:rsidTr="00722C1D">
        <w:tc>
          <w:tcPr>
            <w:tcW w:w="750" w:type="dxa"/>
          </w:tcPr>
          <w:p w14:paraId="09DEADAD" w14:textId="77777777" w:rsidR="00E47C5F" w:rsidRPr="00493E57" w:rsidRDefault="00E47C5F" w:rsidP="00722C1D">
            <w:pPr>
              <w:spacing w:line="276" w:lineRule="auto"/>
              <w:jc w:val="both"/>
              <w:rPr>
                <w:rFonts w:ascii="Arial" w:hAnsi="Arial" w:cs="Arial"/>
                <w:sz w:val="16"/>
                <w:szCs w:val="16"/>
                <w:lang w:val="es-EC"/>
              </w:rPr>
            </w:pPr>
          </w:p>
          <w:p w14:paraId="3EB9713B" w14:textId="77777777" w:rsidR="00E47C5F" w:rsidRPr="00493E57" w:rsidRDefault="00E47C5F" w:rsidP="00722C1D">
            <w:pPr>
              <w:rPr>
                <w:rFonts w:ascii="Arial" w:hAnsi="Arial" w:cs="Arial"/>
                <w:sz w:val="16"/>
                <w:szCs w:val="16"/>
                <w:lang w:val="es-EC"/>
              </w:rPr>
            </w:pPr>
          </w:p>
          <w:p w14:paraId="6B39C4CA" w14:textId="77777777" w:rsidR="00E47C5F" w:rsidRPr="00493E57" w:rsidRDefault="00E47C5F" w:rsidP="00722C1D">
            <w:pPr>
              <w:rPr>
                <w:rFonts w:ascii="Arial" w:hAnsi="Arial" w:cs="Arial"/>
                <w:sz w:val="16"/>
                <w:szCs w:val="16"/>
                <w:lang w:val="es-EC"/>
              </w:rPr>
            </w:pPr>
            <w:r w:rsidRPr="00493E57">
              <w:rPr>
                <w:rFonts w:ascii="Arial" w:hAnsi="Arial" w:cs="Arial"/>
                <w:sz w:val="16"/>
                <w:szCs w:val="16"/>
                <w:lang w:val="es-EC"/>
              </w:rPr>
              <w:t>1</w:t>
            </w:r>
          </w:p>
        </w:tc>
        <w:tc>
          <w:tcPr>
            <w:tcW w:w="1523" w:type="dxa"/>
          </w:tcPr>
          <w:p w14:paraId="223F69DA"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Vendedores</w:t>
            </w:r>
            <w:r w:rsidRPr="00493E57">
              <w:rPr>
                <w:rFonts w:ascii="Arial" w:hAnsi="Arial" w:cs="Arial"/>
                <w:sz w:val="16"/>
                <w:szCs w:val="16"/>
                <w:lang w:val="es-EC"/>
              </w:rPr>
              <w:br/>
              <w:t>ambulantes</w:t>
            </w:r>
            <w:r w:rsidRPr="00493E57">
              <w:rPr>
                <w:rFonts w:ascii="Arial" w:hAnsi="Arial" w:cs="Arial"/>
                <w:sz w:val="16"/>
                <w:szCs w:val="16"/>
                <w:lang w:val="es-EC"/>
              </w:rPr>
              <w:br/>
              <w:t>en transporte</w:t>
            </w:r>
            <w:r w:rsidRPr="00493E57">
              <w:rPr>
                <w:rFonts w:ascii="Arial" w:hAnsi="Arial" w:cs="Arial"/>
                <w:sz w:val="16"/>
                <w:szCs w:val="16"/>
                <w:lang w:val="es-EC"/>
              </w:rPr>
              <w:br/>
              <w:t>público Joya</w:t>
            </w:r>
            <w:r w:rsidRPr="00493E57">
              <w:rPr>
                <w:rFonts w:ascii="Arial" w:hAnsi="Arial" w:cs="Arial"/>
                <w:sz w:val="16"/>
                <w:szCs w:val="16"/>
                <w:lang w:val="es-EC"/>
              </w:rPr>
              <w:br/>
              <w:t>del Oriente</w:t>
            </w:r>
            <w:r w:rsidRPr="00493E57">
              <w:rPr>
                <w:rFonts w:ascii="Arial" w:hAnsi="Arial" w:cs="Arial"/>
                <w:sz w:val="16"/>
                <w:szCs w:val="16"/>
                <w:lang w:val="es-EC"/>
              </w:rPr>
              <w:br/>
            </w:r>
          </w:p>
        </w:tc>
        <w:tc>
          <w:tcPr>
            <w:tcW w:w="1639" w:type="dxa"/>
          </w:tcPr>
          <w:p w14:paraId="75CC9C65"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Sr. Dimar </w:t>
            </w:r>
            <w:r w:rsidRPr="00493E57">
              <w:rPr>
                <w:rFonts w:ascii="Arial" w:hAnsi="Arial" w:cs="Arial"/>
                <w:sz w:val="16"/>
                <w:szCs w:val="16"/>
                <w:lang w:val="es-EC"/>
              </w:rPr>
              <w:br/>
              <w:t>Madroñero</w:t>
            </w:r>
          </w:p>
        </w:tc>
        <w:tc>
          <w:tcPr>
            <w:tcW w:w="1646" w:type="dxa"/>
          </w:tcPr>
          <w:p w14:paraId="4598C47B"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26 de marzo de </w:t>
            </w:r>
            <w:r w:rsidRPr="00493E57">
              <w:rPr>
                <w:rFonts w:ascii="Arial" w:hAnsi="Arial" w:cs="Arial"/>
                <w:sz w:val="16"/>
                <w:szCs w:val="16"/>
                <w:lang w:val="es-EC"/>
              </w:rPr>
              <w:br/>
              <w:t>2025</w:t>
            </w:r>
            <w:r w:rsidRPr="00493E57">
              <w:rPr>
                <w:rFonts w:ascii="Arial" w:hAnsi="Arial" w:cs="Arial"/>
                <w:sz w:val="16"/>
                <w:szCs w:val="16"/>
                <w:lang w:val="es-EC"/>
              </w:rPr>
              <w:br/>
            </w:r>
          </w:p>
        </w:tc>
        <w:tc>
          <w:tcPr>
            <w:tcW w:w="1475" w:type="dxa"/>
          </w:tcPr>
          <w:p w14:paraId="10B66AD8"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GADMCJS-A-2025-1654-M-GD </w:t>
            </w:r>
            <w:r w:rsidRPr="00493E57">
              <w:rPr>
                <w:rFonts w:ascii="Arial" w:hAnsi="Arial" w:cs="Arial"/>
                <w:sz w:val="16"/>
                <w:szCs w:val="16"/>
                <w:lang w:val="es-EC"/>
              </w:rPr>
              <w:br/>
            </w:r>
          </w:p>
        </w:tc>
        <w:tc>
          <w:tcPr>
            <w:tcW w:w="1461" w:type="dxa"/>
          </w:tcPr>
          <w:p w14:paraId="412D90DF"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31 de</w:t>
            </w:r>
            <w:r w:rsidRPr="00493E57">
              <w:rPr>
                <w:rFonts w:ascii="Arial" w:hAnsi="Arial" w:cs="Arial"/>
                <w:sz w:val="16"/>
                <w:szCs w:val="16"/>
                <w:lang w:val="es-EC"/>
              </w:rPr>
              <w:br/>
              <w:t xml:space="preserve">marzo de </w:t>
            </w:r>
            <w:r w:rsidRPr="00493E57">
              <w:rPr>
                <w:rFonts w:ascii="Arial" w:hAnsi="Arial" w:cs="Arial"/>
                <w:sz w:val="16"/>
                <w:szCs w:val="16"/>
                <w:lang w:val="es-EC"/>
              </w:rPr>
              <w:br/>
              <w:t>2025</w:t>
            </w:r>
            <w:r w:rsidRPr="00493E57">
              <w:rPr>
                <w:rFonts w:ascii="Arial" w:hAnsi="Arial" w:cs="Arial"/>
                <w:sz w:val="16"/>
                <w:szCs w:val="16"/>
                <w:lang w:val="es-EC"/>
              </w:rPr>
              <w:br/>
            </w:r>
          </w:p>
        </w:tc>
      </w:tr>
      <w:tr w:rsidR="00E47C5F" w:rsidRPr="00493E57" w14:paraId="54BE45A1" w14:textId="77777777" w:rsidTr="00722C1D">
        <w:tc>
          <w:tcPr>
            <w:tcW w:w="750" w:type="dxa"/>
          </w:tcPr>
          <w:p w14:paraId="1B1E6A5E"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color w:val="000000" w:themeColor="text1"/>
                <w:sz w:val="16"/>
                <w:szCs w:val="16"/>
                <w:lang w:val="es-EC"/>
              </w:rPr>
              <w:t>2</w:t>
            </w:r>
          </w:p>
        </w:tc>
        <w:tc>
          <w:tcPr>
            <w:tcW w:w="1523" w:type="dxa"/>
          </w:tcPr>
          <w:p w14:paraId="78E35703"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color w:val="000000" w:themeColor="text1"/>
                <w:sz w:val="16"/>
                <w:szCs w:val="16"/>
                <w:lang w:val="es-EC"/>
              </w:rPr>
              <w:t>Asociación de</w:t>
            </w:r>
          </w:p>
          <w:p w14:paraId="448DF724"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color w:val="000000" w:themeColor="text1"/>
                <w:sz w:val="16"/>
                <w:szCs w:val="16"/>
                <w:lang w:val="es-EC"/>
              </w:rPr>
              <w:t>Agricultores</w:t>
            </w:r>
          </w:p>
          <w:p w14:paraId="154EED08"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color w:val="000000" w:themeColor="text1"/>
                <w:sz w:val="16"/>
                <w:szCs w:val="16"/>
                <w:lang w:val="es-EC"/>
              </w:rPr>
              <w:t xml:space="preserve">de la Zona </w:t>
            </w:r>
          </w:p>
          <w:p w14:paraId="0FE8144A"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color w:val="000000" w:themeColor="text1"/>
                <w:sz w:val="16"/>
                <w:szCs w:val="16"/>
                <w:lang w:val="es-EC"/>
              </w:rPr>
              <w:t>Agrizona</w:t>
            </w:r>
          </w:p>
        </w:tc>
        <w:tc>
          <w:tcPr>
            <w:tcW w:w="1639" w:type="dxa"/>
          </w:tcPr>
          <w:p w14:paraId="555F2031"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Sra. Lidia</w:t>
            </w:r>
            <w:r w:rsidRPr="00493E57">
              <w:rPr>
                <w:rFonts w:ascii="Arial" w:hAnsi="Arial" w:cs="Arial"/>
                <w:sz w:val="16"/>
                <w:szCs w:val="16"/>
                <w:lang w:val="es-EC"/>
              </w:rPr>
              <w:br/>
              <w:t xml:space="preserve">Quezada </w:t>
            </w:r>
            <w:r w:rsidRPr="00493E57">
              <w:rPr>
                <w:rFonts w:ascii="Arial" w:hAnsi="Arial" w:cs="Arial"/>
                <w:sz w:val="16"/>
                <w:szCs w:val="16"/>
                <w:lang w:val="es-EC"/>
              </w:rPr>
              <w:br/>
              <w:t>Cabrera</w:t>
            </w:r>
          </w:p>
        </w:tc>
        <w:tc>
          <w:tcPr>
            <w:tcW w:w="1646" w:type="dxa"/>
          </w:tcPr>
          <w:p w14:paraId="3D62D251"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27 de marzo de </w:t>
            </w:r>
            <w:r w:rsidRPr="00493E57">
              <w:rPr>
                <w:rFonts w:ascii="Arial" w:hAnsi="Arial" w:cs="Arial"/>
                <w:sz w:val="16"/>
                <w:szCs w:val="16"/>
                <w:lang w:val="es-EC"/>
              </w:rPr>
              <w:br/>
              <w:t>2025</w:t>
            </w:r>
            <w:r w:rsidRPr="00493E57">
              <w:rPr>
                <w:rFonts w:ascii="Arial" w:hAnsi="Arial" w:cs="Arial"/>
                <w:sz w:val="16"/>
                <w:szCs w:val="16"/>
                <w:lang w:val="es-EC"/>
              </w:rPr>
              <w:br/>
            </w:r>
          </w:p>
        </w:tc>
        <w:tc>
          <w:tcPr>
            <w:tcW w:w="1475" w:type="dxa"/>
          </w:tcPr>
          <w:p w14:paraId="132B3117"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GADMCJS-A-2025-1685-M-GD</w:t>
            </w:r>
          </w:p>
        </w:tc>
        <w:tc>
          <w:tcPr>
            <w:tcW w:w="1461" w:type="dxa"/>
          </w:tcPr>
          <w:p w14:paraId="7B06F3A7"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01 de abril</w:t>
            </w:r>
            <w:r w:rsidRPr="00493E57">
              <w:rPr>
                <w:rFonts w:ascii="Arial" w:hAnsi="Arial" w:cs="Arial"/>
                <w:sz w:val="16"/>
                <w:szCs w:val="16"/>
                <w:lang w:val="es-EC"/>
              </w:rPr>
              <w:br/>
              <w:t>de 2025</w:t>
            </w:r>
          </w:p>
        </w:tc>
      </w:tr>
      <w:tr w:rsidR="00E47C5F" w:rsidRPr="00493E57" w14:paraId="6BB92483" w14:textId="77777777" w:rsidTr="00722C1D">
        <w:tc>
          <w:tcPr>
            <w:tcW w:w="750" w:type="dxa"/>
          </w:tcPr>
          <w:p w14:paraId="228203FD"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3</w:t>
            </w:r>
          </w:p>
        </w:tc>
        <w:tc>
          <w:tcPr>
            <w:tcW w:w="1523" w:type="dxa"/>
          </w:tcPr>
          <w:p w14:paraId="70DFB3DC"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Asociación 8</w:t>
            </w:r>
            <w:r w:rsidRPr="00493E57">
              <w:rPr>
                <w:rFonts w:ascii="Arial" w:hAnsi="Arial" w:cs="Arial"/>
                <w:sz w:val="16"/>
                <w:szCs w:val="16"/>
                <w:lang w:val="es-EC"/>
              </w:rPr>
              <w:br/>
              <w:t>de Julio</w:t>
            </w:r>
          </w:p>
        </w:tc>
        <w:tc>
          <w:tcPr>
            <w:tcW w:w="1639" w:type="dxa"/>
          </w:tcPr>
          <w:p w14:paraId="5103EC8B"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Sr. Baltazar</w:t>
            </w:r>
            <w:r w:rsidRPr="00493E57">
              <w:rPr>
                <w:rFonts w:ascii="Arial" w:hAnsi="Arial" w:cs="Arial"/>
                <w:sz w:val="16"/>
                <w:szCs w:val="16"/>
                <w:lang w:val="es-EC"/>
              </w:rPr>
              <w:br/>
              <w:t>Bone Reyes</w:t>
            </w:r>
          </w:p>
        </w:tc>
        <w:tc>
          <w:tcPr>
            <w:tcW w:w="1646" w:type="dxa"/>
          </w:tcPr>
          <w:p w14:paraId="1E966072"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27 de marzo de </w:t>
            </w:r>
            <w:r w:rsidRPr="00493E57">
              <w:rPr>
                <w:rFonts w:ascii="Arial" w:hAnsi="Arial" w:cs="Arial"/>
                <w:sz w:val="16"/>
                <w:szCs w:val="16"/>
                <w:lang w:val="es-EC"/>
              </w:rPr>
              <w:br/>
              <w:t>2025</w:t>
            </w:r>
          </w:p>
        </w:tc>
        <w:tc>
          <w:tcPr>
            <w:tcW w:w="1475" w:type="dxa"/>
          </w:tcPr>
          <w:p w14:paraId="09FEC7FD"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GADMCJS-A-2025-1672-M-GD</w:t>
            </w:r>
          </w:p>
        </w:tc>
        <w:tc>
          <w:tcPr>
            <w:tcW w:w="1461" w:type="dxa"/>
          </w:tcPr>
          <w:p w14:paraId="0E4AEED5"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01 de abril</w:t>
            </w:r>
            <w:r w:rsidRPr="00493E57">
              <w:rPr>
                <w:rFonts w:ascii="Arial" w:hAnsi="Arial" w:cs="Arial"/>
                <w:sz w:val="16"/>
                <w:szCs w:val="16"/>
                <w:lang w:val="es-EC"/>
              </w:rPr>
              <w:br/>
              <w:t>de 2025</w:t>
            </w:r>
          </w:p>
        </w:tc>
      </w:tr>
      <w:tr w:rsidR="00E47C5F" w:rsidRPr="00493E57" w14:paraId="64DF485A" w14:textId="77777777" w:rsidTr="00722C1D">
        <w:tc>
          <w:tcPr>
            <w:tcW w:w="750" w:type="dxa"/>
          </w:tcPr>
          <w:p w14:paraId="38BAAC34"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4</w:t>
            </w:r>
          </w:p>
        </w:tc>
        <w:tc>
          <w:tcPr>
            <w:tcW w:w="1523" w:type="dxa"/>
          </w:tcPr>
          <w:p w14:paraId="6C6D0F0B" w14:textId="19BA9339"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Asociación</w:t>
            </w:r>
            <w:r w:rsidRPr="00493E57">
              <w:rPr>
                <w:rFonts w:ascii="Arial" w:hAnsi="Arial" w:cs="Arial"/>
                <w:sz w:val="16"/>
                <w:szCs w:val="16"/>
                <w:lang w:val="es-EC"/>
              </w:rPr>
              <w:br/>
              <w:t xml:space="preserve">14 de </w:t>
            </w:r>
            <w:r w:rsidRPr="00493E57">
              <w:rPr>
                <w:rFonts w:ascii="Arial" w:hAnsi="Arial" w:cs="Arial"/>
                <w:sz w:val="16"/>
                <w:szCs w:val="16"/>
                <w:lang w:val="es-EC"/>
              </w:rPr>
              <w:br/>
              <w:t>Febrero</w:t>
            </w:r>
          </w:p>
        </w:tc>
        <w:tc>
          <w:tcPr>
            <w:tcW w:w="1639" w:type="dxa"/>
          </w:tcPr>
          <w:p w14:paraId="2EE71621"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Sr. Jorge</w:t>
            </w:r>
            <w:r w:rsidRPr="00493E57">
              <w:rPr>
                <w:rFonts w:ascii="Arial" w:hAnsi="Arial" w:cs="Arial"/>
                <w:sz w:val="16"/>
                <w:szCs w:val="16"/>
                <w:lang w:val="es-EC"/>
              </w:rPr>
              <w:br/>
              <w:t>Bolívar Cano</w:t>
            </w:r>
          </w:p>
        </w:tc>
        <w:tc>
          <w:tcPr>
            <w:tcW w:w="1646" w:type="dxa"/>
          </w:tcPr>
          <w:p w14:paraId="7248B0A6"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28 de marzo de </w:t>
            </w:r>
            <w:r w:rsidRPr="00493E57">
              <w:rPr>
                <w:rFonts w:ascii="Arial" w:hAnsi="Arial" w:cs="Arial"/>
                <w:sz w:val="16"/>
                <w:szCs w:val="16"/>
                <w:lang w:val="es-EC"/>
              </w:rPr>
              <w:br/>
              <w:t>2025</w:t>
            </w:r>
            <w:r w:rsidRPr="00493E57">
              <w:rPr>
                <w:rFonts w:ascii="Arial" w:hAnsi="Arial" w:cs="Arial"/>
                <w:sz w:val="16"/>
                <w:szCs w:val="16"/>
                <w:lang w:val="es-EC"/>
              </w:rPr>
              <w:br/>
            </w:r>
          </w:p>
        </w:tc>
        <w:tc>
          <w:tcPr>
            <w:tcW w:w="1475" w:type="dxa"/>
          </w:tcPr>
          <w:p w14:paraId="69ADC724"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GADMCJS-A-2025-1710-M-GD</w:t>
            </w:r>
          </w:p>
        </w:tc>
        <w:tc>
          <w:tcPr>
            <w:tcW w:w="1461" w:type="dxa"/>
          </w:tcPr>
          <w:p w14:paraId="4ABD8D37"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02 de abril</w:t>
            </w:r>
            <w:r w:rsidRPr="00493E57">
              <w:rPr>
                <w:rFonts w:ascii="Arial" w:hAnsi="Arial" w:cs="Arial"/>
                <w:sz w:val="16"/>
                <w:szCs w:val="16"/>
                <w:lang w:val="es-EC"/>
              </w:rPr>
              <w:br/>
              <w:t>de 2025</w:t>
            </w:r>
          </w:p>
        </w:tc>
      </w:tr>
      <w:tr w:rsidR="00E47C5F" w:rsidRPr="00493E57" w14:paraId="0BA91971" w14:textId="77777777" w:rsidTr="00722C1D">
        <w:tc>
          <w:tcPr>
            <w:tcW w:w="750" w:type="dxa"/>
          </w:tcPr>
          <w:p w14:paraId="64E78893"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5</w:t>
            </w:r>
          </w:p>
        </w:tc>
        <w:tc>
          <w:tcPr>
            <w:tcW w:w="1523" w:type="dxa"/>
          </w:tcPr>
          <w:p w14:paraId="216F4E1D"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Asociación</w:t>
            </w:r>
            <w:r w:rsidRPr="00493E57">
              <w:rPr>
                <w:rFonts w:ascii="Arial" w:hAnsi="Arial" w:cs="Arial"/>
                <w:sz w:val="16"/>
                <w:szCs w:val="16"/>
                <w:lang w:val="es-EC"/>
              </w:rPr>
              <w:br/>
              <w:t xml:space="preserve">Brisas del </w:t>
            </w:r>
            <w:r w:rsidRPr="00493E57">
              <w:rPr>
                <w:rFonts w:ascii="Arial" w:hAnsi="Arial" w:cs="Arial"/>
                <w:sz w:val="16"/>
                <w:szCs w:val="16"/>
                <w:lang w:val="es-EC"/>
              </w:rPr>
              <w:br/>
              <w:t>Mar</w:t>
            </w:r>
          </w:p>
        </w:tc>
        <w:tc>
          <w:tcPr>
            <w:tcW w:w="1639" w:type="dxa"/>
          </w:tcPr>
          <w:p w14:paraId="461478CA"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Sr. José Oyola</w:t>
            </w:r>
          </w:p>
        </w:tc>
        <w:tc>
          <w:tcPr>
            <w:tcW w:w="1646" w:type="dxa"/>
          </w:tcPr>
          <w:p w14:paraId="1A6AB773"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28 de marzo de </w:t>
            </w:r>
            <w:r w:rsidRPr="00493E57">
              <w:rPr>
                <w:rFonts w:ascii="Arial" w:hAnsi="Arial" w:cs="Arial"/>
                <w:sz w:val="16"/>
                <w:szCs w:val="16"/>
                <w:lang w:val="es-EC"/>
              </w:rPr>
              <w:br/>
              <w:t>2025</w:t>
            </w:r>
            <w:r w:rsidRPr="00493E57">
              <w:rPr>
                <w:rFonts w:ascii="Arial" w:hAnsi="Arial" w:cs="Arial"/>
                <w:sz w:val="16"/>
                <w:szCs w:val="16"/>
                <w:lang w:val="es-EC"/>
              </w:rPr>
              <w:br/>
            </w:r>
          </w:p>
          <w:p w14:paraId="0B0C76FF" w14:textId="77777777" w:rsidR="00E47C5F" w:rsidRPr="00493E57" w:rsidRDefault="00E47C5F" w:rsidP="00722C1D">
            <w:pPr>
              <w:rPr>
                <w:rFonts w:ascii="Arial" w:hAnsi="Arial" w:cs="Arial"/>
                <w:color w:val="000000" w:themeColor="text1"/>
                <w:sz w:val="16"/>
                <w:szCs w:val="16"/>
                <w:lang w:val="es-EC"/>
              </w:rPr>
            </w:pPr>
          </w:p>
          <w:p w14:paraId="783DBB4C" w14:textId="77777777" w:rsidR="00E47C5F" w:rsidRPr="00493E57" w:rsidRDefault="00E47C5F" w:rsidP="00722C1D">
            <w:pPr>
              <w:jc w:val="center"/>
              <w:rPr>
                <w:rFonts w:ascii="Arial" w:hAnsi="Arial" w:cs="Arial"/>
                <w:sz w:val="16"/>
                <w:szCs w:val="16"/>
                <w:lang w:val="es-EC"/>
              </w:rPr>
            </w:pPr>
          </w:p>
        </w:tc>
        <w:tc>
          <w:tcPr>
            <w:tcW w:w="1475" w:type="dxa"/>
          </w:tcPr>
          <w:p w14:paraId="73474852"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lastRenderedPageBreak/>
              <w:t>GADMCJS-A-2025-1711-M-GD</w:t>
            </w:r>
          </w:p>
        </w:tc>
        <w:tc>
          <w:tcPr>
            <w:tcW w:w="1461" w:type="dxa"/>
          </w:tcPr>
          <w:p w14:paraId="10AE596B"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02 de abril</w:t>
            </w:r>
            <w:r w:rsidRPr="00493E57">
              <w:rPr>
                <w:rFonts w:ascii="Arial" w:hAnsi="Arial" w:cs="Arial"/>
                <w:sz w:val="16"/>
                <w:szCs w:val="16"/>
                <w:lang w:val="es-EC"/>
              </w:rPr>
              <w:br/>
              <w:t>de 2025</w:t>
            </w:r>
          </w:p>
        </w:tc>
      </w:tr>
      <w:tr w:rsidR="00E47C5F" w:rsidRPr="00493E57" w14:paraId="1D595412" w14:textId="77777777" w:rsidTr="00722C1D">
        <w:tc>
          <w:tcPr>
            <w:tcW w:w="750" w:type="dxa"/>
          </w:tcPr>
          <w:p w14:paraId="7141C709"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6</w:t>
            </w:r>
          </w:p>
        </w:tc>
        <w:tc>
          <w:tcPr>
            <w:tcW w:w="1523" w:type="dxa"/>
          </w:tcPr>
          <w:p w14:paraId="037D8CF3"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Asociación 1</w:t>
            </w:r>
            <w:r w:rsidRPr="00493E57">
              <w:rPr>
                <w:rFonts w:ascii="Arial" w:hAnsi="Arial" w:cs="Arial"/>
                <w:sz w:val="16"/>
                <w:szCs w:val="16"/>
                <w:lang w:val="es-EC"/>
              </w:rPr>
              <w:br/>
              <w:t>de Diciembre</w:t>
            </w:r>
          </w:p>
        </w:tc>
        <w:tc>
          <w:tcPr>
            <w:tcW w:w="1639" w:type="dxa"/>
          </w:tcPr>
          <w:p w14:paraId="0294F051"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Sra. Beatriz </w:t>
            </w:r>
            <w:r w:rsidRPr="00493E57">
              <w:rPr>
                <w:rFonts w:ascii="Arial" w:hAnsi="Arial" w:cs="Arial"/>
                <w:sz w:val="16"/>
                <w:szCs w:val="16"/>
                <w:lang w:val="es-EC"/>
              </w:rPr>
              <w:br/>
              <w:t>Chinchilima</w:t>
            </w:r>
          </w:p>
        </w:tc>
        <w:tc>
          <w:tcPr>
            <w:tcW w:w="1646" w:type="dxa"/>
          </w:tcPr>
          <w:p w14:paraId="26D40315"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28 de marzo de </w:t>
            </w:r>
            <w:r w:rsidRPr="00493E57">
              <w:rPr>
                <w:rFonts w:ascii="Arial" w:hAnsi="Arial" w:cs="Arial"/>
                <w:sz w:val="16"/>
                <w:szCs w:val="16"/>
                <w:lang w:val="es-EC"/>
              </w:rPr>
              <w:br/>
              <w:t>2025</w:t>
            </w:r>
          </w:p>
        </w:tc>
        <w:tc>
          <w:tcPr>
            <w:tcW w:w="1475" w:type="dxa"/>
          </w:tcPr>
          <w:p w14:paraId="2E870430"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GADMCJS-A-2025-1712-M-GD</w:t>
            </w:r>
          </w:p>
        </w:tc>
        <w:tc>
          <w:tcPr>
            <w:tcW w:w="1461" w:type="dxa"/>
          </w:tcPr>
          <w:p w14:paraId="0CB881D4"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02 de abril</w:t>
            </w:r>
            <w:r w:rsidRPr="00493E57">
              <w:rPr>
                <w:rFonts w:ascii="Arial" w:hAnsi="Arial" w:cs="Arial"/>
                <w:sz w:val="16"/>
                <w:szCs w:val="16"/>
                <w:lang w:val="es-EC"/>
              </w:rPr>
              <w:br/>
              <w:t>de 2025</w:t>
            </w:r>
          </w:p>
        </w:tc>
      </w:tr>
      <w:tr w:rsidR="00E47C5F" w:rsidRPr="00493E57" w14:paraId="2E7C3D34" w14:textId="77777777" w:rsidTr="00722C1D">
        <w:tc>
          <w:tcPr>
            <w:tcW w:w="750" w:type="dxa"/>
          </w:tcPr>
          <w:p w14:paraId="06FAF6E8"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7</w:t>
            </w:r>
          </w:p>
        </w:tc>
        <w:tc>
          <w:tcPr>
            <w:tcW w:w="1523" w:type="dxa"/>
          </w:tcPr>
          <w:p w14:paraId="64DED6E1"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Asociación</w:t>
            </w:r>
            <w:r w:rsidRPr="00493E57">
              <w:rPr>
                <w:rFonts w:ascii="Arial" w:hAnsi="Arial" w:cs="Arial"/>
                <w:sz w:val="16"/>
                <w:szCs w:val="16"/>
                <w:lang w:val="es-EC"/>
              </w:rPr>
              <w:br/>
              <w:t>de</w:t>
            </w:r>
            <w:r w:rsidRPr="00493E57">
              <w:rPr>
                <w:rFonts w:ascii="Arial" w:hAnsi="Arial" w:cs="Arial"/>
                <w:sz w:val="16"/>
                <w:szCs w:val="16"/>
                <w:lang w:val="es-EC"/>
              </w:rPr>
              <w:br/>
              <w:t>Tricicleros 5</w:t>
            </w:r>
            <w:r w:rsidRPr="00493E57">
              <w:rPr>
                <w:rFonts w:ascii="Arial" w:hAnsi="Arial" w:cs="Arial"/>
                <w:sz w:val="16"/>
                <w:szCs w:val="16"/>
                <w:lang w:val="es-EC"/>
              </w:rPr>
              <w:br/>
              <w:t>de abril</w:t>
            </w:r>
          </w:p>
        </w:tc>
        <w:tc>
          <w:tcPr>
            <w:tcW w:w="1639" w:type="dxa"/>
          </w:tcPr>
          <w:p w14:paraId="53E66335"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Sr. Alfredo </w:t>
            </w:r>
            <w:r w:rsidRPr="00493E57">
              <w:rPr>
                <w:rFonts w:ascii="Arial" w:hAnsi="Arial" w:cs="Arial"/>
                <w:sz w:val="16"/>
                <w:szCs w:val="16"/>
                <w:lang w:val="es-EC"/>
              </w:rPr>
              <w:br/>
              <w:t>Alban</w:t>
            </w:r>
          </w:p>
        </w:tc>
        <w:tc>
          <w:tcPr>
            <w:tcW w:w="1646" w:type="dxa"/>
          </w:tcPr>
          <w:p w14:paraId="4878D08E"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27 de marzo de </w:t>
            </w:r>
            <w:r w:rsidRPr="00493E57">
              <w:rPr>
                <w:rFonts w:ascii="Arial" w:hAnsi="Arial" w:cs="Arial"/>
                <w:sz w:val="16"/>
                <w:szCs w:val="16"/>
                <w:lang w:val="es-EC"/>
              </w:rPr>
              <w:br/>
              <w:t>2025</w:t>
            </w:r>
          </w:p>
        </w:tc>
        <w:tc>
          <w:tcPr>
            <w:tcW w:w="1475" w:type="dxa"/>
          </w:tcPr>
          <w:p w14:paraId="5DE5AB6E"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GADMCJS-A-2025-1716-M-GD</w:t>
            </w:r>
          </w:p>
        </w:tc>
        <w:tc>
          <w:tcPr>
            <w:tcW w:w="1461" w:type="dxa"/>
          </w:tcPr>
          <w:p w14:paraId="4EEE7E9D"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02 de abril</w:t>
            </w:r>
            <w:r w:rsidRPr="00493E57">
              <w:rPr>
                <w:rFonts w:ascii="Arial" w:hAnsi="Arial" w:cs="Arial"/>
                <w:sz w:val="16"/>
                <w:szCs w:val="16"/>
                <w:lang w:val="es-EC"/>
              </w:rPr>
              <w:br/>
              <w:t>de 2025</w:t>
            </w:r>
          </w:p>
        </w:tc>
      </w:tr>
      <w:tr w:rsidR="00E47C5F" w:rsidRPr="00493E57" w14:paraId="684B2576" w14:textId="77777777" w:rsidTr="00722C1D">
        <w:tc>
          <w:tcPr>
            <w:tcW w:w="750" w:type="dxa"/>
          </w:tcPr>
          <w:p w14:paraId="6F44CA81"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8</w:t>
            </w:r>
          </w:p>
        </w:tc>
        <w:tc>
          <w:tcPr>
            <w:tcW w:w="1523" w:type="dxa"/>
          </w:tcPr>
          <w:p w14:paraId="3D19B62B"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Asociación</w:t>
            </w:r>
            <w:r w:rsidRPr="00493E57">
              <w:rPr>
                <w:rFonts w:ascii="Arial" w:hAnsi="Arial" w:cs="Arial"/>
                <w:sz w:val="16"/>
                <w:szCs w:val="16"/>
                <w:lang w:val="es-EC"/>
              </w:rPr>
              <w:br/>
              <w:t>de</w:t>
            </w:r>
            <w:r w:rsidRPr="00493E57">
              <w:rPr>
                <w:rFonts w:ascii="Arial" w:hAnsi="Arial" w:cs="Arial"/>
                <w:sz w:val="16"/>
                <w:szCs w:val="16"/>
                <w:lang w:val="es-EC"/>
              </w:rPr>
              <w:br/>
              <w:t>Tricicleros</w:t>
            </w:r>
            <w:r w:rsidRPr="00493E57">
              <w:rPr>
                <w:rFonts w:ascii="Arial" w:hAnsi="Arial" w:cs="Arial"/>
                <w:sz w:val="16"/>
                <w:szCs w:val="16"/>
                <w:lang w:val="es-EC"/>
              </w:rPr>
              <w:br/>
              <w:t>del Mercado</w:t>
            </w:r>
            <w:r w:rsidRPr="00493E57">
              <w:rPr>
                <w:rFonts w:ascii="Arial" w:hAnsi="Arial" w:cs="Arial"/>
                <w:sz w:val="16"/>
                <w:szCs w:val="16"/>
                <w:lang w:val="es-EC"/>
              </w:rPr>
              <w:br/>
              <w:t>Municipal La</w:t>
            </w:r>
            <w:r w:rsidRPr="00493E57">
              <w:rPr>
                <w:rFonts w:ascii="Arial" w:hAnsi="Arial" w:cs="Arial"/>
                <w:sz w:val="16"/>
                <w:szCs w:val="16"/>
                <w:lang w:val="es-EC"/>
              </w:rPr>
              <w:br/>
              <w:t xml:space="preserve">Joya de los </w:t>
            </w:r>
            <w:r w:rsidRPr="00493E57">
              <w:rPr>
                <w:rFonts w:ascii="Arial" w:hAnsi="Arial" w:cs="Arial"/>
                <w:sz w:val="16"/>
                <w:szCs w:val="16"/>
                <w:lang w:val="es-EC"/>
              </w:rPr>
              <w:br/>
              <w:t>Sachas</w:t>
            </w:r>
          </w:p>
        </w:tc>
        <w:tc>
          <w:tcPr>
            <w:tcW w:w="1639" w:type="dxa"/>
          </w:tcPr>
          <w:p w14:paraId="1E6E5A7A"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Sr. Manuel </w:t>
            </w:r>
            <w:r w:rsidRPr="00493E57">
              <w:rPr>
                <w:rFonts w:ascii="Arial" w:hAnsi="Arial" w:cs="Arial"/>
                <w:sz w:val="16"/>
                <w:szCs w:val="16"/>
                <w:lang w:val="es-EC"/>
              </w:rPr>
              <w:br/>
              <w:t>Figueroa</w:t>
            </w:r>
          </w:p>
        </w:tc>
        <w:tc>
          <w:tcPr>
            <w:tcW w:w="1646" w:type="dxa"/>
          </w:tcPr>
          <w:p w14:paraId="0A91BF68"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27 de marzo de </w:t>
            </w:r>
            <w:r w:rsidRPr="00493E57">
              <w:rPr>
                <w:rFonts w:ascii="Arial" w:hAnsi="Arial" w:cs="Arial"/>
                <w:sz w:val="16"/>
                <w:szCs w:val="16"/>
                <w:lang w:val="es-EC"/>
              </w:rPr>
              <w:br/>
              <w:t>2025</w:t>
            </w:r>
          </w:p>
          <w:p w14:paraId="1468BE65" w14:textId="77777777" w:rsidR="00E47C5F" w:rsidRPr="00493E57" w:rsidRDefault="00E47C5F" w:rsidP="00722C1D">
            <w:pPr>
              <w:rPr>
                <w:rFonts w:ascii="Arial" w:hAnsi="Arial" w:cs="Arial"/>
                <w:sz w:val="16"/>
                <w:szCs w:val="16"/>
                <w:lang w:val="es-EC"/>
              </w:rPr>
            </w:pPr>
          </w:p>
          <w:p w14:paraId="115CD25B" w14:textId="77777777" w:rsidR="00E47C5F" w:rsidRPr="00493E57" w:rsidRDefault="00E47C5F" w:rsidP="00722C1D">
            <w:pPr>
              <w:rPr>
                <w:rFonts w:ascii="Arial" w:hAnsi="Arial" w:cs="Arial"/>
                <w:color w:val="000000" w:themeColor="text1"/>
                <w:sz w:val="16"/>
                <w:szCs w:val="16"/>
                <w:lang w:val="es-EC"/>
              </w:rPr>
            </w:pPr>
          </w:p>
          <w:p w14:paraId="30FEA03C" w14:textId="77777777" w:rsidR="00E47C5F" w:rsidRPr="00493E57" w:rsidRDefault="00E47C5F" w:rsidP="00722C1D">
            <w:pPr>
              <w:jc w:val="center"/>
              <w:rPr>
                <w:rFonts w:ascii="Arial" w:hAnsi="Arial" w:cs="Arial"/>
                <w:sz w:val="16"/>
                <w:szCs w:val="16"/>
                <w:lang w:val="es-EC"/>
              </w:rPr>
            </w:pPr>
          </w:p>
        </w:tc>
        <w:tc>
          <w:tcPr>
            <w:tcW w:w="1475" w:type="dxa"/>
          </w:tcPr>
          <w:p w14:paraId="3355F9F6"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GADMCJS-A-2025-1717-M-GD</w:t>
            </w:r>
          </w:p>
        </w:tc>
        <w:tc>
          <w:tcPr>
            <w:tcW w:w="1461" w:type="dxa"/>
          </w:tcPr>
          <w:p w14:paraId="046315E2"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02 de abril</w:t>
            </w:r>
            <w:r w:rsidRPr="00493E57">
              <w:rPr>
                <w:rFonts w:ascii="Arial" w:hAnsi="Arial" w:cs="Arial"/>
                <w:sz w:val="16"/>
                <w:szCs w:val="16"/>
                <w:lang w:val="es-EC"/>
              </w:rPr>
              <w:br/>
              <w:t>de 2025</w:t>
            </w:r>
          </w:p>
        </w:tc>
      </w:tr>
      <w:tr w:rsidR="00E47C5F" w:rsidRPr="00493E57" w14:paraId="3C9563F8" w14:textId="77777777" w:rsidTr="00722C1D">
        <w:tc>
          <w:tcPr>
            <w:tcW w:w="750" w:type="dxa"/>
          </w:tcPr>
          <w:p w14:paraId="25E92012"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9</w:t>
            </w:r>
          </w:p>
        </w:tc>
        <w:tc>
          <w:tcPr>
            <w:tcW w:w="1523" w:type="dxa"/>
          </w:tcPr>
          <w:p w14:paraId="7B802435"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Asociación</w:t>
            </w:r>
            <w:r w:rsidRPr="00493E57">
              <w:rPr>
                <w:rFonts w:ascii="Arial" w:hAnsi="Arial" w:cs="Arial"/>
                <w:sz w:val="16"/>
                <w:szCs w:val="16"/>
                <w:lang w:val="es-EC"/>
              </w:rPr>
              <w:br/>
              <w:t>de</w:t>
            </w:r>
            <w:r w:rsidRPr="00493E57">
              <w:rPr>
                <w:rFonts w:ascii="Arial" w:hAnsi="Arial" w:cs="Arial"/>
                <w:sz w:val="16"/>
                <w:szCs w:val="16"/>
                <w:lang w:val="es-EC"/>
              </w:rPr>
              <w:br/>
              <w:t>Comerciantes</w:t>
            </w:r>
            <w:r w:rsidRPr="00493E57">
              <w:rPr>
                <w:rFonts w:ascii="Arial" w:hAnsi="Arial" w:cs="Arial"/>
                <w:sz w:val="16"/>
                <w:szCs w:val="16"/>
                <w:lang w:val="es-EC"/>
              </w:rPr>
              <w:br/>
              <w:t>de Mariscos</w:t>
            </w:r>
            <w:r w:rsidRPr="00493E57">
              <w:rPr>
                <w:rFonts w:ascii="Arial" w:hAnsi="Arial" w:cs="Arial"/>
                <w:sz w:val="16"/>
                <w:szCs w:val="16"/>
                <w:lang w:val="es-EC"/>
              </w:rPr>
              <w:br/>
              <w:t>13 de Agosto</w:t>
            </w:r>
          </w:p>
        </w:tc>
        <w:tc>
          <w:tcPr>
            <w:tcW w:w="1639" w:type="dxa"/>
          </w:tcPr>
          <w:p w14:paraId="7DFA0501"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Sra. Katty </w:t>
            </w:r>
            <w:r w:rsidRPr="00493E57">
              <w:rPr>
                <w:rFonts w:ascii="Arial" w:hAnsi="Arial" w:cs="Arial"/>
                <w:sz w:val="16"/>
                <w:szCs w:val="16"/>
                <w:lang w:val="es-EC"/>
              </w:rPr>
              <w:br/>
              <w:t>Cevallos</w:t>
            </w:r>
          </w:p>
        </w:tc>
        <w:tc>
          <w:tcPr>
            <w:tcW w:w="1646" w:type="dxa"/>
          </w:tcPr>
          <w:p w14:paraId="7B9EEC06"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28 de marzo de </w:t>
            </w:r>
            <w:r w:rsidRPr="00493E57">
              <w:rPr>
                <w:rFonts w:ascii="Arial" w:hAnsi="Arial" w:cs="Arial"/>
                <w:sz w:val="16"/>
                <w:szCs w:val="16"/>
                <w:lang w:val="es-EC"/>
              </w:rPr>
              <w:br/>
              <w:t>2025</w:t>
            </w:r>
          </w:p>
        </w:tc>
        <w:tc>
          <w:tcPr>
            <w:tcW w:w="1475" w:type="dxa"/>
          </w:tcPr>
          <w:p w14:paraId="1AD19B57"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GADMCJS-A-2025-1737-M-GD </w:t>
            </w:r>
            <w:r w:rsidRPr="00493E57">
              <w:rPr>
                <w:rFonts w:ascii="Arial" w:hAnsi="Arial" w:cs="Arial"/>
                <w:sz w:val="16"/>
                <w:szCs w:val="16"/>
                <w:lang w:val="es-EC"/>
              </w:rPr>
              <w:br/>
            </w:r>
          </w:p>
        </w:tc>
        <w:tc>
          <w:tcPr>
            <w:tcW w:w="1461" w:type="dxa"/>
          </w:tcPr>
          <w:p w14:paraId="76412781"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03 de abril</w:t>
            </w:r>
            <w:r w:rsidRPr="00493E57">
              <w:rPr>
                <w:rFonts w:ascii="Arial" w:hAnsi="Arial" w:cs="Arial"/>
                <w:sz w:val="16"/>
                <w:szCs w:val="16"/>
                <w:lang w:val="es-EC"/>
              </w:rPr>
              <w:br/>
              <w:t>de 2025</w:t>
            </w:r>
            <w:r w:rsidRPr="00493E57">
              <w:rPr>
                <w:rFonts w:ascii="Arial" w:hAnsi="Arial" w:cs="Arial"/>
                <w:sz w:val="16"/>
                <w:szCs w:val="16"/>
                <w:lang w:val="es-EC"/>
              </w:rPr>
              <w:br/>
            </w:r>
          </w:p>
        </w:tc>
      </w:tr>
      <w:tr w:rsidR="00E47C5F" w:rsidRPr="00493E57" w14:paraId="10F308EF" w14:textId="77777777" w:rsidTr="00722C1D">
        <w:tc>
          <w:tcPr>
            <w:tcW w:w="750" w:type="dxa"/>
          </w:tcPr>
          <w:p w14:paraId="4A28EE58"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10</w:t>
            </w:r>
          </w:p>
        </w:tc>
        <w:tc>
          <w:tcPr>
            <w:tcW w:w="1523" w:type="dxa"/>
          </w:tcPr>
          <w:p w14:paraId="1F4C8A3A"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Asociación</w:t>
            </w:r>
            <w:r w:rsidRPr="00493E57">
              <w:rPr>
                <w:rFonts w:ascii="Arial" w:hAnsi="Arial" w:cs="Arial"/>
                <w:sz w:val="16"/>
                <w:szCs w:val="16"/>
                <w:lang w:val="es-EC"/>
              </w:rPr>
              <w:br/>
              <w:t>de</w:t>
            </w:r>
            <w:r w:rsidRPr="00493E57">
              <w:rPr>
                <w:rFonts w:ascii="Arial" w:hAnsi="Arial" w:cs="Arial"/>
                <w:sz w:val="16"/>
                <w:szCs w:val="16"/>
                <w:lang w:val="es-EC"/>
              </w:rPr>
              <w:br/>
              <w:t>Comerciantes</w:t>
            </w:r>
            <w:r w:rsidRPr="00493E57">
              <w:rPr>
                <w:rFonts w:ascii="Arial" w:hAnsi="Arial" w:cs="Arial"/>
                <w:sz w:val="16"/>
                <w:szCs w:val="16"/>
                <w:lang w:val="es-EC"/>
              </w:rPr>
              <w:br/>
              <w:t>Minoristas</w:t>
            </w:r>
            <w:r w:rsidRPr="00493E57">
              <w:rPr>
                <w:rFonts w:ascii="Arial" w:hAnsi="Arial" w:cs="Arial"/>
                <w:sz w:val="16"/>
                <w:szCs w:val="16"/>
                <w:lang w:val="es-EC"/>
              </w:rPr>
              <w:br/>
              <w:t xml:space="preserve">Unidos </w:t>
            </w:r>
            <w:r w:rsidRPr="00493E57">
              <w:rPr>
                <w:rFonts w:ascii="Arial" w:hAnsi="Arial" w:cs="Arial"/>
                <w:sz w:val="16"/>
                <w:szCs w:val="16"/>
                <w:lang w:val="es-EC"/>
              </w:rPr>
              <w:br/>
              <w:t>Venceremos</w:t>
            </w:r>
          </w:p>
        </w:tc>
        <w:tc>
          <w:tcPr>
            <w:tcW w:w="1639" w:type="dxa"/>
          </w:tcPr>
          <w:p w14:paraId="565F87E5"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Sra. Nancy </w:t>
            </w:r>
            <w:r w:rsidRPr="00493E57">
              <w:rPr>
                <w:rFonts w:ascii="Arial" w:hAnsi="Arial" w:cs="Arial"/>
                <w:sz w:val="16"/>
                <w:szCs w:val="16"/>
                <w:lang w:val="es-EC"/>
              </w:rPr>
              <w:br/>
              <w:t>Castillo</w:t>
            </w:r>
          </w:p>
        </w:tc>
        <w:tc>
          <w:tcPr>
            <w:tcW w:w="1646" w:type="dxa"/>
          </w:tcPr>
          <w:p w14:paraId="29ED3834"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31 de marzo de </w:t>
            </w:r>
            <w:r w:rsidRPr="00493E57">
              <w:rPr>
                <w:rFonts w:ascii="Arial" w:hAnsi="Arial" w:cs="Arial"/>
                <w:sz w:val="16"/>
                <w:szCs w:val="16"/>
                <w:lang w:val="es-EC"/>
              </w:rPr>
              <w:br/>
              <w:t>2025</w:t>
            </w:r>
          </w:p>
        </w:tc>
        <w:tc>
          <w:tcPr>
            <w:tcW w:w="1475" w:type="dxa"/>
          </w:tcPr>
          <w:p w14:paraId="0C91FED5"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GADMCJS-A-2025-1758-M-GD</w:t>
            </w:r>
          </w:p>
        </w:tc>
        <w:tc>
          <w:tcPr>
            <w:tcW w:w="1461" w:type="dxa"/>
          </w:tcPr>
          <w:p w14:paraId="57E9DFFC"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03 de abril</w:t>
            </w:r>
            <w:r w:rsidRPr="00493E57">
              <w:rPr>
                <w:rFonts w:ascii="Arial" w:hAnsi="Arial" w:cs="Arial"/>
                <w:sz w:val="16"/>
                <w:szCs w:val="16"/>
                <w:lang w:val="es-EC"/>
              </w:rPr>
              <w:br/>
              <w:t>de 2025</w:t>
            </w:r>
          </w:p>
          <w:p w14:paraId="42429FA3" w14:textId="77777777" w:rsidR="00E47C5F" w:rsidRPr="00493E57" w:rsidRDefault="00E47C5F" w:rsidP="00722C1D">
            <w:pPr>
              <w:rPr>
                <w:rFonts w:ascii="Arial" w:hAnsi="Arial" w:cs="Arial"/>
                <w:sz w:val="16"/>
                <w:szCs w:val="16"/>
                <w:lang w:val="es-EC"/>
              </w:rPr>
            </w:pPr>
          </w:p>
        </w:tc>
      </w:tr>
      <w:tr w:rsidR="00E47C5F" w:rsidRPr="00493E57" w14:paraId="5912DA4D" w14:textId="77777777" w:rsidTr="00722C1D">
        <w:tc>
          <w:tcPr>
            <w:tcW w:w="750" w:type="dxa"/>
          </w:tcPr>
          <w:p w14:paraId="56AA6EB2"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11</w:t>
            </w:r>
          </w:p>
        </w:tc>
        <w:tc>
          <w:tcPr>
            <w:tcW w:w="1523" w:type="dxa"/>
          </w:tcPr>
          <w:p w14:paraId="63659381"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Asociación</w:t>
            </w:r>
            <w:r w:rsidRPr="00493E57">
              <w:rPr>
                <w:rFonts w:ascii="Arial" w:hAnsi="Arial" w:cs="Arial"/>
                <w:sz w:val="16"/>
                <w:szCs w:val="16"/>
                <w:lang w:val="es-EC"/>
              </w:rPr>
              <w:br/>
              <w:t>26 de Enero</w:t>
            </w:r>
          </w:p>
        </w:tc>
        <w:tc>
          <w:tcPr>
            <w:tcW w:w="1639" w:type="dxa"/>
          </w:tcPr>
          <w:p w14:paraId="4AD8AAD5"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 xml:space="preserve">Sr. Rubén </w:t>
            </w:r>
            <w:r w:rsidRPr="00493E57">
              <w:rPr>
                <w:rFonts w:ascii="Arial" w:hAnsi="Arial" w:cs="Arial"/>
                <w:sz w:val="16"/>
                <w:szCs w:val="16"/>
                <w:lang w:val="es-EC"/>
              </w:rPr>
              <w:br/>
              <w:t>Caiza</w:t>
            </w:r>
          </w:p>
        </w:tc>
        <w:tc>
          <w:tcPr>
            <w:tcW w:w="1646" w:type="dxa"/>
          </w:tcPr>
          <w:p w14:paraId="751E8797"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 xml:space="preserve">04 de abril de </w:t>
            </w:r>
            <w:r w:rsidRPr="00493E57">
              <w:rPr>
                <w:rFonts w:ascii="Arial" w:hAnsi="Arial" w:cs="Arial"/>
                <w:sz w:val="16"/>
                <w:szCs w:val="16"/>
                <w:lang w:val="es-EC"/>
              </w:rPr>
              <w:br/>
              <w:t>2025</w:t>
            </w:r>
            <w:r w:rsidRPr="00493E57">
              <w:rPr>
                <w:rFonts w:ascii="Arial" w:hAnsi="Arial" w:cs="Arial"/>
                <w:sz w:val="16"/>
                <w:szCs w:val="16"/>
                <w:lang w:val="es-EC"/>
              </w:rPr>
              <w:br/>
            </w:r>
          </w:p>
        </w:tc>
        <w:tc>
          <w:tcPr>
            <w:tcW w:w="1475" w:type="dxa"/>
          </w:tcPr>
          <w:p w14:paraId="2F44A05F"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GADMCJS-A-2025-1816-M-GD</w:t>
            </w:r>
          </w:p>
        </w:tc>
        <w:tc>
          <w:tcPr>
            <w:tcW w:w="1461" w:type="dxa"/>
          </w:tcPr>
          <w:p w14:paraId="76C9215E" w14:textId="77777777" w:rsidR="00E47C5F" w:rsidRPr="00493E57" w:rsidRDefault="00E47C5F" w:rsidP="00722C1D">
            <w:pPr>
              <w:spacing w:after="160" w:line="259" w:lineRule="auto"/>
              <w:rPr>
                <w:rFonts w:ascii="Arial" w:hAnsi="Arial" w:cs="Arial"/>
                <w:sz w:val="16"/>
                <w:szCs w:val="16"/>
                <w:lang w:val="es-EC"/>
              </w:rPr>
            </w:pPr>
            <w:r w:rsidRPr="00493E57">
              <w:rPr>
                <w:rFonts w:ascii="Arial" w:hAnsi="Arial" w:cs="Arial"/>
                <w:sz w:val="16"/>
                <w:szCs w:val="16"/>
                <w:lang w:val="es-EC"/>
              </w:rPr>
              <w:t>08 de abril</w:t>
            </w:r>
            <w:r w:rsidRPr="00493E57">
              <w:rPr>
                <w:rFonts w:ascii="Arial" w:hAnsi="Arial" w:cs="Arial"/>
                <w:sz w:val="16"/>
                <w:szCs w:val="16"/>
                <w:lang w:val="es-EC"/>
              </w:rPr>
              <w:br/>
              <w:t>de 2025</w:t>
            </w:r>
          </w:p>
          <w:p w14:paraId="1D121095" w14:textId="77777777" w:rsidR="00E47C5F" w:rsidRPr="00493E57" w:rsidRDefault="00E47C5F" w:rsidP="00722C1D">
            <w:pPr>
              <w:spacing w:line="276" w:lineRule="auto"/>
              <w:jc w:val="both"/>
              <w:rPr>
                <w:rFonts w:ascii="Arial" w:hAnsi="Arial" w:cs="Arial"/>
                <w:sz w:val="16"/>
                <w:szCs w:val="16"/>
                <w:lang w:val="es-EC"/>
              </w:rPr>
            </w:pPr>
          </w:p>
        </w:tc>
      </w:tr>
    </w:tbl>
    <w:p w14:paraId="434DA253" w14:textId="77777777" w:rsidR="00E47C5F" w:rsidRPr="00493E57" w:rsidRDefault="00E47C5F" w:rsidP="00E47C5F">
      <w:pPr>
        <w:spacing w:line="276" w:lineRule="auto"/>
        <w:jc w:val="both"/>
        <w:rPr>
          <w:rFonts w:ascii="Arial" w:hAnsi="Arial" w:cs="Arial"/>
          <w:color w:val="000000" w:themeColor="text1"/>
          <w:sz w:val="22"/>
          <w:szCs w:val="22"/>
          <w:lang w:val="es-EC"/>
        </w:rPr>
      </w:pPr>
    </w:p>
    <w:p w14:paraId="145928A4" w14:textId="77777777" w:rsidR="00E47C5F" w:rsidRPr="00493E57" w:rsidRDefault="00E47C5F" w:rsidP="00E47C5F">
      <w:pPr>
        <w:spacing w:line="276" w:lineRule="auto"/>
        <w:jc w:val="both"/>
        <w:rPr>
          <w:rFonts w:ascii="Arial" w:hAnsi="Arial" w:cs="Arial"/>
          <w:color w:val="000000" w:themeColor="text1"/>
          <w:sz w:val="22"/>
          <w:szCs w:val="22"/>
          <w:lang w:val="es-EC"/>
        </w:rPr>
      </w:pPr>
      <w:r w:rsidRPr="00493E57">
        <w:rPr>
          <w:rFonts w:ascii="Arial" w:hAnsi="Arial" w:cs="Arial"/>
          <w:color w:val="000000" w:themeColor="text1"/>
          <w:sz w:val="22"/>
          <w:szCs w:val="22"/>
          <w:lang w:val="es-EC"/>
        </w:rPr>
        <w:t>De conformidad al Memorando Nro. GADMCJS-A-2025-1850-M-GD, de fecha 08 de abril de 2025, suscrito por la Mgs, Katherin Lizeth Hinojosa Rojas / Alcaldesa del GADMCJS, por medio del cual dispone continuar con el trámite correspondiente para atender al requerimiento realizado mediante oficio sin número, de fecha 01 de abril del 2025, suscrito por la señora Gloria Chungata, presidenta del mercado municipal, mediante el cual solicita se le ayude con un proyecto que incentive el fortalecimiento para la actividad económica como trabajadores autónomos y comerciantes minoristas, orientado a mejorar la actividad comercial.</w:t>
      </w:r>
    </w:p>
    <w:p w14:paraId="3B78D0ED" w14:textId="77777777" w:rsidR="00E47C5F" w:rsidRPr="00493E57" w:rsidRDefault="00E47C5F" w:rsidP="00E47C5F">
      <w:pPr>
        <w:spacing w:line="276" w:lineRule="auto"/>
        <w:jc w:val="both"/>
        <w:rPr>
          <w:rFonts w:ascii="Arial" w:hAnsi="Arial" w:cs="Arial"/>
          <w:color w:val="000000" w:themeColor="text1"/>
          <w:sz w:val="22"/>
          <w:szCs w:val="22"/>
          <w:lang w:val="es-EC"/>
        </w:rPr>
      </w:pPr>
    </w:p>
    <w:p w14:paraId="24F3FA87" w14:textId="77777777" w:rsidR="00E47C5F" w:rsidRDefault="00E47C5F" w:rsidP="00E47C5F">
      <w:pPr>
        <w:spacing w:line="276" w:lineRule="auto"/>
        <w:jc w:val="both"/>
        <w:rPr>
          <w:rFonts w:ascii="Arial" w:hAnsi="Arial" w:cs="Arial"/>
          <w:color w:val="000000" w:themeColor="text1"/>
          <w:sz w:val="22"/>
          <w:szCs w:val="22"/>
          <w:lang w:val="es-EC"/>
        </w:rPr>
      </w:pPr>
      <w:r w:rsidRPr="00493E57">
        <w:rPr>
          <w:rFonts w:ascii="Arial" w:hAnsi="Arial" w:cs="Arial"/>
          <w:color w:val="000000" w:themeColor="text1"/>
          <w:sz w:val="22"/>
          <w:szCs w:val="22"/>
          <w:lang w:val="es-EC"/>
        </w:rPr>
        <w:t xml:space="preserve">A través de la creación de la </w:t>
      </w:r>
      <w:bookmarkStart w:id="0" w:name="_Hlk202345360"/>
      <w:r w:rsidRPr="00493E57">
        <w:rPr>
          <w:rFonts w:ascii="Arial" w:hAnsi="Arial" w:cs="Arial"/>
          <w:color w:val="000000" w:themeColor="text1"/>
          <w:sz w:val="22"/>
          <w:szCs w:val="22"/>
          <w:lang w:val="es-EC"/>
        </w:rPr>
        <w:t>Ordenanza para el desarrollo y regulación de las actividades de las y los trabajadores autónomos y comerciantes minoristas del cantón La Joya de los Sachas</w:t>
      </w:r>
      <w:bookmarkEnd w:id="0"/>
      <w:r w:rsidRPr="00493E57">
        <w:rPr>
          <w:rFonts w:ascii="Arial" w:hAnsi="Arial" w:cs="Arial"/>
          <w:color w:val="000000" w:themeColor="text1"/>
          <w:sz w:val="22"/>
          <w:szCs w:val="22"/>
          <w:lang w:val="es-EC"/>
        </w:rPr>
        <w:t xml:space="preserve">, que entró en vigencia el 31 de enero del 2025, se coordinará con las asociaciones de trabajadores autónomos y comerciantes minoristas dado que la ordenanza tiene como objeto organizar el derecho al trabajo autónomo, mediante la utilización de los bienes de uso público, así como controlar las actividades comerciales y de servicio. </w:t>
      </w:r>
      <w:r w:rsidRPr="00493E57">
        <w:rPr>
          <w:rFonts w:ascii="Arial" w:hAnsi="Arial" w:cs="Arial"/>
          <w:b/>
          <w:bCs/>
          <w:color w:val="000000" w:themeColor="text1"/>
          <w:sz w:val="22"/>
          <w:szCs w:val="22"/>
          <w:lang w:val="es-EC"/>
        </w:rPr>
        <w:t>Art. 10.- Dentro de las atribuciones del GADMJS</w:t>
      </w:r>
      <w:r w:rsidRPr="00493E57">
        <w:rPr>
          <w:rFonts w:ascii="Arial" w:hAnsi="Arial" w:cs="Arial"/>
          <w:color w:val="000000" w:themeColor="text1"/>
          <w:sz w:val="22"/>
          <w:szCs w:val="22"/>
          <w:lang w:val="es-EC"/>
        </w:rPr>
        <w:t xml:space="preserve">, está el libre acceso a la información, derivada de las actividades económicas realizadas por los trabajadores autónomos, para el control y aprovechamiento del espacio de uso público, contribuyendo al fortalecimiento de la economía popular y solidaria a más de propender a la formación, capacitación y profesionalización permanente en los diferentes procesos de la actividad económica, creando así el proyecto: </w:t>
      </w:r>
      <w:r w:rsidRPr="00493E57">
        <w:rPr>
          <w:rFonts w:ascii="Arial" w:hAnsi="Arial" w:cs="Arial"/>
          <w:b/>
          <w:bCs/>
          <w:color w:val="000000" w:themeColor="text1"/>
          <w:sz w:val="22"/>
          <w:szCs w:val="22"/>
          <w:lang w:val="es-EC"/>
        </w:rPr>
        <w:t xml:space="preserve">FORTALECIMIENTO A LA ACTIVIDAD ECONÓMICA DE LOS TRABAJADORES AUTÓNOMOS Y COMERCIANTES MINORISTAS DE LA ZONA URBANA DEL CANTÓN LA JOYA DE LOS SACHAS CON ENFOQUE EN LA PROMOCIÓN DE LA MARCA DESTINO SACHA LA JOYA AMAZÓNICA, </w:t>
      </w:r>
      <w:r w:rsidRPr="00493E57">
        <w:rPr>
          <w:rFonts w:ascii="Arial" w:hAnsi="Arial" w:cs="Arial"/>
          <w:color w:val="000000" w:themeColor="text1"/>
          <w:sz w:val="22"/>
          <w:szCs w:val="22"/>
          <w:lang w:val="es-EC"/>
        </w:rPr>
        <w:t xml:space="preserve">atendiendo al requerimiento de la máxima autoridad </w:t>
      </w:r>
      <w:r w:rsidRPr="00493E57">
        <w:rPr>
          <w:rFonts w:ascii="Arial" w:hAnsi="Arial" w:cs="Arial"/>
          <w:color w:val="000000" w:themeColor="text1"/>
          <w:sz w:val="22"/>
          <w:szCs w:val="22"/>
          <w:lang w:val="es-EC"/>
        </w:rPr>
        <w:lastRenderedPageBreak/>
        <w:t>y agrupando a las asociaciones solicitantes: Comerciantes de mariscos 13 de agosto, 14 de febrero, 5 de abril, 8 de julio, Tricicleros del mercado municipal, Brisas del mar, Joya del oriente, Unidos venceremos y Vendedores ambulantes 26 de enero, incluidas las organizaciones consideradas dentro de los proyectos de reubicación como lo son: Agrizona, y la Asociación primero de diciembre. Con especial consideración a las Comerciantes minoristas usuarios del mercado municipal.</w:t>
      </w:r>
    </w:p>
    <w:p w14:paraId="4B15133F" w14:textId="77777777" w:rsidR="008D723E" w:rsidRDefault="008D723E" w:rsidP="00E47C5F">
      <w:pPr>
        <w:jc w:val="both"/>
        <w:rPr>
          <w:rFonts w:ascii="Arial" w:hAnsi="Arial" w:cs="Arial"/>
          <w:color w:val="000000" w:themeColor="text1"/>
          <w:sz w:val="22"/>
          <w:szCs w:val="22"/>
          <w:lang w:val="es-EC"/>
        </w:rPr>
      </w:pPr>
    </w:p>
    <w:p w14:paraId="231CA814" w14:textId="77777777" w:rsidR="00E05BD3" w:rsidRDefault="00E05BD3" w:rsidP="00E05BD3">
      <w:pPr>
        <w:jc w:val="both"/>
        <w:rPr>
          <w:rFonts w:ascii="Arial" w:hAnsi="Arial" w:cs="Arial"/>
          <w:color w:val="000000" w:themeColor="text1"/>
          <w:sz w:val="22"/>
          <w:szCs w:val="22"/>
          <w:lang w:val="es-EC"/>
        </w:rPr>
      </w:pPr>
      <w:r>
        <w:rPr>
          <w:rFonts w:ascii="Arial" w:hAnsi="Arial" w:cs="Arial"/>
          <w:color w:val="000000" w:themeColor="text1"/>
          <w:sz w:val="22"/>
          <w:szCs w:val="22"/>
          <w:lang w:val="es-EC"/>
        </w:rPr>
        <w:t xml:space="preserve">A través del Contrato N°063-PS-GADMCJS-2025, de fecha 25 de julio del 2025, el </w:t>
      </w:r>
      <w:r w:rsidRPr="00A0696D">
        <w:rPr>
          <w:rFonts w:ascii="Arial" w:hAnsi="Arial" w:cs="Arial"/>
          <w:color w:val="000000" w:themeColor="text1"/>
          <w:sz w:val="22"/>
          <w:szCs w:val="22"/>
          <w:lang w:val="es-EC"/>
        </w:rPr>
        <w:t xml:space="preserve">GAD Municipal de La Joya de los Sachas </w:t>
      </w:r>
      <w:r>
        <w:rPr>
          <w:rFonts w:ascii="Arial" w:hAnsi="Arial" w:cs="Arial"/>
          <w:color w:val="000000" w:themeColor="text1"/>
          <w:sz w:val="22"/>
          <w:szCs w:val="22"/>
          <w:lang w:val="es-EC"/>
        </w:rPr>
        <w:t xml:space="preserve">realiza la contratación del </w:t>
      </w:r>
      <w:r w:rsidRPr="00483924">
        <w:rPr>
          <w:rFonts w:ascii="Arial" w:hAnsi="Arial" w:cs="Arial"/>
          <w:color w:val="000000" w:themeColor="text1"/>
          <w:sz w:val="22"/>
          <w:szCs w:val="22"/>
          <w:lang w:val="es-EC"/>
        </w:rPr>
        <w:t>“SERVICIO DE ELABORACIÓN DEL MATERIAL PROMOCIONAL PARA EL PROYECTO: FORTALECIMIENTO A LA ACTIVIDAD ECONÓMICA DE LOS TRABAJADORES AUTÓNOMOS Y COMERCIANTES MINORISTAS DE LA ZONA URBANA DEL CANTÓN LA JOYA DE LOS SACHAS, CON ENFOQUE EN LA PROMOCIÓN DE LA MARCA DESTINO SACHA LA JOYA AMAZÓNICA.</w:t>
      </w:r>
    </w:p>
    <w:p w14:paraId="1D68D7F7" w14:textId="77777777" w:rsidR="00E05BD3" w:rsidRDefault="00E05BD3" w:rsidP="00E05BD3">
      <w:pPr>
        <w:jc w:val="both"/>
        <w:rPr>
          <w:rFonts w:ascii="Arial" w:hAnsi="Arial" w:cs="Arial"/>
          <w:color w:val="000000" w:themeColor="text1"/>
          <w:sz w:val="22"/>
          <w:szCs w:val="22"/>
          <w:lang w:val="es-EC"/>
        </w:rPr>
      </w:pPr>
    </w:p>
    <w:tbl>
      <w:tblPr>
        <w:tblStyle w:val="TableNormal"/>
        <w:tblW w:w="5421"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21"/>
        <w:gridCol w:w="1459"/>
        <w:gridCol w:w="3010"/>
        <w:gridCol w:w="996"/>
        <w:gridCol w:w="888"/>
        <w:gridCol w:w="1059"/>
        <w:gridCol w:w="1276"/>
      </w:tblGrid>
      <w:tr w:rsidR="00161550" w14:paraId="0689CCB7" w14:textId="77777777" w:rsidTr="0046148F">
        <w:trPr>
          <w:trHeight w:val="842"/>
        </w:trPr>
        <w:tc>
          <w:tcPr>
            <w:tcW w:w="283" w:type="pct"/>
            <w:shd w:val="clear" w:color="auto" w:fill="F2F2F2"/>
          </w:tcPr>
          <w:p w14:paraId="52327AD2" w14:textId="77777777" w:rsidR="00161550" w:rsidRDefault="00161550" w:rsidP="0046148F">
            <w:pPr>
              <w:pStyle w:val="TableParagraph"/>
              <w:spacing w:before="3"/>
              <w:ind w:left="297"/>
              <w:rPr>
                <w:rFonts w:ascii="Arial"/>
                <w:b/>
                <w:spacing w:val="-4"/>
                <w:sz w:val="18"/>
              </w:rPr>
            </w:pPr>
          </w:p>
          <w:p w14:paraId="759EBC67" w14:textId="77777777" w:rsidR="00161550" w:rsidRDefault="00161550" w:rsidP="0046148F">
            <w:pPr>
              <w:pStyle w:val="TableParagraph"/>
              <w:spacing w:before="3"/>
              <w:rPr>
                <w:rFonts w:ascii="Arial"/>
                <w:b/>
                <w:sz w:val="18"/>
              </w:rPr>
            </w:pPr>
            <w:r>
              <w:rPr>
                <w:rFonts w:ascii="Arial"/>
                <w:b/>
                <w:spacing w:val="-4"/>
                <w:sz w:val="18"/>
              </w:rPr>
              <w:t xml:space="preserve">  Item</w:t>
            </w:r>
          </w:p>
        </w:tc>
        <w:tc>
          <w:tcPr>
            <w:tcW w:w="792" w:type="pct"/>
            <w:shd w:val="clear" w:color="auto" w:fill="F2F2F2"/>
          </w:tcPr>
          <w:p w14:paraId="65AEADC2" w14:textId="77777777" w:rsidR="00161550" w:rsidRDefault="00161550" w:rsidP="0046148F">
            <w:pPr>
              <w:pStyle w:val="TableParagraph"/>
              <w:spacing w:before="123" w:line="278" w:lineRule="auto"/>
              <w:ind w:left="515" w:right="181" w:hanging="323"/>
              <w:rPr>
                <w:rFonts w:ascii="Arial" w:hAnsi="Arial"/>
                <w:b/>
                <w:sz w:val="18"/>
              </w:rPr>
            </w:pPr>
            <w:r>
              <w:rPr>
                <w:rFonts w:ascii="Arial" w:hAnsi="Arial"/>
                <w:b/>
                <w:spacing w:val="-2"/>
                <w:sz w:val="18"/>
              </w:rPr>
              <w:t>Descripción</w:t>
            </w:r>
            <w:r>
              <w:rPr>
                <w:rFonts w:ascii="Arial" w:hAnsi="Arial"/>
                <w:b/>
                <w:spacing w:val="-11"/>
                <w:sz w:val="18"/>
              </w:rPr>
              <w:t xml:space="preserve"> </w:t>
            </w:r>
            <w:r>
              <w:rPr>
                <w:rFonts w:ascii="Arial" w:hAnsi="Arial"/>
                <w:b/>
                <w:spacing w:val="-2"/>
                <w:sz w:val="18"/>
              </w:rPr>
              <w:t>del servicio</w:t>
            </w:r>
          </w:p>
        </w:tc>
        <w:tc>
          <w:tcPr>
            <w:tcW w:w="1634" w:type="pct"/>
            <w:shd w:val="clear" w:color="auto" w:fill="F2F2F2"/>
          </w:tcPr>
          <w:p w14:paraId="794CCC81" w14:textId="77777777" w:rsidR="00161550" w:rsidRDefault="00161550" w:rsidP="0046148F">
            <w:pPr>
              <w:pStyle w:val="TableParagraph"/>
              <w:spacing w:before="3"/>
              <w:ind w:left="1215"/>
              <w:rPr>
                <w:rFonts w:ascii="Arial" w:hAnsi="Arial"/>
                <w:b/>
                <w:sz w:val="18"/>
              </w:rPr>
            </w:pPr>
            <w:r>
              <w:rPr>
                <w:rFonts w:ascii="Arial" w:hAnsi="Arial"/>
                <w:b/>
                <w:spacing w:val="-2"/>
                <w:sz w:val="18"/>
              </w:rPr>
              <w:t>Características</w:t>
            </w:r>
          </w:p>
        </w:tc>
        <w:tc>
          <w:tcPr>
            <w:tcW w:w="541" w:type="pct"/>
            <w:shd w:val="clear" w:color="auto" w:fill="F2F2F2"/>
          </w:tcPr>
          <w:p w14:paraId="124E79AF" w14:textId="77777777" w:rsidR="00161550" w:rsidRDefault="00161550" w:rsidP="0046148F">
            <w:pPr>
              <w:pStyle w:val="TableParagraph"/>
              <w:spacing w:before="36"/>
              <w:rPr>
                <w:rFonts w:ascii="Arial"/>
                <w:b/>
                <w:sz w:val="18"/>
              </w:rPr>
            </w:pPr>
          </w:p>
          <w:p w14:paraId="679EFC1F" w14:textId="77777777" w:rsidR="00161550" w:rsidRDefault="00161550" w:rsidP="0046148F">
            <w:pPr>
              <w:pStyle w:val="TableParagraph"/>
              <w:ind w:left="124"/>
              <w:rPr>
                <w:rFonts w:ascii="Arial"/>
                <w:b/>
                <w:sz w:val="18"/>
              </w:rPr>
            </w:pPr>
            <w:r>
              <w:rPr>
                <w:rFonts w:ascii="Arial"/>
                <w:b/>
                <w:spacing w:val="-2"/>
                <w:sz w:val="18"/>
              </w:rPr>
              <w:t>Unidad</w:t>
            </w:r>
          </w:p>
        </w:tc>
        <w:tc>
          <w:tcPr>
            <w:tcW w:w="482" w:type="pct"/>
            <w:shd w:val="clear" w:color="auto" w:fill="F2F2F2"/>
          </w:tcPr>
          <w:p w14:paraId="593B3163" w14:textId="77777777" w:rsidR="00161550" w:rsidRDefault="00161550" w:rsidP="0046148F">
            <w:pPr>
              <w:pStyle w:val="TableParagraph"/>
              <w:spacing w:before="36"/>
              <w:rPr>
                <w:rFonts w:ascii="Arial"/>
                <w:b/>
                <w:sz w:val="18"/>
              </w:rPr>
            </w:pPr>
          </w:p>
          <w:p w14:paraId="4EE29408" w14:textId="77777777" w:rsidR="00161550" w:rsidRDefault="00161550" w:rsidP="0046148F">
            <w:pPr>
              <w:pStyle w:val="TableParagraph"/>
              <w:ind w:left="122"/>
              <w:rPr>
                <w:rFonts w:ascii="Arial"/>
                <w:b/>
                <w:sz w:val="18"/>
              </w:rPr>
            </w:pPr>
            <w:r>
              <w:rPr>
                <w:rFonts w:ascii="Arial"/>
                <w:b/>
                <w:spacing w:val="-2"/>
                <w:sz w:val="18"/>
              </w:rPr>
              <w:t>Cantidad</w:t>
            </w:r>
          </w:p>
        </w:tc>
        <w:tc>
          <w:tcPr>
            <w:tcW w:w="575" w:type="pct"/>
            <w:shd w:val="clear" w:color="auto" w:fill="F2F2F2"/>
          </w:tcPr>
          <w:p w14:paraId="6555D46A" w14:textId="77777777" w:rsidR="00161550" w:rsidRDefault="00161550" w:rsidP="0046148F">
            <w:pPr>
              <w:pStyle w:val="TableParagraph"/>
              <w:spacing w:before="36"/>
              <w:rPr>
                <w:rFonts w:ascii="Arial"/>
                <w:b/>
                <w:sz w:val="18"/>
              </w:rPr>
            </w:pPr>
          </w:p>
          <w:p w14:paraId="28C2DAB9" w14:textId="77777777" w:rsidR="00161550" w:rsidRDefault="00161550" w:rsidP="0046148F">
            <w:pPr>
              <w:pStyle w:val="TableParagraph"/>
              <w:spacing w:before="36"/>
              <w:jc w:val="center"/>
              <w:rPr>
                <w:rFonts w:ascii="Arial"/>
                <w:b/>
                <w:sz w:val="18"/>
              </w:rPr>
            </w:pPr>
            <w:r>
              <w:rPr>
                <w:rFonts w:ascii="Arial"/>
                <w:b/>
                <w:sz w:val="18"/>
              </w:rPr>
              <w:t>Precio Unitario</w:t>
            </w:r>
          </w:p>
        </w:tc>
        <w:tc>
          <w:tcPr>
            <w:tcW w:w="693" w:type="pct"/>
            <w:shd w:val="clear" w:color="auto" w:fill="F2F2F2"/>
          </w:tcPr>
          <w:p w14:paraId="564DBA7B" w14:textId="77777777" w:rsidR="00161550" w:rsidRDefault="00161550" w:rsidP="0046148F">
            <w:pPr>
              <w:pStyle w:val="TableParagraph"/>
              <w:spacing w:before="36"/>
              <w:rPr>
                <w:rFonts w:ascii="Arial"/>
                <w:b/>
                <w:sz w:val="18"/>
              </w:rPr>
            </w:pPr>
          </w:p>
          <w:p w14:paraId="7EF7E143" w14:textId="77777777" w:rsidR="00161550" w:rsidRDefault="00161550" w:rsidP="0046148F">
            <w:pPr>
              <w:pStyle w:val="TableParagraph"/>
              <w:spacing w:before="36"/>
              <w:rPr>
                <w:rFonts w:ascii="Arial"/>
                <w:b/>
                <w:sz w:val="18"/>
              </w:rPr>
            </w:pPr>
            <w:r>
              <w:rPr>
                <w:rFonts w:ascii="Arial"/>
                <w:b/>
                <w:sz w:val="18"/>
              </w:rPr>
              <w:t>Precio Total</w:t>
            </w:r>
          </w:p>
        </w:tc>
      </w:tr>
      <w:tr w:rsidR="00161550" w14:paraId="511AB3ED" w14:textId="77777777" w:rsidTr="0046148F">
        <w:trPr>
          <w:trHeight w:val="1746"/>
        </w:trPr>
        <w:tc>
          <w:tcPr>
            <w:tcW w:w="283" w:type="pct"/>
          </w:tcPr>
          <w:p w14:paraId="6F7F483E" w14:textId="77777777" w:rsidR="00161550" w:rsidRDefault="00161550" w:rsidP="0046148F">
            <w:pPr>
              <w:pStyle w:val="TableParagraph"/>
              <w:spacing w:before="3"/>
              <w:ind w:left="15"/>
              <w:jc w:val="center"/>
              <w:rPr>
                <w:sz w:val="18"/>
              </w:rPr>
            </w:pPr>
            <w:r>
              <w:rPr>
                <w:spacing w:val="-10"/>
                <w:sz w:val="18"/>
              </w:rPr>
              <w:t>1</w:t>
            </w:r>
          </w:p>
        </w:tc>
        <w:tc>
          <w:tcPr>
            <w:tcW w:w="792" w:type="pct"/>
          </w:tcPr>
          <w:p w14:paraId="01036278" w14:textId="77777777" w:rsidR="00161550" w:rsidRDefault="00161550" w:rsidP="0046148F">
            <w:pPr>
              <w:pStyle w:val="TableParagraph"/>
              <w:spacing w:before="3"/>
              <w:ind w:left="105"/>
              <w:rPr>
                <w:sz w:val="18"/>
              </w:rPr>
            </w:pPr>
            <w:r>
              <w:rPr>
                <w:spacing w:val="-2"/>
                <w:sz w:val="18"/>
              </w:rPr>
              <w:t>Esferos</w:t>
            </w:r>
            <w:r>
              <w:rPr>
                <w:spacing w:val="-8"/>
                <w:sz w:val="18"/>
              </w:rPr>
              <w:t xml:space="preserve"> </w:t>
            </w:r>
            <w:r>
              <w:rPr>
                <w:spacing w:val="-2"/>
                <w:sz w:val="18"/>
              </w:rPr>
              <w:t>ecológicos</w:t>
            </w:r>
          </w:p>
        </w:tc>
        <w:tc>
          <w:tcPr>
            <w:tcW w:w="1634" w:type="pct"/>
          </w:tcPr>
          <w:p w14:paraId="79E55774" w14:textId="77777777" w:rsidR="00161550" w:rsidRDefault="00161550" w:rsidP="00161550">
            <w:pPr>
              <w:pStyle w:val="TableParagraph"/>
              <w:numPr>
                <w:ilvl w:val="0"/>
                <w:numId w:val="14"/>
              </w:numPr>
              <w:tabs>
                <w:tab w:val="left" w:pos="470"/>
              </w:tabs>
              <w:ind w:right="91"/>
              <w:rPr>
                <w:sz w:val="18"/>
              </w:rPr>
            </w:pPr>
            <w:r>
              <w:rPr>
                <w:sz w:val="18"/>
              </w:rPr>
              <w:t>Carcasa</w:t>
            </w:r>
            <w:r>
              <w:rPr>
                <w:spacing w:val="-10"/>
                <w:sz w:val="18"/>
              </w:rPr>
              <w:t xml:space="preserve"> </w:t>
            </w:r>
            <w:r>
              <w:rPr>
                <w:sz w:val="18"/>
              </w:rPr>
              <w:t>biodegradable</w:t>
            </w:r>
            <w:r>
              <w:rPr>
                <w:spacing w:val="-10"/>
                <w:sz w:val="18"/>
              </w:rPr>
              <w:t xml:space="preserve"> </w:t>
            </w:r>
            <w:r>
              <w:rPr>
                <w:sz w:val="18"/>
              </w:rPr>
              <w:t>con</w:t>
            </w:r>
            <w:r>
              <w:rPr>
                <w:spacing w:val="-10"/>
                <w:sz w:val="18"/>
              </w:rPr>
              <w:t xml:space="preserve"> </w:t>
            </w:r>
            <w:r>
              <w:rPr>
                <w:sz w:val="18"/>
              </w:rPr>
              <w:t>botón</w:t>
            </w:r>
            <w:r>
              <w:rPr>
                <w:spacing w:val="-10"/>
                <w:sz w:val="18"/>
              </w:rPr>
              <w:t xml:space="preserve"> </w:t>
            </w:r>
            <w:r>
              <w:rPr>
                <w:sz w:val="18"/>
              </w:rPr>
              <w:t>para resorte de color a elegir.</w:t>
            </w:r>
          </w:p>
          <w:p w14:paraId="6E58F061" w14:textId="77777777" w:rsidR="00161550" w:rsidRDefault="00161550" w:rsidP="00161550">
            <w:pPr>
              <w:pStyle w:val="TableParagraph"/>
              <w:numPr>
                <w:ilvl w:val="0"/>
                <w:numId w:val="14"/>
              </w:numPr>
              <w:tabs>
                <w:tab w:val="left" w:pos="470"/>
              </w:tabs>
              <w:spacing w:line="206" w:lineRule="exact"/>
              <w:rPr>
                <w:sz w:val="18"/>
              </w:rPr>
            </w:pPr>
            <w:r>
              <w:rPr>
                <w:sz w:val="18"/>
              </w:rPr>
              <w:t>Impresión</w:t>
            </w:r>
            <w:r>
              <w:rPr>
                <w:spacing w:val="-5"/>
                <w:sz w:val="18"/>
              </w:rPr>
              <w:t xml:space="preserve"> </w:t>
            </w:r>
            <w:r>
              <w:rPr>
                <w:sz w:val="18"/>
              </w:rPr>
              <w:t>logo</w:t>
            </w:r>
            <w:r>
              <w:rPr>
                <w:spacing w:val="-5"/>
                <w:sz w:val="18"/>
              </w:rPr>
              <w:t xml:space="preserve"> </w:t>
            </w:r>
            <w:r>
              <w:rPr>
                <w:sz w:val="18"/>
              </w:rPr>
              <w:t>full</w:t>
            </w:r>
            <w:r>
              <w:rPr>
                <w:spacing w:val="-4"/>
                <w:sz w:val="18"/>
              </w:rPr>
              <w:t xml:space="preserve"> </w:t>
            </w:r>
            <w:r>
              <w:rPr>
                <w:sz w:val="18"/>
              </w:rPr>
              <w:t>color</w:t>
            </w:r>
            <w:r>
              <w:rPr>
                <w:spacing w:val="-4"/>
                <w:sz w:val="18"/>
              </w:rPr>
              <w:t xml:space="preserve"> </w:t>
            </w:r>
            <w:r>
              <w:rPr>
                <w:spacing w:val="-2"/>
                <w:sz w:val="18"/>
              </w:rPr>
              <w:t>(serigrafía)</w:t>
            </w:r>
          </w:p>
          <w:p w14:paraId="650AAC8D" w14:textId="77777777" w:rsidR="00161550" w:rsidRDefault="00161550" w:rsidP="00161550">
            <w:pPr>
              <w:pStyle w:val="TableParagraph"/>
              <w:numPr>
                <w:ilvl w:val="0"/>
                <w:numId w:val="14"/>
              </w:numPr>
              <w:tabs>
                <w:tab w:val="left" w:pos="470"/>
                <w:tab w:val="left" w:pos="1112"/>
                <w:tab w:val="left" w:pos="1685"/>
                <w:tab w:val="left" w:pos="2307"/>
                <w:tab w:val="left" w:pos="2749"/>
              </w:tabs>
              <w:ind w:right="93"/>
              <w:rPr>
                <w:sz w:val="18"/>
              </w:rPr>
            </w:pPr>
            <w:r>
              <w:rPr>
                <w:spacing w:val="-2"/>
                <w:sz w:val="18"/>
              </w:rPr>
              <w:t>Tinta</w:t>
            </w:r>
            <w:r>
              <w:rPr>
                <w:sz w:val="18"/>
              </w:rPr>
              <w:tab/>
            </w:r>
            <w:r>
              <w:rPr>
                <w:spacing w:val="-4"/>
                <w:sz w:val="18"/>
              </w:rPr>
              <w:t>azul</w:t>
            </w:r>
            <w:r>
              <w:rPr>
                <w:sz w:val="18"/>
              </w:rPr>
              <w:tab/>
            </w:r>
            <w:r>
              <w:rPr>
                <w:spacing w:val="-4"/>
                <w:sz w:val="18"/>
              </w:rPr>
              <w:t>Área</w:t>
            </w:r>
            <w:r>
              <w:rPr>
                <w:sz w:val="18"/>
              </w:rPr>
              <w:tab/>
            </w:r>
            <w:r>
              <w:rPr>
                <w:spacing w:val="-6"/>
                <w:sz w:val="18"/>
              </w:rPr>
              <w:t>de</w:t>
            </w:r>
            <w:r>
              <w:rPr>
                <w:sz w:val="18"/>
              </w:rPr>
              <w:tab/>
            </w:r>
            <w:r>
              <w:rPr>
                <w:spacing w:val="-2"/>
                <w:sz w:val="18"/>
              </w:rPr>
              <w:t>impresión: 0.7X4,5cm</w:t>
            </w:r>
          </w:p>
          <w:p w14:paraId="658A8C0A" w14:textId="77777777" w:rsidR="00161550" w:rsidRDefault="00161550" w:rsidP="0046148F">
            <w:pPr>
              <w:pStyle w:val="TableParagraph"/>
              <w:spacing w:before="2"/>
              <w:rPr>
                <w:sz w:val="18"/>
              </w:rPr>
            </w:pPr>
            <w:r>
              <w:rPr>
                <w:rFonts w:ascii="Arial" w:hAnsi="Arial"/>
                <w:b/>
                <w:sz w:val="18"/>
              </w:rPr>
              <w:t>Diseño:</w:t>
            </w:r>
            <w:r>
              <w:rPr>
                <w:rFonts w:ascii="Arial" w:hAnsi="Arial"/>
                <w:b/>
                <w:spacing w:val="12"/>
                <w:sz w:val="18"/>
              </w:rPr>
              <w:t xml:space="preserve"> </w:t>
            </w:r>
            <w:r>
              <w:rPr>
                <w:sz w:val="18"/>
              </w:rPr>
              <w:t>Enviado</w:t>
            </w:r>
            <w:r>
              <w:rPr>
                <w:spacing w:val="12"/>
                <w:sz w:val="18"/>
              </w:rPr>
              <w:t xml:space="preserve"> </w:t>
            </w:r>
            <w:r>
              <w:rPr>
                <w:sz w:val="18"/>
              </w:rPr>
              <w:t>por</w:t>
            </w:r>
            <w:r>
              <w:rPr>
                <w:spacing w:val="13"/>
                <w:sz w:val="18"/>
              </w:rPr>
              <w:t xml:space="preserve"> </w:t>
            </w:r>
            <w:r>
              <w:rPr>
                <w:sz w:val="18"/>
              </w:rPr>
              <w:t>la</w:t>
            </w:r>
            <w:r>
              <w:rPr>
                <w:spacing w:val="12"/>
                <w:sz w:val="18"/>
              </w:rPr>
              <w:t xml:space="preserve"> </w:t>
            </w:r>
            <w:r>
              <w:rPr>
                <w:sz w:val="18"/>
              </w:rPr>
              <w:t>institución,</w:t>
            </w:r>
            <w:r>
              <w:rPr>
                <w:spacing w:val="13"/>
                <w:sz w:val="18"/>
              </w:rPr>
              <w:t xml:space="preserve"> </w:t>
            </w:r>
            <w:r>
              <w:rPr>
                <w:spacing w:val="-2"/>
                <w:sz w:val="18"/>
              </w:rPr>
              <w:t>incluirá</w:t>
            </w:r>
          </w:p>
          <w:p w14:paraId="0F2B4E47" w14:textId="77777777" w:rsidR="00161550" w:rsidRDefault="00161550" w:rsidP="0046148F">
            <w:pPr>
              <w:pStyle w:val="TableParagraph"/>
              <w:spacing w:before="10" w:line="230" w:lineRule="atLeast"/>
              <w:rPr>
                <w:sz w:val="18"/>
              </w:rPr>
            </w:pPr>
            <w:r>
              <w:rPr>
                <w:sz w:val="18"/>
              </w:rPr>
              <w:t>logo y el diseño de la marca destino Sacha La Joya Amazónica.</w:t>
            </w:r>
          </w:p>
        </w:tc>
        <w:tc>
          <w:tcPr>
            <w:tcW w:w="541" w:type="pct"/>
          </w:tcPr>
          <w:p w14:paraId="0B66A9D3" w14:textId="77777777" w:rsidR="00161550" w:rsidRDefault="00161550" w:rsidP="0046148F">
            <w:pPr>
              <w:pStyle w:val="TableParagraph"/>
              <w:spacing w:before="3"/>
              <w:ind w:left="11"/>
              <w:jc w:val="center"/>
              <w:rPr>
                <w:sz w:val="18"/>
              </w:rPr>
            </w:pPr>
            <w:r>
              <w:rPr>
                <w:spacing w:val="-10"/>
                <w:sz w:val="18"/>
              </w:rPr>
              <w:t>U</w:t>
            </w:r>
          </w:p>
        </w:tc>
        <w:tc>
          <w:tcPr>
            <w:tcW w:w="482" w:type="pct"/>
          </w:tcPr>
          <w:p w14:paraId="7C8DC7AF" w14:textId="77777777" w:rsidR="00161550" w:rsidRDefault="00161550" w:rsidP="0046148F">
            <w:pPr>
              <w:pStyle w:val="TableParagraph"/>
              <w:spacing w:before="3"/>
              <w:ind w:left="16"/>
              <w:jc w:val="center"/>
              <w:rPr>
                <w:sz w:val="18"/>
              </w:rPr>
            </w:pPr>
            <w:r>
              <w:rPr>
                <w:spacing w:val="-5"/>
                <w:sz w:val="18"/>
              </w:rPr>
              <w:t>217</w:t>
            </w:r>
          </w:p>
        </w:tc>
        <w:tc>
          <w:tcPr>
            <w:tcW w:w="575" w:type="pct"/>
          </w:tcPr>
          <w:p w14:paraId="66328214" w14:textId="77777777" w:rsidR="00161550" w:rsidRDefault="00161550" w:rsidP="0046148F">
            <w:pPr>
              <w:pStyle w:val="TableParagraph"/>
              <w:spacing w:before="3"/>
              <w:ind w:left="16"/>
              <w:jc w:val="center"/>
              <w:rPr>
                <w:spacing w:val="-5"/>
                <w:sz w:val="18"/>
              </w:rPr>
            </w:pPr>
            <w:r>
              <w:rPr>
                <w:spacing w:val="-5"/>
                <w:sz w:val="18"/>
              </w:rPr>
              <w:t>0,38</w:t>
            </w:r>
          </w:p>
        </w:tc>
        <w:tc>
          <w:tcPr>
            <w:tcW w:w="693" w:type="pct"/>
          </w:tcPr>
          <w:p w14:paraId="3AB51CB2" w14:textId="77777777" w:rsidR="00161550" w:rsidRDefault="00161550" w:rsidP="0046148F">
            <w:pPr>
              <w:pStyle w:val="TableParagraph"/>
              <w:spacing w:before="3"/>
              <w:ind w:left="16"/>
              <w:jc w:val="center"/>
              <w:rPr>
                <w:spacing w:val="-5"/>
                <w:sz w:val="18"/>
              </w:rPr>
            </w:pPr>
            <w:r>
              <w:rPr>
                <w:spacing w:val="-5"/>
                <w:sz w:val="18"/>
              </w:rPr>
              <w:t>$82,11</w:t>
            </w:r>
          </w:p>
        </w:tc>
      </w:tr>
      <w:tr w:rsidR="00161550" w14:paraId="04659BB9" w14:textId="77777777" w:rsidTr="0046148F">
        <w:trPr>
          <w:trHeight w:val="2370"/>
        </w:trPr>
        <w:tc>
          <w:tcPr>
            <w:tcW w:w="283" w:type="pct"/>
          </w:tcPr>
          <w:p w14:paraId="08756E15" w14:textId="77777777" w:rsidR="00161550" w:rsidRDefault="00161550" w:rsidP="0046148F">
            <w:pPr>
              <w:pStyle w:val="TableParagraph"/>
              <w:spacing w:before="3"/>
              <w:rPr>
                <w:sz w:val="18"/>
              </w:rPr>
            </w:pPr>
            <w:r>
              <w:rPr>
                <w:spacing w:val="-10"/>
                <w:sz w:val="18"/>
              </w:rPr>
              <w:t>2</w:t>
            </w:r>
          </w:p>
        </w:tc>
        <w:tc>
          <w:tcPr>
            <w:tcW w:w="792" w:type="pct"/>
          </w:tcPr>
          <w:p w14:paraId="1C0CCD16" w14:textId="77777777" w:rsidR="00161550" w:rsidRDefault="00161550" w:rsidP="0046148F">
            <w:pPr>
              <w:pStyle w:val="TableParagraph"/>
              <w:spacing w:before="3"/>
              <w:ind w:left="105"/>
              <w:rPr>
                <w:rFonts w:ascii="Arial"/>
                <w:b/>
                <w:sz w:val="18"/>
              </w:rPr>
            </w:pPr>
            <w:r>
              <w:rPr>
                <w:rFonts w:ascii="Arial"/>
                <w:b/>
                <w:spacing w:val="-2"/>
                <w:sz w:val="18"/>
              </w:rPr>
              <w:t>Cuadernos</w:t>
            </w:r>
          </w:p>
        </w:tc>
        <w:tc>
          <w:tcPr>
            <w:tcW w:w="1634" w:type="pct"/>
          </w:tcPr>
          <w:p w14:paraId="322473F9" w14:textId="77777777" w:rsidR="00161550" w:rsidRDefault="00161550" w:rsidP="00161550">
            <w:pPr>
              <w:pStyle w:val="TableParagraph"/>
              <w:numPr>
                <w:ilvl w:val="0"/>
                <w:numId w:val="13"/>
              </w:numPr>
              <w:tabs>
                <w:tab w:val="left" w:pos="470"/>
              </w:tabs>
              <w:spacing w:line="206" w:lineRule="exact"/>
              <w:rPr>
                <w:sz w:val="18"/>
              </w:rPr>
            </w:pPr>
            <w:r>
              <w:rPr>
                <w:sz w:val="18"/>
              </w:rPr>
              <w:t>Pasta</w:t>
            </w:r>
            <w:r>
              <w:rPr>
                <w:spacing w:val="-5"/>
                <w:sz w:val="18"/>
              </w:rPr>
              <w:t xml:space="preserve"> </w:t>
            </w:r>
            <w:r>
              <w:rPr>
                <w:spacing w:val="-4"/>
                <w:sz w:val="18"/>
              </w:rPr>
              <w:t>dura</w:t>
            </w:r>
          </w:p>
          <w:p w14:paraId="3B81ED07" w14:textId="77777777" w:rsidR="00161550" w:rsidRDefault="00161550" w:rsidP="00161550">
            <w:pPr>
              <w:pStyle w:val="TableParagraph"/>
              <w:numPr>
                <w:ilvl w:val="0"/>
                <w:numId w:val="13"/>
              </w:numPr>
              <w:tabs>
                <w:tab w:val="left" w:pos="470"/>
              </w:tabs>
              <w:spacing w:line="206" w:lineRule="exact"/>
              <w:rPr>
                <w:sz w:val="18"/>
              </w:rPr>
            </w:pPr>
            <w:r>
              <w:rPr>
                <w:sz w:val="18"/>
              </w:rPr>
              <w:t>Doble</w:t>
            </w:r>
            <w:r>
              <w:rPr>
                <w:spacing w:val="-5"/>
                <w:sz w:val="18"/>
              </w:rPr>
              <w:t xml:space="preserve"> </w:t>
            </w:r>
            <w:r>
              <w:rPr>
                <w:sz w:val="18"/>
              </w:rPr>
              <w:t>anillo</w:t>
            </w:r>
            <w:r>
              <w:rPr>
                <w:spacing w:val="-5"/>
                <w:sz w:val="18"/>
              </w:rPr>
              <w:t xml:space="preserve"> </w:t>
            </w:r>
            <w:r>
              <w:rPr>
                <w:spacing w:val="-2"/>
                <w:sz w:val="18"/>
              </w:rPr>
              <w:t>metálico</w:t>
            </w:r>
          </w:p>
          <w:p w14:paraId="026EE9A8" w14:textId="77777777" w:rsidR="00161550" w:rsidRDefault="00161550" w:rsidP="00161550">
            <w:pPr>
              <w:pStyle w:val="TableParagraph"/>
              <w:numPr>
                <w:ilvl w:val="0"/>
                <w:numId w:val="13"/>
              </w:numPr>
              <w:tabs>
                <w:tab w:val="left" w:pos="470"/>
              </w:tabs>
              <w:ind w:right="199"/>
              <w:rPr>
                <w:sz w:val="18"/>
              </w:rPr>
            </w:pPr>
            <w:r>
              <w:rPr>
                <w:sz w:val="18"/>
              </w:rPr>
              <w:t>Impresión</w:t>
            </w:r>
            <w:r>
              <w:rPr>
                <w:spacing w:val="-9"/>
                <w:sz w:val="18"/>
              </w:rPr>
              <w:t xml:space="preserve"> </w:t>
            </w:r>
            <w:r>
              <w:rPr>
                <w:sz w:val="18"/>
              </w:rPr>
              <w:t>en</w:t>
            </w:r>
            <w:r>
              <w:rPr>
                <w:spacing w:val="-9"/>
                <w:sz w:val="18"/>
              </w:rPr>
              <w:t xml:space="preserve"> </w:t>
            </w:r>
            <w:r>
              <w:rPr>
                <w:sz w:val="18"/>
              </w:rPr>
              <w:t>portada</w:t>
            </w:r>
            <w:r>
              <w:rPr>
                <w:spacing w:val="-9"/>
                <w:sz w:val="18"/>
              </w:rPr>
              <w:t xml:space="preserve"> </w:t>
            </w:r>
            <w:r>
              <w:rPr>
                <w:sz w:val="18"/>
              </w:rPr>
              <w:t>y</w:t>
            </w:r>
            <w:r>
              <w:rPr>
                <w:spacing w:val="-9"/>
                <w:sz w:val="18"/>
              </w:rPr>
              <w:t xml:space="preserve"> </w:t>
            </w:r>
            <w:r>
              <w:rPr>
                <w:sz w:val="18"/>
              </w:rPr>
              <w:t>contraportada a full color.</w:t>
            </w:r>
          </w:p>
          <w:p w14:paraId="740689C6" w14:textId="77777777" w:rsidR="00161550" w:rsidRDefault="00161550" w:rsidP="00161550">
            <w:pPr>
              <w:pStyle w:val="TableParagraph"/>
              <w:numPr>
                <w:ilvl w:val="0"/>
                <w:numId w:val="13"/>
              </w:numPr>
              <w:tabs>
                <w:tab w:val="left" w:pos="470"/>
              </w:tabs>
              <w:spacing w:before="3"/>
              <w:ind w:right="310"/>
              <w:rPr>
                <w:sz w:val="18"/>
              </w:rPr>
            </w:pPr>
            <w:r>
              <w:rPr>
                <w:sz w:val="18"/>
              </w:rPr>
              <w:t>En</w:t>
            </w:r>
            <w:r>
              <w:rPr>
                <w:spacing w:val="-8"/>
                <w:sz w:val="18"/>
              </w:rPr>
              <w:t xml:space="preserve"> </w:t>
            </w:r>
            <w:r>
              <w:rPr>
                <w:sz w:val="18"/>
              </w:rPr>
              <w:t>la</w:t>
            </w:r>
            <w:r>
              <w:rPr>
                <w:spacing w:val="-8"/>
                <w:sz w:val="18"/>
              </w:rPr>
              <w:t xml:space="preserve"> </w:t>
            </w:r>
            <w:r>
              <w:rPr>
                <w:sz w:val="18"/>
              </w:rPr>
              <w:t>primera</w:t>
            </w:r>
            <w:r>
              <w:rPr>
                <w:spacing w:val="-8"/>
                <w:sz w:val="18"/>
              </w:rPr>
              <w:t xml:space="preserve"> </w:t>
            </w:r>
            <w:r>
              <w:rPr>
                <w:sz w:val="18"/>
              </w:rPr>
              <w:t>hoja:</w:t>
            </w:r>
            <w:r>
              <w:rPr>
                <w:spacing w:val="-7"/>
                <w:sz w:val="18"/>
              </w:rPr>
              <w:t xml:space="preserve"> </w:t>
            </w:r>
            <w:r>
              <w:rPr>
                <w:sz w:val="18"/>
              </w:rPr>
              <w:t>datos</w:t>
            </w:r>
            <w:r>
              <w:rPr>
                <w:spacing w:val="-8"/>
                <w:sz w:val="18"/>
              </w:rPr>
              <w:t xml:space="preserve"> </w:t>
            </w:r>
            <w:r>
              <w:rPr>
                <w:sz w:val="18"/>
              </w:rPr>
              <w:t>generales, calendario de los años 2025, 2026</w:t>
            </w:r>
          </w:p>
          <w:p w14:paraId="39E07688" w14:textId="77777777" w:rsidR="00161550" w:rsidRDefault="00161550" w:rsidP="00161550">
            <w:pPr>
              <w:pStyle w:val="TableParagraph"/>
              <w:numPr>
                <w:ilvl w:val="0"/>
                <w:numId w:val="13"/>
              </w:numPr>
              <w:tabs>
                <w:tab w:val="left" w:pos="470"/>
              </w:tabs>
              <w:spacing w:line="206" w:lineRule="exact"/>
              <w:rPr>
                <w:sz w:val="18"/>
              </w:rPr>
            </w:pPr>
            <w:r>
              <w:rPr>
                <w:sz w:val="18"/>
              </w:rPr>
              <w:t>De</w:t>
            </w:r>
            <w:r>
              <w:rPr>
                <w:spacing w:val="-4"/>
                <w:sz w:val="18"/>
              </w:rPr>
              <w:t xml:space="preserve"> </w:t>
            </w:r>
            <w:r>
              <w:rPr>
                <w:sz w:val="18"/>
              </w:rPr>
              <w:t>100</w:t>
            </w:r>
            <w:r>
              <w:rPr>
                <w:spacing w:val="-4"/>
                <w:sz w:val="18"/>
              </w:rPr>
              <w:t xml:space="preserve"> </w:t>
            </w:r>
            <w:r>
              <w:rPr>
                <w:sz w:val="18"/>
              </w:rPr>
              <w:t>hojas</w:t>
            </w:r>
            <w:r>
              <w:rPr>
                <w:spacing w:val="-3"/>
                <w:sz w:val="18"/>
              </w:rPr>
              <w:t xml:space="preserve"> </w:t>
            </w:r>
            <w:r>
              <w:rPr>
                <w:sz w:val="18"/>
              </w:rPr>
              <w:t>color</w:t>
            </w:r>
            <w:r>
              <w:rPr>
                <w:spacing w:val="-3"/>
                <w:sz w:val="18"/>
              </w:rPr>
              <w:t xml:space="preserve"> </w:t>
            </w:r>
            <w:r>
              <w:rPr>
                <w:sz w:val="18"/>
              </w:rPr>
              <w:t>blanco</w:t>
            </w:r>
            <w:r>
              <w:rPr>
                <w:spacing w:val="-3"/>
                <w:sz w:val="18"/>
              </w:rPr>
              <w:t xml:space="preserve"> </w:t>
            </w:r>
            <w:r>
              <w:rPr>
                <w:sz w:val="18"/>
              </w:rPr>
              <w:t>a</w:t>
            </w:r>
            <w:r>
              <w:rPr>
                <w:spacing w:val="-4"/>
                <w:sz w:val="18"/>
              </w:rPr>
              <w:t xml:space="preserve"> </w:t>
            </w:r>
            <w:r>
              <w:rPr>
                <w:spacing w:val="-2"/>
                <w:sz w:val="18"/>
              </w:rPr>
              <w:t>cuadros.</w:t>
            </w:r>
          </w:p>
          <w:p w14:paraId="733004B6" w14:textId="77777777" w:rsidR="00161550" w:rsidRDefault="00161550" w:rsidP="0046148F">
            <w:pPr>
              <w:pStyle w:val="TableParagraph"/>
              <w:spacing w:line="207" w:lineRule="exact"/>
              <w:ind w:left="470"/>
              <w:rPr>
                <w:sz w:val="18"/>
              </w:rPr>
            </w:pPr>
            <w:r>
              <w:rPr>
                <w:sz w:val="18"/>
              </w:rPr>
              <w:t>Tamaño</w:t>
            </w:r>
            <w:r>
              <w:rPr>
                <w:spacing w:val="-6"/>
                <w:sz w:val="18"/>
              </w:rPr>
              <w:t xml:space="preserve"> </w:t>
            </w:r>
            <w:r>
              <w:rPr>
                <w:sz w:val="18"/>
              </w:rPr>
              <w:t>15X21</w:t>
            </w:r>
            <w:r>
              <w:rPr>
                <w:spacing w:val="-6"/>
                <w:sz w:val="18"/>
              </w:rPr>
              <w:t xml:space="preserve"> </w:t>
            </w:r>
            <w:r>
              <w:rPr>
                <w:spacing w:val="-5"/>
                <w:sz w:val="18"/>
              </w:rPr>
              <w:t>Cm.</w:t>
            </w:r>
          </w:p>
          <w:p w14:paraId="1431BAFF" w14:textId="77777777" w:rsidR="00161550" w:rsidRDefault="00161550" w:rsidP="0046148F">
            <w:pPr>
              <w:pStyle w:val="TableParagraph"/>
              <w:spacing w:before="4"/>
              <w:rPr>
                <w:sz w:val="18"/>
              </w:rPr>
            </w:pPr>
            <w:r>
              <w:rPr>
                <w:rFonts w:ascii="Arial" w:hAnsi="Arial"/>
                <w:b/>
                <w:sz w:val="18"/>
              </w:rPr>
              <w:t>Diseño:</w:t>
            </w:r>
            <w:r>
              <w:rPr>
                <w:rFonts w:ascii="Arial" w:hAnsi="Arial"/>
                <w:b/>
                <w:spacing w:val="12"/>
                <w:sz w:val="18"/>
              </w:rPr>
              <w:t xml:space="preserve"> </w:t>
            </w:r>
            <w:r>
              <w:rPr>
                <w:sz w:val="18"/>
              </w:rPr>
              <w:t>Enviado</w:t>
            </w:r>
            <w:r>
              <w:rPr>
                <w:spacing w:val="12"/>
                <w:sz w:val="18"/>
              </w:rPr>
              <w:t xml:space="preserve"> </w:t>
            </w:r>
            <w:r>
              <w:rPr>
                <w:sz w:val="18"/>
              </w:rPr>
              <w:t>por</w:t>
            </w:r>
            <w:r>
              <w:rPr>
                <w:spacing w:val="13"/>
                <w:sz w:val="18"/>
              </w:rPr>
              <w:t xml:space="preserve"> </w:t>
            </w:r>
            <w:r>
              <w:rPr>
                <w:sz w:val="18"/>
              </w:rPr>
              <w:t>la</w:t>
            </w:r>
            <w:r>
              <w:rPr>
                <w:spacing w:val="12"/>
                <w:sz w:val="18"/>
              </w:rPr>
              <w:t xml:space="preserve"> </w:t>
            </w:r>
            <w:r>
              <w:rPr>
                <w:sz w:val="18"/>
              </w:rPr>
              <w:t>institución,</w:t>
            </w:r>
            <w:r>
              <w:rPr>
                <w:spacing w:val="13"/>
                <w:sz w:val="18"/>
              </w:rPr>
              <w:t xml:space="preserve"> </w:t>
            </w:r>
            <w:r>
              <w:rPr>
                <w:spacing w:val="-2"/>
                <w:sz w:val="18"/>
              </w:rPr>
              <w:t>incluirá</w:t>
            </w:r>
          </w:p>
          <w:p w14:paraId="52DF8C4C" w14:textId="77777777" w:rsidR="00161550" w:rsidRDefault="00161550" w:rsidP="0046148F">
            <w:pPr>
              <w:pStyle w:val="TableParagraph"/>
              <w:spacing w:before="10" w:line="230" w:lineRule="atLeast"/>
              <w:rPr>
                <w:sz w:val="18"/>
              </w:rPr>
            </w:pPr>
            <w:r>
              <w:rPr>
                <w:sz w:val="18"/>
              </w:rPr>
              <w:t>logo y el diseño de la marca destino Sacha La Joya Amazónica.</w:t>
            </w:r>
          </w:p>
        </w:tc>
        <w:tc>
          <w:tcPr>
            <w:tcW w:w="541" w:type="pct"/>
          </w:tcPr>
          <w:p w14:paraId="65161A45" w14:textId="77777777" w:rsidR="00161550" w:rsidRDefault="00161550" w:rsidP="0046148F">
            <w:pPr>
              <w:pStyle w:val="TableParagraph"/>
              <w:spacing w:before="3"/>
              <w:ind w:left="106"/>
              <w:rPr>
                <w:sz w:val="18"/>
              </w:rPr>
            </w:pPr>
            <w:r>
              <w:rPr>
                <w:spacing w:val="-10"/>
                <w:sz w:val="18"/>
              </w:rPr>
              <w:t>U</w:t>
            </w:r>
          </w:p>
        </w:tc>
        <w:tc>
          <w:tcPr>
            <w:tcW w:w="482" w:type="pct"/>
          </w:tcPr>
          <w:p w14:paraId="1BFAC107" w14:textId="77777777" w:rsidR="00161550" w:rsidRDefault="00161550" w:rsidP="0046148F">
            <w:pPr>
              <w:pStyle w:val="TableParagraph"/>
              <w:spacing w:before="3"/>
              <w:ind w:left="111"/>
              <w:rPr>
                <w:sz w:val="18"/>
              </w:rPr>
            </w:pPr>
            <w:r>
              <w:rPr>
                <w:spacing w:val="-5"/>
                <w:sz w:val="18"/>
              </w:rPr>
              <w:t>217</w:t>
            </w:r>
          </w:p>
        </w:tc>
        <w:tc>
          <w:tcPr>
            <w:tcW w:w="575" w:type="pct"/>
          </w:tcPr>
          <w:p w14:paraId="7DCBFBF6" w14:textId="77777777" w:rsidR="00161550" w:rsidRDefault="00161550" w:rsidP="0046148F">
            <w:pPr>
              <w:pStyle w:val="TableParagraph"/>
              <w:spacing w:before="3"/>
              <w:ind w:left="111"/>
              <w:jc w:val="center"/>
              <w:rPr>
                <w:spacing w:val="-5"/>
                <w:sz w:val="18"/>
              </w:rPr>
            </w:pPr>
            <w:r>
              <w:rPr>
                <w:spacing w:val="-5"/>
                <w:sz w:val="18"/>
              </w:rPr>
              <w:t>3,29</w:t>
            </w:r>
          </w:p>
        </w:tc>
        <w:tc>
          <w:tcPr>
            <w:tcW w:w="693" w:type="pct"/>
          </w:tcPr>
          <w:p w14:paraId="158E0514" w14:textId="77777777" w:rsidR="00161550" w:rsidRDefault="00161550" w:rsidP="0046148F">
            <w:pPr>
              <w:pStyle w:val="TableParagraph"/>
              <w:spacing w:before="3"/>
              <w:ind w:left="111"/>
              <w:jc w:val="center"/>
              <w:rPr>
                <w:spacing w:val="-5"/>
                <w:sz w:val="18"/>
              </w:rPr>
            </w:pPr>
            <w:r>
              <w:rPr>
                <w:spacing w:val="-5"/>
                <w:sz w:val="18"/>
              </w:rPr>
              <w:t>$714,08</w:t>
            </w:r>
          </w:p>
        </w:tc>
      </w:tr>
      <w:tr w:rsidR="00161550" w14:paraId="46904326" w14:textId="77777777" w:rsidTr="0046148F">
        <w:trPr>
          <w:trHeight w:val="1333"/>
        </w:trPr>
        <w:tc>
          <w:tcPr>
            <w:tcW w:w="283" w:type="pct"/>
          </w:tcPr>
          <w:p w14:paraId="4913B850" w14:textId="77777777" w:rsidR="00161550" w:rsidRDefault="00161550" w:rsidP="0046148F">
            <w:pPr>
              <w:pStyle w:val="TableParagraph"/>
              <w:spacing w:before="3"/>
              <w:rPr>
                <w:sz w:val="18"/>
              </w:rPr>
            </w:pPr>
            <w:r>
              <w:rPr>
                <w:spacing w:val="-10"/>
                <w:sz w:val="18"/>
              </w:rPr>
              <w:t>3</w:t>
            </w:r>
          </w:p>
        </w:tc>
        <w:tc>
          <w:tcPr>
            <w:tcW w:w="792" w:type="pct"/>
          </w:tcPr>
          <w:p w14:paraId="1492A012" w14:textId="77777777" w:rsidR="00161550" w:rsidRDefault="00161550" w:rsidP="0046148F">
            <w:pPr>
              <w:pStyle w:val="TableParagraph"/>
              <w:spacing w:before="3" w:line="273" w:lineRule="auto"/>
              <w:ind w:left="105"/>
              <w:rPr>
                <w:rFonts w:ascii="Arial" w:hAnsi="Arial"/>
                <w:b/>
                <w:sz w:val="18"/>
              </w:rPr>
            </w:pPr>
            <w:r>
              <w:rPr>
                <w:rFonts w:ascii="Arial" w:hAnsi="Arial"/>
                <w:b/>
                <w:sz w:val="18"/>
              </w:rPr>
              <w:t>Carpetas</w:t>
            </w:r>
            <w:r>
              <w:rPr>
                <w:rFonts w:ascii="Arial" w:hAnsi="Arial"/>
                <w:b/>
                <w:spacing w:val="-3"/>
                <w:sz w:val="18"/>
              </w:rPr>
              <w:t xml:space="preserve"> </w:t>
            </w:r>
            <w:r>
              <w:rPr>
                <w:rFonts w:ascii="Arial" w:hAnsi="Arial"/>
                <w:b/>
                <w:sz w:val="18"/>
              </w:rPr>
              <w:t xml:space="preserve">tamaño </w:t>
            </w:r>
            <w:r>
              <w:rPr>
                <w:rFonts w:ascii="Arial" w:hAnsi="Arial"/>
                <w:b/>
                <w:spacing w:val="-6"/>
                <w:sz w:val="18"/>
              </w:rPr>
              <w:t>A3</w:t>
            </w:r>
          </w:p>
        </w:tc>
        <w:tc>
          <w:tcPr>
            <w:tcW w:w="1634" w:type="pct"/>
          </w:tcPr>
          <w:p w14:paraId="58137F32" w14:textId="77777777" w:rsidR="00161550" w:rsidRDefault="00161550" w:rsidP="00161550">
            <w:pPr>
              <w:pStyle w:val="TableParagraph"/>
              <w:numPr>
                <w:ilvl w:val="0"/>
                <w:numId w:val="12"/>
              </w:numPr>
              <w:tabs>
                <w:tab w:val="left" w:pos="470"/>
                <w:tab w:val="left" w:pos="520"/>
              </w:tabs>
              <w:ind w:right="951" w:hanging="360"/>
              <w:rPr>
                <w:sz w:val="18"/>
              </w:rPr>
            </w:pPr>
            <w:r>
              <w:rPr>
                <w:sz w:val="18"/>
              </w:rPr>
              <w:t>Carpetas</w:t>
            </w:r>
            <w:r>
              <w:rPr>
                <w:spacing w:val="40"/>
                <w:sz w:val="18"/>
              </w:rPr>
              <w:t xml:space="preserve"> </w:t>
            </w:r>
            <w:r>
              <w:rPr>
                <w:sz w:val="18"/>
              </w:rPr>
              <w:t>tamaño A3 terminado</w:t>
            </w:r>
            <w:r>
              <w:rPr>
                <w:spacing w:val="-15"/>
                <w:sz w:val="18"/>
              </w:rPr>
              <w:t xml:space="preserve"> </w:t>
            </w:r>
            <w:r>
              <w:rPr>
                <w:sz w:val="18"/>
              </w:rPr>
              <w:t>plastificado</w:t>
            </w:r>
            <w:r>
              <w:rPr>
                <w:spacing w:val="-12"/>
                <w:sz w:val="18"/>
              </w:rPr>
              <w:t xml:space="preserve"> </w:t>
            </w:r>
            <w:r>
              <w:rPr>
                <w:sz w:val="18"/>
              </w:rPr>
              <w:t>mate.</w:t>
            </w:r>
          </w:p>
          <w:p w14:paraId="7F0384E4" w14:textId="77777777" w:rsidR="00161550" w:rsidRDefault="00161550" w:rsidP="00161550">
            <w:pPr>
              <w:pStyle w:val="TableParagraph"/>
              <w:numPr>
                <w:ilvl w:val="0"/>
                <w:numId w:val="12"/>
              </w:numPr>
              <w:tabs>
                <w:tab w:val="left" w:pos="470"/>
              </w:tabs>
              <w:spacing w:line="206" w:lineRule="exact"/>
              <w:ind w:hanging="360"/>
              <w:rPr>
                <w:sz w:val="18"/>
              </w:rPr>
            </w:pPr>
            <w:r>
              <w:rPr>
                <w:sz w:val="18"/>
              </w:rPr>
              <w:t>Impresas</w:t>
            </w:r>
            <w:r>
              <w:rPr>
                <w:spacing w:val="-4"/>
                <w:sz w:val="18"/>
              </w:rPr>
              <w:t xml:space="preserve"> </w:t>
            </w:r>
            <w:r>
              <w:rPr>
                <w:sz w:val="18"/>
              </w:rPr>
              <w:t>tiro</w:t>
            </w:r>
            <w:r>
              <w:rPr>
                <w:spacing w:val="-4"/>
                <w:sz w:val="18"/>
              </w:rPr>
              <w:t xml:space="preserve"> </w:t>
            </w:r>
            <w:r>
              <w:rPr>
                <w:sz w:val="18"/>
              </w:rPr>
              <w:t>+</w:t>
            </w:r>
            <w:r>
              <w:rPr>
                <w:spacing w:val="-3"/>
                <w:sz w:val="18"/>
              </w:rPr>
              <w:t xml:space="preserve"> </w:t>
            </w:r>
            <w:r>
              <w:rPr>
                <w:sz w:val="18"/>
              </w:rPr>
              <w:t>Retiro</w:t>
            </w:r>
            <w:r>
              <w:rPr>
                <w:spacing w:val="-4"/>
                <w:sz w:val="18"/>
              </w:rPr>
              <w:t xml:space="preserve"> </w:t>
            </w:r>
            <w:r>
              <w:rPr>
                <w:spacing w:val="-2"/>
                <w:sz w:val="18"/>
              </w:rPr>
              <w:t>Bolsillo</w:t>
            </w:r>
          </w:p>
          <w:p w14:paraId="450E15F7" w14:textId="77777777" w:rsidR="00161550" w:rsidRDefault="00161550" w:rsidP="0046148F">
            <w:pPr>
              <w:pStyle w:val="TableParagraph"/>
              <w:spacing w:before="3"/>
              <w:ind w:left="129" w:firstLine="25"/>
              <w:rPr>
                <w:sz w:val="18"/>
              </w:rPr>
            </w:pPr>
            <w:r>
              <w:rPr>
                <w:rFonts w:ascii="Arial" w:hAnsi="Arial"/>
                <w:b/>
                <w:sz w:val="18"/>
              </w:rPr>
              <w:t>Diseño:</w:t>
            </w:r>
            <w:r>
              <w:rPr>
                <w:rFonts w:ascii="Arial" w:hAnsi="Arial"/>
                <w:b/>
                <w:spacing w:val="-5"/>
                <w:sz w:val="18"/>
              </w:rPr>
              <w:t xml:space="preserve"> </w:t>
            </w:r>
            <w:r>
              <w:rPr>
                <w:sz w:val="18"/>
              </w:rPr>
              <w:t>Enviado</w:t>
            </w:r>
            <w:r>
              <w:rPr>
                <w:spacing w:val="-6"/>
                <w:sz w:val="18"/>
              </w:rPr>
              <w:t xml:space="preserve"> </w:t>
            </w:r>
            <w:r>
              <w:rPr>
                <w:sz w:val="18"/>
              </w:rPr>
              <w:t>por</w:t>
            </w:r>
            <w:r>
              <w:rPr>
                <w:spacing w:val="-5"/>
                <w:sz w:val="18"/>
              </w:rPr>
              <w:t xml:space="preserve"> </w:t>
            </w:r>
            <w:r>
              <w:rPr>
                <w:sz w:val="18"/>
              </w:rPr>
              <w:t>la</w:t>
            </w:r>
            <w:r>
              <w:rPr>
                <w:spacing w:val="-5"/>
                <w:sz w:val="18"/>
              </w:rPr>
              <w:t xml:space="preserve"> </w:t>
            </w:r>
            <w:r>
              <w:rPr>
                <w:sz w:val="18"/>
              </w:rPr>
              <w:t>institución,</w:t>
            </w:r>
            <w:r>
              <w:rPr>
                <w:spacing w:val="-5"/>
                <w:sz w:val="18"/>
              </w:rPr>
              <w:t xml:space="preserve"> </w:t>
            </w:r>
            <w:r>
              <w:rPr>
                <w:spacing w:val="-2"/>
                <w:sz w:val="18"/>
              </w:rPr>
              <w:t>incluirá</w:t>
            </w:r>
          </w:p>
          <w:p w14:paraId="486D7760" w14:textId="77777777" w:rsidR="00161550" w:rsidRDefault="00161550" w:rsidP="0046148F">
            <w:pPr>
              <w:pStyle w:val="TableParagraph"/>
              <w:spacing w:before="10" w:line="230" w:lineRule="atLeast"/>
              <w:ind w:left="1035" w:hanging="906"/>
              <w:rPr>
                <w:sz w:val="18"/>
              </w:rPr>
            </w:pPr>
            <w:r>
              <w:rPr>
                <w:sz w:val="18"/>
              </w:rPr>
              <w:t>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 La Joya Amazónica.</w:t>
            </w:r>
          </w:p>
        </w:tc>
        <w:tc>
          <w:tcPr>
            <w:tcW w:w="541" w:type="pct"/>
          </w:tcPr>
          <w:p w14:paraId="2A898521" w14:textId="77777777" w:rsidR="00161550" w:rsidRDefault="00161550" w:rsidP="0046148F">
            <w:pPr>
              <w:pStyle w:val="TableParagraph"/>
              <w:spacing w:before="3"/>
              <w:ind w:left="106"/>
              <w:rPr>
                <w:sz w:val="18"/>
              </w:rPr>
            </w:pPr>
            <w:r>
              <w:rPr>
                <w:spacing w:val="-10"/>
                <w:sz w:val="18"/>
              </w:rPr>
              <w:t>U</w:t>
            </w:r>
          </w:p>
        </w:tc>
        <w:tc>
          <w:tcPr>
            <w:tcW w:w="482" w:type="pct"/>
          </w:tcPr>
          <w:p w14:paraId="78C50200" w14:textId="77777777" w:rsidR="00161550" w:rsidRDefault="00161550" w:rsidP="0046148F">
            <w:pPr>
              <w:pStyle w:val="TableParagraph"/>
              <w:spacing w:before="3"/>
              <w:ind w:left="111"/>
              <w:rPr>
                <w:sz w:val="18"/>
              </w:rPr>
            </w:pPr>
            <w:r>
              <w:rPr>
                <w:spacing w:val="-5"/>
                <w:sz w:val="18"/>
              </w:rPr>
              <w:t>217</w:t>
            </w:r>
          </w:p>
        </w:tc>
        <w:tc>
          <w:tcPr>
            <w:tcW w:w="575" w:type="pct"/>
          </w:tcPr>
          <w:p w14:paraId="38EAB0FD" w14:textId="77777777" w:rsidR="00161550" w:rsidRDefault="00161550" w:rsidP="0046148F">
            <w:pPr>
              <w:pStyle w:val="TableParagraph"/>
              <w:spacing w:before="3"/>
              <w:ind w:left="111"/>
              <w:jc w:val="center"/>
              <w:rPr>
                <w:spacing w:val="-5"/>
                <w:sz w:val="18"/>
              </w:rPr>
            </w:pPr>
            <w:r>
              <w:rPr>
                <w:spacing w:val="-5"/>
                <w:sz w:val="18"/>
              </w:rPr>
              <w:t>1,49</w:t>
            </w:r>
          </w:p>
        </w:tc>
        <w:tc>
          <w:tcPr>
            <w:tcW w:w="693" w:type="pct"/>
          </w:tcPr>
          <w:p w14:paraId="1E949E79" w14:textId="77777777" w:rsidR="00161550" w:rsidRDefault="00161550" w:rsidP="0046148F">
            <w:pPr>
              <w:pStyle w:val="TableParagraph"/>
              <w:spacing w:before="3"/>
              <w:ind w:left="111"/>
              <w:jc w:val="center"/>
              <w:rPr>
                <w:spacing w:val="-5"/>
                <w:sz w:val="18"/>
              </w:rPr>
            </w:pPr>
            <w:r>
              <w:rPr>
                <w:spacing w:val="-5"/>
                <w:sz w:val="18"/>
              </w:rPr>
              <w:t>$322,29</w:t>
            </w:r>
          </w:p>
        </w:tc>
      </w:tr>
      <w:tr w:rsidR="00161550" w14:paraId="0E95D70C" w14:textId="77777777" w:rsidTr="0046148F">
        <w:trPr>
          <w:trHeight w:val="1036"/>
        </w:trPr>
        <w:tc>
          <w:tcPr>
            <w:tcW w:w="283" w:type="pct"/>
          </w:tcPr>
          <w:p w14:paraId="276CF5AD" w14:textId="77777777" w:rsidR="00161550" w:rsidRDefault="00161550" w:rsidP="0046148F">
            <w:pPr>
              <w:pStyle w:val="TableParagraph"/>
              <w:spacing w:before="3"/>
              <w:rPr>
                <w:sz w:val="18"/>
              </w:rPr>
            </w:pPr>
            <w:r>
              <w:rPr>
                <w:spacing w:val="-10"/>
                <w:sz w:val="18"/>
              </w:rPr>
              <w:t>4</w:t>
            </w:r>
          </w:p>
        </w:tc>
        <w:tc>
          <w:tcPr>
            <w:tcW w:w="792" w:type="pct"/>
          </w:tcPr>
          <w:p w14:paraId="1A19C4C4" w14:textId="77777777" w:rsidR="00161550" w:rsidRDefault="00161550" w:rsidP="0046148F">
            <w:pPr>
              <w:pStyle w:val="TableParagraph"/>
              <w:spacing w:before="3" w:line="278" w:lineRule="auto"/>
              <w:ind w:left="105"/>
              <w:rPr>
                <w:rFonts w:ascii="Arial"/>
                <w:b/>
                <w:sz w:val="18"/>
              </w:rPr>
            </w:pPr>
            <w:r>
              <w:rPr>
                <w:rFonts w:ascii="Arial"/>
                <w:b/>
                <w:sz w:val="18"/>
              </w:rPr>
              <w:t>Sellos</w:t>
            </w:r>
            <w:r>
              <w:rPr>
                <w:rFonts w:ascii="Arial"/>
                <w:b/>
                <w:spacing w:val="-3"/>
                <w:sz w:val="18"/>
              </w:rPr>
              <w:t xml:space="preserve"> </w:t>
            </w:r>
            <w:r>
              <w:rPr>
                <w:rFonts w:ascii="Arial"/>
                <w:b/>
                <w:sz w:val="18"/>
              </w:rPr>
              <w:t xml:space="preserve">adhesivos </w:t>
            </w:r>
            <w:r>
              <w:rPr>
                <w:rFonts w:ascii="Arial"/>
                <w:b/>
                <w:spacing w:val="-2"/>
                <w:sz w:val="18"/>
              </w:rPr>
              <w:t>circulares</w:t>
            </w:r>
          </w:p>
        </w:tc>
        <w:tc>
          <w:tcPr>
            <w:tcW w:w="1634" w:type="pct"/>
          </w:tcPr>
          <w:p w14:paraId="699E61A7" w14:textId="77777777" w:rsidR="00161550" w:rsidRDefault="00161550" w:rsidP="0046148F">
            <w:pPr>
              <w:pStyle w:val="TableParagraph"/>
              <w:ind w:right="93"/>
              <w:rPr>
                <w:sz w:val="18"/>
              </w:rPr>
            </w:pPr>
            <w:r>
              <w:rPr>
                <w:sz w:val="18"/>
              </w:rPr>
              <w:t>Vinil adhesivo plastificado en forma de círculo</w:t>
            </w:r>
            <w:r>
              <w:rPr>
                <w:spacing w:val="-5"/>
                <w:sz w:val="18"/>
              </w:rPr>
              <w:t xml:space="preserve"> </w:t>
            </w:r>
            <w:r>
              <w:rPr>
                <w:sz w:val="18"/>
              </w:rPr>
              <w:t>troquelado</w:t>
            </w:r>
            <w:r>
              <w:rPr>
                <w:spacing w:val="-5"/>
                <w:sz w:val="18"/>
              </w:rPr>
              <w:t xml:space="preserve"> </w:t>
            </w:r>
            <w:r>
              <w:rPr>
                <w:sz w:val="18"/>
              </w:rPr>
              <w:t>sangrado</w:t>
            </w:r>
            <w:r>
              <w:rPr>
                <w:spacing w:val="-5"/>
                <w:sz w:val="18"/>
              </w:rPr>
              <w:t xml:space="preserve"> </w:t>
            </w:r>
            <w:r>
              <w:rPr>
                <w:sz w:val="18"/>
              </w:rPr>
              <w:t>al</w:t>
            </w:r>
            <w:r>
              <w:rPr>
                <w:spacing w:val="-4"/>
                <w:sz w:val="18"/>
              </w:rPr>
              <w:t xml:space="preserve"> </w:t>
            </w:r>
            <w:r>
              <w:rPr>
                <w:sz w:val="18"/>
              </w:rPr>
              <w:t>borde</w:t>
            </w:r>
            <w:r>
              <w:rPr>
                <w:spacing w:val="-5"/>
                <w:sz w:val="18"/>
              </w:rPr>
              <w:t xml:space="preserve"> </w:t>
            </w:r>
            <w:r>
              <w:rPr>
                <w:sz w:val="18"/>
              </w:rPr>
              <w:t>de</w:t>
            </w:r>
            <w:r>
              <w:rPr>
                <w:spacing w:val="-5"/>
                <w:sz w:val="18"/>
              </w:rPr>
              <w:t xml:space="preserve"> </w:t>
            </w:r>
            <w:r>
              <w:rPr>
                <w:sz w:val="18"/>
              </w:rPr>
              <w:t xml:space="preserve">la etiqueta de 12 x 12 + protección UV </w:t>
            </w:r>
            <w:r>
              <w:rPr>
                <w:rFonts w:ascii="Arial" w:hAnsi="Arial"/>
                <w:b/>
                <w:sz w:val="18"/>
              </w:rPr>
              <w:t>Diseño:</w:t>
            </w:r>
            <w:r>
              <w:rPr>
                <w:rFonts w:ascii="Arial" w:hAnsi="Arial"/>
                <w:b/>
                <w:spacing w:val="-7"/>
                <w:sz w:val="18"/>
              </w:rPr>
              <w:t xml:space="preserve"> </w:t>
            </w:r>
            <w:r>
              <w:rPr>
                <w:sz w:val="18"/>
              </w:rPr>
              <w:t>Enviado</w:t>
            </w:r>
            <w:r>
              <w:rPr>
                <w:spacing w:val="-8"/>
                <w:sz w:val="18"/>
              </w:rPr>
              <w:t xml:space="preserve"> </w:t>
            </w:r>
            <w:r>
              <w:rPr>
                <w:sz w:val="18"/>
              </w:rPr>
              <w:t>por</w:t>
            </w:r>
            <w:r>
              <w:rPr>
                <w:spacing w:val="-7"/>
                <w:sz w:val="18"/>
              </w:rPr>
              <w:t xml:space="preserve"> </w:t>
            </w:r>
            <w:r>
              <w:rPr>
                <w:sz w:val="18"/>
              </w:rPr>
              <w:t>la</w:t>
            </w:r>
            <w:r>
              <w:rPr>
                <w:spacing w:val="-8"/>
                <w:sz w:val="18"/>
              </w:rPr>
              <w:t xml:space="preserve"> </w:t>
            </w:r>
            <w:r>
              <w:rPr>
                <w:sz w:val="18"/>
              </w:rPr>
              <w:t>institución,</w:t>
            </w:r>
            <w:r>
              <w:rPr>
                <w:spacing w:val="-7"/>
                <w:sz w:val="18"/>
              </w:rPr>
              <w:t xml:space="preserve"> </w:t>
            </w:r>
            <w:r>
              <w:rPr>
                <w:sz w:val="18"/>
              </w:rPr>
              <w:t>incluirá</w:t>
            </w:r>
          </w:p>
          <w:p w14:paraId="7C152452" w14:textId="77777777" w:rsidR="00161550" w:rsidRDefault="00161550" w:rsidP="0046148F">
            <w:pPr>
              <w:pStyle w:val="TableParagraph"/>
              <w:spacing w:before="1" w:line="187" w:lineRule="exact"/>
              <w:rPr>
                <w:sz w:val="18"/>
              </w:rPr>
            </w:pPr>
            <w:r>
              <w:rPr>
                <w:sz w:val="18"/>
              </w:rPr>
              <w:t>logo</w:t>
            </w:r>
            <w:r>
              <w:rPr>
                <w:spacing w:val="-3"/>
                <w:sz w:val="18"/>
              </w:rPr>
              <w:t xml:space="preserve"> </w:t>
            </w:r>
            <w:r>
              <w:rPr>
                <w:sz w:val="18"/>
              </w:rPr>
              <w:t>y</w:t>
            </w:r>
            <w:r>
              <w:rPr>
                <w:spacing w:val="-3"/>
                <w:sz w:val="18"/>
              </w:rPr>
              <w:t xml:space="preserve"> </w:t>
            </w:r>
            <w:r>
              <w:rPr>
                <w:sz w:val="18"/>
              </w:rPr>
              <w:t>el</w:t>
            </w:r>
            <w:r>
              <w:rPr>
                <w:spacing w:val="-2"/>
                <w:sz w:val="18"/>
              </w:rPr>
              <w:t xml:space="preserve"> </w:t>
            </w:r>
            <w:r>
              <w:rPr>
                <w:sz w:val="18"/>
              </w:rPr>
              <w:t>diseño</w:t>
            </w:r>
            <w:r>
              <w:rPr>
                <w:spacing w:val="-3"/>
                <w:sz w:val="18"/>
              </w:rPr>
              <w:t xml:space="preserve"> </w:t>
            </w:r>
            <w:r>
              <w:rPr>
                <w:sz w:val="18"/>
              </w:rPr>
              <w:t>de</w:t>
            </w:r>
            <w:r>
              <w:rPr>
                <w:spacing w:val="-2"/>
                <w:sz w:val="18"/>
              </w:rPr>
              <w:t xml:space="preserve"> </w:t>
            </w:r>
            <w:r>
              <w:rPr>
                <w:sz w:val="18"/>
              </w:rPr>
              <w:t>la</w:t>
            </w:r>
            <w:r>
              <w:rPr>
                <w:spacing w:val="-3"/>
                <w:sz w:val="18"/>
              </w:rPr>
              <w:t xml:space="preserve"> </w:t>
            </w:r>
            <w:r>
              <w:rPr>
                <w:spacing w:val="-2"/>
                <w:sz w:val="18"/>
              </w:rPr>
              <w:t>marca.</w:t>
            </w:r>
          </w:p>
        </w:tc>
        <w:tc>
          <w:tcPr>
            <w:tcW w:w="541" w:type="pct"/>
          </w:tcPr>
          <w:p w14:paraId="521F6A21" w14:textId="77777777" w:rsidR="00161550" w:rsidRDefault="00161550" w:rsidP="0046148F">
            <w:pPr>
              <w:pStyle w:val="TableParagraph"/>
              <w:spacing w:before="3"/>
              <w:ind w:left="106"/>
              <w:rPr>
                <w:sz w:val="18"/>
              </w:rPr>
            </w:pPr>
            <w:r>
              <w:rPr>
                <w:spacing w:val="-10"/>
                <w:sz w:val="18"/>
              </w:rPr>
              <w:t>U</w:t>
            </w:r>
          </w:p>
        </w:tc>
        <w:tc>
          <w:tcPr>
            <w:tcW w:w="482" w:type="pct"/>
          </w:tcPr>
          <w:p w14:paraId="1A375612" w14:textId="77777777" w:rsidR="00161550" w:rsidRDefault="00161550" w:rsidP="0046148F">
            <w:pPr>
              <w:pStyle w:val="TableParagraph"/>
              <w:spacing w:before="3"/>
              <w:ind w:left="111"/>
              <w:rPr>
                <w:sz w:val="18"/>
              </w:rPr>
            </w:pPr>
            <w:r>
              <w:rPr>
                <w:spacing w:val="-5"/>
                <w:sz w:val="18"/>
              </w:rPr>
              <w:t>217</w:t>
            </w:r>
          </w:p>
        </w:tc>
        <w:tc>
          <w:tcPr>
            <w:tcW w:w="575" w:type="pct"/>
          </w:tcPr>
          <w:p w14:paraId="57EDC176" w14:textId="77777777" w:rsidR="00161550" w:rsidRDefault="00161550" w:rsidP="0046148F">
            <w:pPr>
              <w:pStyle w:val="TableParagraph"/>
              <w:spacing w:before="3"/>
              <w:ind w:left="111"/>
              <w:jc w:val="center"/>
              <w:rPr>
                <w:spacing w:val="-5"/>
                <w:sz w:val="18"/>
              </w:rPr>
            </w:pPr>
            <w:r>
              <w:rPr>
                <w:spacing w:val="-5"/>
                <w:sz w:val="18"/>
              </w:rPr>
              <w:t>0,46</w:t>
            </w:r>
          </w:p>
        </w:tc>
        <w:tc>
          <w:tcPr>
            <w:tcW w:w="693" w:type="pct"/>
          </w:tcPr>
          <w:p w14:paraId="5723AC4C" w14:textId="77777777" w:rsidR="00161550" w:rsidRDefault="00161550" w:rsidP="0046148F">
            <w:pPr>
              <w:pStyle w:val="TableParagraph"/>
              <w:spacing w:before="3"/>
              <w:ind w:left="111"/>
              <w:jc w:val="center"/>
              <w:rPr>
                <w:spacing w:val="-5"/>
                <w:sz w:val="18"/>
              </w:rPr>
            </w:pPr>
            <w:r>
              <w:rPr>
                <w:spacing w:val="-5"/>
                <w:sz w:val="18"/>
              </w:rPr>
              <w:t>$100,59</w:t>
            </w:r>
          </w:p>
        </w:tc>
      </w:tr>
      <w:tr w:rsidR="00161550" w14:paraId="7297A04B" w14:textId="77777777" w:rsidTr="0046148F">
        <w:trPr>
          <w:trHeight w:val="1031"/>
        </w:trPr>
        <w:tc>
          <w:tcPr>
            <w:tcW w:w="283" w:type="pct"/>
          </w:tcPr>
          <w:p w14:paraId="2567AF5E" w14:textId="77777777" w:rsidR="00161550" w:rsidRDefault="00161550" w:rsidP="0046148F">
            <w:pPr>
              <w:pStyle w:val="TableParagraph"/>
              <w:spacing w:before="3"/>
              <w:rPr>
                <w:sz w:val="18"/>
              </w:rPr>
            </w:pPr>
            <w:r>
              <w:rPr>
                <w:spacing w:val="-10"/>
                <w:sz w:val="18"/>
              </w:rPr>
              <w:lastRenderedPageBreak/>
              <w:t>5</w:t>
            </w:r>
          </w:p>
        </w:tc>
        <w:tc>
          <w:tcPr>
            <w:tcW w:w="792" w:type="pct"/>
          </w:tcPr>
          <w:p w14:paraId="15BF71FB" w14:textId="77777777" w:rsidR="00161550" w:rsidRDefault="00161550" w:rsidP="0046148F">
            <w:pPr>
              <w:pStyle w:val="TableParagraph"/>
              <w:spacing w:before="3" w:line="273" w:lineRule="auto"/>
              <w:ind w:left="105"/>
              <w:rPr>
                <w:rFonts w:ascii="Arial"/>
                <w:b/>
                <w:sz w:val="18"/>
              </w:rPr>
            </w:pPr>
            <w:r>
              <w:rPr>
                <w:rFonts w:ascii="Arial"/>
                <w:b/>
                <w:sz w:val="18"/>
              </w:rPr>
              <w:t>Sellos</w:t>
            </w:r>
            <w:r>
              <w:rPr>
                <w:rFonts w:ascii="Arial"/>
                <w:b/>
                <w:spacing w:val="-3"/>
                <w:sz w:val="18"/>
              </w:rPr>
              <w:t xml:space="preserve"> </w:t>
            </w:r>
            <w:r>
              <w:rPr>
                <w:rFonts w:ascii="Arial"/>
                <w:b/>
                <w:sz w:val="18"/>
              </w:rPr>
              <w:t xml:space="preserve">adhesivos </w:t>
            </w:r>
            <w:r>
              <w:rPr>
                <w:rFonts w:ascii="Arial"/>
                <w:b/>
                <w:spacing w:val="-2"/>
                <w:sz w:val="18"/>
              </w:rPr>
              <w:t>cuadrados</w:t>
            </w:r>
          </w:p>
        </w:tc>
        <w:tc>
          <w:tcPr>
            <w:tcW w:w="1634" w:type="pct"/>
          </w:tcPr>
          <w:p w14:paraId="6C8472F0" w14:textId="77777777" w:rsidR="00161550" w:rsidRDefault="00161550" w:rsidP="0046148F">
            <w:pPr>
              <w:pStyle w:val="TableParagraph"/>
              <w:spacing w:line="206" w:lineRule="exact"/>
              <w:ind w:right="93"/>
              <w:rPr>
                <w:sz w:val="18"/>
              </w:rPr>
            </w:pPr>
            <w:r>
              <w:rPr>
                <w:sz w:val="18"/>
              </w:rPr>
              <w:t>Vinil adhesivo plastificado en forma de cuadrado</w:t>
            </w:r>
            <w:r>
              <w:rPr>
                <w:spacing w:val="-8"/>
                <w:sz w:val="18"/>
              </w:rPr>
              <w:t xml:space="preserve"> </w:t>
            </w:r>
            <w:r>
              <w:rPr>
                <w:sz w:val="18"/>
              </w:rPr>
              <w:t>troquelado</w:t>
            </w:r>
            <w:r>
              <w:rPr>
                <w:spacing w:val="-8"/>
                <w:sz w:val="18"/>
              </w:rPr>
              <w:t xml:space="preserve"> </w:t>
            </w:r>
            <w:r>
              <w:rPr>
                <w:sz w:val="18"/>
              </w:rPr>
              <w:t>sangrado</w:t>
            </w:r>
            <w:r>
              <w:rPr>
                <w:spacing w:val="-8"/>
                <w:sz w:val="18"/>
              </w:rPr>
              <w:t xml:space="preserve"> </w:t>
            </w:r>
            <w:r>
              <w:rPr>
                <w:sz w:val="18"/>
              </w:rPr>
              <w:t>al</w:t>
            </w:r>
            <w:r>
              <w:rPr>
                <w:spacing w:val="-7"/>
                <w:sz w:val="18"/>
              </w:rPr>
              <w:t xml:space="preserve"> </w:t>
            </w:r>
            <w:r>
              <w:rPr>
                <w:sz w:val="18"/>
              </w:rPr>
              <w:t>borde</w:t>
            </w:r>
            <w:r>
              <w:rPr>
                <w:spacing w:val="-8"/>
                <w:sz w:val="18"/>
              </w:rPr>
              <w:t xml:space="preserve"> </w:t>
            </w:r>
            <w:r>
              <w:rPr>
                <w:sz w:val="18"/>
              </w:rPr>
              <w:t xml:space="preserve">de la etiqueta de 7 x 7 + protección UV </w:t>
            </w:r>
            <w:r>
              <w:rPr>
                <w:rFonts w:ascii="Arial" w:hAnsi="Arial"/>
                <w:b/>
                <w:sz w:val="18"/>
              </w:rPr>
              <w:t>Diseño:</w:t>
            </w:r>
            <w:r>
              <w:rPr>
                <w:rFonts w:ascii="Arial" w:hAnsi="Arial"/>
                <w:b/>
                <w:spacing w:val="-3"/>
                <w:sz w:val="18"/>
              </w:rPr>
              <w:t xml:space="preserve"> </w:t>
            </w:r>
            <w:r>
              <w:rPr>
                <w:sz w:val="18"/>
              </w:rPr>
              <w:t>Enviado</w:t>
            </w:r>
            <w:r>
              <w:rPr>
                <w:spacing w:val="-4"/>
                <w:sz w:val="18"/>
              </w:rPr>
              <w:t xml:space="preserve"> </w:t>
            </w:r>
            <w:r>
              <w:rPr>
                <w:sz w:val="18"/>
              </w:rPr>
              <w:t>por</w:t>
            </w:r>
            <w:r>
              <w:rPr>
                <w:spacing w:val="-3"/>
                <w:sz w:val="18"/>
              </w:rPr>
              <w:t xml:space="preserve"> </w:t>
            </w:r>
            <w:r>
              <w:rPr>
                <w:sz w:val="18"/>
              </w:rPr>
              <w:t>la</w:t>
            </w:r>
            <w:r>
              <w:rPr>
                <w:spacing w:val="-4"/>
                <w:sz w:val="18"/>
              </w:rPr>
              <w:t xml:space="preserve"> </w:t>
            </w:r>
            <w:r>
              <w:rPr>
                <w:sz w:val="18"/>
              </w:rPr>
              <w:t>institución,</w:t>
            </w:r>
            <w:r>
              <w:rPr>
                <w:spacing w:val="-3"/>
                <w:sz w:val="18"/>
              </w:rPr>
              <w:t xml:space="preserve"> </w:t>
            </w:r>
            <w:r>
              <w:rPr>
                <w:sz w:val="18"/>
              </w:rPr>
              <w:t>incluirá logo y el diseño de la marca.</w:t>
            </w:r>
          </w:p>
        </w:tc>
        <w:tc>
          <w:tcPr>
            <w:tcW w:w="541" w:type="pct"/>
          </w:tcPr>
          <w:p w14:paraId="303A4957" w14:textId="77777777" w:rsidR="00161550" w:rsidRDefault="00161550" w:rsidP="0046148F">
            <w:pPr>
              <w:pStyle w:val="TableParagraph"/>
              <w:spacing w:before="3"/>
              <w:ind w:left="106"/>
              <w:rPr>
                <w:sz w:val="18"/>
              </w:rPr>
            </w:pPr>
            <w:r>
              <w:rPr>
                <w:spacing w:val="-10"/>
                <w:sz w:val="18"/>
              </w:rPr>
              <w:t>U</w:t>
            </w:r>
          </w:p>
        </w:tc>
        <w:tc>
          <w:tcPr>
            <w:tcW w:w="482" w:type="pct"/>
          </w:tcPr>
          <w:p w14:paraId="471C54AA" w14:textId="77777777" w:rsidR="00161550" w:rsidRDefault="00161550" w:rsidP="0046148F">
            <w:pPr>
              <w:pStyle w:val="TableParagraph"/>
              <w:spacing w:before="3"/>
              <w:ind w:left="111"/>
              <w:rPr>
                <w:sz w:val="18"/>
              </w:rPr>
            </w:pPr>
            <w:r>
              <w:rPr>
                <w:spacing w:val="-5"/>
                <w:sz w:val="18"/>
              </w:rPr>
              <w:t>217</w:t>
            </w:r>
          </w:p>
        </w:tc>
        <w:tc>
          <w:tcPr>
            <w:tcW w:w="575" w:type="pct"/>
          </w:tcPr>
          <w:p w14:paraId="24E8D13B" w14:textId="77777777" w:rsidR="00161550" w:rsidRDefault="00161550" w:rsidP="0046148F">
            <w:pPr>
              <w:pStyle w:val="TableParagraph"/>
              <w:spacing w:before="3"/>
              <w:ind w:left="111"/>
              <w:jc w:val="center"/>
              <w:rPr>
                <w:spacing w:val="-5"/>
                <w:sz w:val="18"/>
              </w:rPr>
            </w:pPr>
            <w:r>
              <w:rPr>
                <w:spacing w:val="-5"/>
                <w:sz w:val="18"/>
              </w:rPr>
              <w:t>0,24</w:t>
            </w:r>
          </w:p>
        </w:tc>
        <w:tc>
          <w:tcPr>
            <w:tcW w:w="693" w:type="pct"/>
          </w:tcPr>
          <w:p w14:paraId="12AF8540" w14:textId="77777777" w:rsidR="00161550" w:rsidRDefault="00161550" w:rsidP="0046148F">
            <w:pPr>
              <w:pStyle w:val="TableParagraph"/>
              <w:spacing w:before="3"/>
              <w:ind w:left="111"/>
              <w:jc w:val="center"/>
              <w:rPr>
                <w:spacing w:val="-5"/>
                <w:sz w:val="18"/>
              </w:rPr>
            </w:pPr>
            <w:r>
              <w:rPr>
                <w:spacing w:val="-5"/>
                <w:sz w:val="18"/>
              </w:rPr>
              <w:t>$51,32</w:t>
            </w:r>
          </w:p>
        </w:tc>
      </w:tr>
      <w:tr w:rsidR="00161550" w14:paraId="21ACD34D" w14:textId="77777777" w:rsidTr="0046148F">
        <w:trPr>
          <w:trHeight w:val="1242"/>
        </w:trPr>
        <w:tc>
          <w:tcPr>
            <w:tcW w:w="283" w:type="pct"/>
          </w:tcPr>
          <w:p w14:paraId="3DED585B" w14:textId="77777777" w:rsidR="00161550" w:rsidRDefault="00161550" w:rsidP="0046148F">
            <w:pPr>
              <w:pStyle w:val="TableParagraph"/>
              <w:spacing w:before="3"/>
              <w:rPr>
                <w:sz w:val="18"/>
              </w:rPr>
            </w:pPr>
            <w:r>
              <w:rPr>
                <w:spacing w:val="-10"/>
                <w:sz w:val="18"/>
              </w:rPr>
              <w:t>6</w:t>
            </w:r>
          </w:p>
        </w:tc>
        <w:tc>
          <w:tcPr>
            <w:tcW w:w="792" w:type="pct"/>
          </w:tcPr>
          <w:p w14:paraId="55635F51" w14:textId="77777777" w:rsidR="00161550" w:rsidRDefault="00161550" w:rsidP="0046148F">
            <w:pPr>
              <w:pStyle w:val="TableParagraph"/>
              <w:spacing w:before="3" w:line="278" w:lineRule="auto"/>
              <w:ind w:left="105" w:right="71"/>
              <w:rPr>
                <w:rFonts w:ascii="Arial"/>
                <w:b/>
                <w:sz w:val="18"/>
              </w:rPr>
            </w:pPr>
            <w:r>
              <w:rPr>
                <w:rFonts w:ascii="Arial"/>
                <w:b/>
                <w:spacing w:val="-2"/>
                <w:sz w:val="18"/>
              </w:rPr>
              <w:t>Disfraz publicitario inflable</w:t>
            </w:r>
          </w:p>
        </w:tc>
        <w:tc>
          <w:tcPr>
            <w:tcW w:w="1634" w:type="pct"/>
          </w:tcPr>
          <w:p w14:paraId="604C9279" w14:textId="77777777" w:rsidR="00161550" w:rsidRDefault="00161550" w:rsidP="0046148F">
            <w:pPr>
              <w:pStyle w:val="TableParagraph"/>
              <w:spacing w:line="244" w:lineRule="auto"/>
              <w:ind w:right="119"/>
              <w:jc w:val="both"/>
              <w:rPr>
                <w:sz w:val="18"/>
              </w:rPr>
            </w:pPr>
            <w:r>
              <w:rPr>
                <w:sz w:val="18"/>
              </w:rPr>
              <w:t>Disfraz</w:t>
            </w:r>
            <w:r>
              <w:rPr>
                <w:spacing w:val="-10"/>
                <w:sz w:val="18"/>
              </w:rPr>
              <w:t xml:space="preserve"> </w:t>
            </w:r>
            <w:r>
              <w:rPr>
                <w:sz w:val="18"/>
              </w:rPr>
              <w:t>inflable,</w:t>
            </w:r>
            <w:r>
              <w:rPr>
                <w:spacing w:val="-9"/>
                <w:sz w:val="18"/>
              </w:rPr>
              <w:t xml:space="preserve"> </w:t>
            </w:r>
            <w:r>
              <w:rPr>
                <w:sz w:val="18"/>
              </w:rPr>
              <w:t>traje</w:t>
            </w:r>
            <w:r>
              <w:rPr>
                <w:spacing w:val="-10"/>
                <w:sz w:val="18"/>
              </w:rPr>
              <w:t xml:space="preserve"> </w:t>
            </w:r>
            <w:r>
              <w:rPr>
                <w:sz w:val="18"/>
              </w:rPr>
              <w:t>inflable,</w:t>
            </w:r>
            <w:r>
              <w:rPr>
                <w:spacing w:val="-9"/>
                <w:sz w:val="18"/>
              </w:rPr>
              <w:t xml:space="preserve"> </w:t>
            </w:r>
            <w:r>
              <w:rPr>
                <w:sz w:val="18"/>
              </w:rPr>
              <w:t xml:space="preserve">impermeable, </w:t>
            </w:r>
            <w:r>
              <w:rPr>
                <w:spacing w:val="-2"/>
                <w:sz w:val="18"/>
              </w:rPr>
              <w:t>transpirable</w:t>
            </w:r>
          </w:p>
          <w:p w14:paraId="749C02F2" w14:textId="77777777" w:rsidR="00161550" w:rsidRDefault="00161550" w:rsidP="0046148F">
            <w:pPr>
              <w:pStyle w:val="TableParagraph"/>
              <w:spacing w:line="202" w:lineRule="exact"/>
              <w:jc w:val="both"/>
              <w:rPr>
                <w:sz w:val="18"/>
              </w:rPr>
            </w:pPr>
            <w:r>
              <w:rPr>
                <w:sz w:val="18"/>
              </w:rPr>
              <w:t>Grande</w:t>
            </w:r>
            <w:r>
              <w:rPr>
                <w:spacing w:val="-3"/>
                <w:sz w:val="18"/>
              </w:rPr>
              <w:t xml:space="preserve"> </w:t>
            </w:r>
            <w:r>
              <w:rPr>
                <w:sz w:val="18"/>
              </w:rPr>
              <w:t>de</w:t>
            </w:r>
            <w:r>
              <w:rPr>
                <w:spacing w:val="-3"/>
                <w:sz w:val="18"/>
              </w:rPr>
              <w:t xml:space="preserve"> </w:t>
            </w:r>
            <w:r>
              <w:rPr>
                <w:sz w:val="18"/>
              </w:rPr>
              <w:t>1,50</w:t>
            </w:r>
            <w:r>
              <w:rPr>
                <w:spacing w:val="-3"/>
                <w:sz w:val="18"/>
              </w:rPr>
              <w:t xml:space="preserve"> </w:t>
            </w:r>
            <w:r>
              <w:rPr>
                <w:sz w:val="18"/>
              </w:rPr>
              <w:t>a</w:t>
            </w:r>
            <w:r>
              <w:rPr>
                <w:spacing w:val="-3"/>
                <w:sz w:val="18"/>
              </w:rPr>
              <w:t xml:space="preserve"> </w:t>
            </w:r>
            <w:r>
              <w:rPr>
                <w:spacing w:val="-4"/>
                <w:sz w:val="18"/>
              </w:rPr>
              <w:t>1,80</w:t>
            </w:r>
          </w:p>
          <w:p w14:paraId="2029F9B3" w14:textId="77777777" w:rsidR="00161550" w:rsidRDefault="00161550" w:rsidP="0046148F">
            <w:pPr>
              <w:pStyle w:val="TableParagraph"/>
              <w:spacing w:line="206" w:lineRule="exact"/>
              <w:ind w:right="128"/>
              <w:jc w:val="both"/>
              <w:rPr>
                <w:sz w:val="18"/>
              </w:rPr>
            </w:pPr>
            <w:r>
              <w:rPr>
                <w:rFonts w:ascii="Arial" w:hAnsi="Arial"/>
                <w:b/>
                <w:sz w:val="18"/>
              </w:rPr>
              <w:t xml:space="preserve">Diseño: </w:t>
            </w:r>
            <w:r>
              <w:rPr>
                <w:sz w:val="18"/>
              </w:rPr>
              <w:t>Enviado por la institución, incluirá 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 La Joya Amazónica.</w:t>
            </w:r>
          </w:p>
        </w:tc>
        <w:tc>
          <w:tcPr>
            <w:tcW w:w="541" w:type="pct"/>
          </w:tcPr>
          <w:p w14:paraId="055CFE34" w14:textId="77777777" w:rsidR="00161550" w:rsidRDefault="00161550" w:rsidP="0046148F">
            <w:pPr>
              <w:pStyle w:val="TableParagraph"/>
              <w:spacing w:before="3"/>
              <w:ind w:left="106"/>
              <w:rPr>
                <w:sz w:val="18"/>
              </w:rPr>
            </w:pPr>
            <w:r>
              <w:rPr>
                <w:spacing w:val="-10"/>
                <w:sz w:val="18"/>
              </w:rPr>
              <w:t>U</w:t>
            </w:r>
          </w:p>
        </w:tc>
        <w:tc>
          <w:tcPr>
            <w:tcW w:w="482" w:type="pct"/>
          </w:tcPr>
          <w:p w14:paraId="5B90D0E1" w14:textId="77777777" w:rsidR="00161550" w:rsidRDefault="00161550" w:rsidP="0046148F">
            <w:pPr>
              <w:pStyle w:val="TableParagraph"/>
              <w:spacing w:before="3"/>
              <w:ind w:left="111"/>
              <w:rPr>
                <w:sz w:val="18"/>
              </w:rPr>
            </w:pPr>
            <w:r>
              <w:rPr>
                <w:spacing w:val="-10"/>
                <w:sz w:val="18"/>
              </w:rPr>
              <w:t>1</w:t>
            </w:r>
          </w:p>
        </w:tc>
        <w:tc>
          <w:tcPr>
            <w:tcW w:w="575" w:type="pct"/>
          </w:tcPr>
          <w:p w14:paraId="5DAA2639" w14:textId="77777777" w:rsidR="00161550" w:rsidRDefault="00161550" w:rsidP="0046148F">
            <w:pPr>
              <w:pStyle w:val="TableParagraph"/>
              <w:spacing w:before="3"/>
              <w:ind w:left="111"/>
              <w:jc w:val="center"/>
              <w:rPr>
                <w:spacing w:val="-10"/>
                <w:sz w:val="18"/>
              </w:rPr>
            </w:pPr>
            <w:r>
              <w:rPr>
                <w:spacing w:val="-10"/>
                <w:sz w:val="18"/>
              </w:rPr>
              <w:t>709,5</w:t>
            </w:r>
          </w:p>
        </w:tc>
        <w:tc>
          <w:tcPr>
            <w:tcW w:w="693" w:type="pct"/>
          </w:tcPr>
          <w:p w14:paraId="6389346B" w14:textId="77777777" w:rsidR="00161550" w:rsidRDefault="00161550" w:rsidP="0046148F">
            <w:pPr>
              <w:pStyle w:val="TableParagraph"/>
              <w:spacing w:before="3"/>
              <w:ind w:left="111"/>
              <w:jc w:val="center"/>
              <w:rPr>
                <w:spacing w:val="-10"/>
                <w:sz w:val="18"/>
              </w:rPr>
            </w:pPr>
            <w:r>
              <w:rPr>
                <w:spacing w:val="-10"/>
                <w:sz w:val="18"/>
              </w:rPr>
              <w:t>$709,50</w:t>
            </w:r>
          </w:p>
        </w:tc>
      </w:tr>
      <w:tr w:rsidR="00161550" w14:paraId="62FA229F" w14:textId="77777777" w:rsidTr="0046148F">
        <w:trPr>
          <w:trHeight w:val="283"/>
        </w:trPr>
        <w:tc>
          <w:tcPr>
            <w:tcW w:w="283" w:type="pct"/>
          </w:tcPr>
          <w:p w14:paraId="7E32F00F" w14:textId="77777777" w:rsidR="00161550" w:rsidRDefault="00161550" w:rsidP="0046148F">
            <w:pPr>
              <w:pStyle w:val="TableParagraph"/>
              <w:spacing w:before="3"/>
              <w:rPr>
                <w:sz w:val="18"/>
              </w:rPr>
            </w:pPr>
            <w:r>
              <w:rPr>
                <w:spacing w:val="-10"/>
                <w:sz w:val="18"/>
              </w:rPr>
              <w:t>7</w:t>
            </w:r>
          </w:p>
        </w:tc>
        <w:tc>
          <w:tcPr>
            <w:tcW w:w="792" w:type="pct"/>
          </w:tcPr>
          <w:p w14:paraId="03306D68" w14:textId="77777777" w:rsidR="00161550" w:rsidRDefault="00161550" w:rsidP="0046148F">
            <w:pPr>
              <w:pStyle w:val="TableParagraph"/>
              <w:spacing w:before="3"/>
              <w:ind w:left="105"/>
              <w:rPr>
                <w:rFonts w:ascii="Arial" w:hAnsi="Arial"/>
                <w:b/>
                <w:sz w:val="18"/>
              </w:rPr>
            </w:pPr>
            <w:r>
              <w:rPr>
                <w:rFonts w:ascii="Arial" w:hAnsi="Arial"/>
                <w:b/>
                <w:spacing w:val="-2"/>
                <w:sz w:val="18"/>
              </w:rPr>
              <w:t>Gigantografías</w:t>
            </w:r>
          </w:p>
        </w:tc>
        <w:tc>
          <w:tcPr>
            <w:tcW w:w="1634" w:type="pct"/>
          </w:tcPr>
          <w:p w14:paraId="73E1EF4B" w14:textId="77777777" w:rsidR="00161550" w:rsidRDefault="00161550" w:rsidP="0046148F">
            <w:pPr>
              <w:pStyle w:val="TableParagraph"/>
              <w:spacing w:line="206" w:lineRule="exact"/>
              <w:rPr>
                <w:sz w:val="18"/>
              </w:rPr>
            </w:pPr>
            <w:r>
              <w:rPr>
                <w:sz w:val="18"/>
              </w:rPr>
              <w:t>Lona</w:t>
            </w:r>
            <w:r>
              <w:rPr>
                <w:spacing w:val="-4"/>
                <w:sz w:val="18"/>
              </w:rPr>
              <w:t xml:space="preserve"> </w:t>
            </w:r>
            <w:r>
              <w:rPr>
                <w:spacing w:val="-5"/>
                <w:sz w:val="18"/>
              </w:rPr>
              <w:t>PVC</w:t>
            </w:r>
          </w:p>
          <w:p w14:paraId="3DA5F926" w14:textId="77777777" w:rsidR="00161550" w:rsidRDefault="00161550" w:rsidP="0046148F">
            <w:pPr>
              <w:pStyle w:val="TableParagraph"/>
              <w:spacing w:line="242" w:lineRule="auto"/>
              <w:rPr>
                <w:sz w:val="18"/>
              </w:rPr>
            </w:pPr>
            <w:r>
              <w:rPr>
                <w:sz w:val="18"/>
              </w:rPr>
              <w:t xml:space="preserve">5 metros de largo x 1 metro de ancho </w:t>
            </w:r>
            <w:r>
              <w:rPr>
                <w:rFonts w:ascii="Arial" w:hAnsi="Arial"/>
                <w:b/>
                <w:sz w:val="18"/>
              </w:rPr>
              <w:t xml:space="preserve">Diseño: </w:t>
            </w:r>
            <w:r>
              <w:rPr>
                <w:sz w:val="18"/>
              </w:rPr>
              <w:t>Enviado por la institución, incluirá 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6"/>
                <w:sz w:val="18"/>
              </w:rPr>
              <w:t xml:space="preserve"> </w:t>
            </w:r>
            <w:r>
              <w:rPr>
                <w:sz w:val="18"/>
              </w:rPr>
              <w:t>Sacha</w:t>
            </w:r>
          </w:p>
          <w:p w14:paraId="2353FCC0" w14:textId="77777777" w:rsidR="00161550" w:rsidRDefault="00161550" w:rsidP="0046148F">
            <w:pPr>
              <w:pStyle w:val="TableParagraph"/>
              <w:spacing w:line="184" w:lineRule="exact"/>
              <w:rPr>
                <w:sz w:val="18"/>
              </w:rPr>
            </w:pPr>
            <w:r>
              <w:rPr>
                <w:sz w:val="18"/>
              </w:rPr>
              <w:t>La</w:t>
            </w:r>
            <w:r>
              <w:rPr>
                <w:spacing w:val="-4"/>
                <w:sz w:val="18"/>
              </w:rPr>
              <w:t xml:space="preserve"> </w:t>
            </w:r>
            <w:r>
              <w:rPr>
                <w:sz w:val="18"/>
              </w:rPr>
              <w:t>Joya</w:t>
            </w:r>
            <w:r>
              <w:rPr>
                <w:spacing w:val="-3"/>
                <w:sz w:val="18"/>
              </w:rPr>
              <w:t xml:space="preserve"> </w:t>
            </w:r>
            <w:r>
              <w:rPr>
                <w:spacing w:val="-2"/>
                <w:sz w:val="18"/>
              </w:rPr>
              <w:t>Amazónica.</w:t>
            </w:r>
          </w:p>
        </w:tc>
        <w:tc>
          <w:tcPr>
            <w:tcW w:w="541" w:type="pct"/>
          </w:tcPr>
          <w:p w14:paraId="68141256" w14:textId="77777777" w:rsidR="00161550" w:rsidRDefault="00161550" w:rsidP="0046148F">
            <w:pPr>
              <w:pStyle w:val="TableParagraph"/>
              <w:spacing w:before="3"/>
              <w:ind w:left="106"/>
              <w:rPr>
                <w:sz w:val="18"/>
              </w:rPr>
            </w:pPr>
            <w:r>
              <w:rPr>
                <w:spacing w:val="-10"/>
                <w:sz w:val="18"/>
              </w:rPr>
              <w:t>U</w:t>
            </w:r>
          </w:p>
        </w:tc>
        <w:tc>
          <w:tcPr>
            <w:tcW w:w="482" w:type="pct"/>
          </w:tcPr>
          <w:p w14:paraId="65105D1C" w14:textId="77777777" w:rsidR="00161550" w:rsidRDefault="00161550" w:rsidP="0046148F">
            <w:pPr>
              <w:pStyle w:val="TableParagraph"/>
              <w:spacing w:before="3"/>
              <w:ind w:left="111"/>
              <w:rPr>
                <w:sz w:val="18"/>
              </w:rPr>
            </w:pPr>
            <w:r>
              <w:rPr>
                <w:spacing w:val="-10"/>
                <w:sz w:val="18"/>
              </w:rPr>
              <w:t>1</w:t>
            </w:r>
          </w:p>
        </w:tc>
        <w:tc>
          <w:tcPr>
            <w:tcW w:w="575" w:type="pct"/>
          </w:tcPr>
          <w:p w14:paraId="3FD0DC47" w14:textId="77777777" w:rsidR="00161550" w:rsidRDefault="00161550" w:rsidP="0046148F">
            <w:pPr>
              <w:pStyle w:val="TableParagraph"/>
              <w:spacing w:before="3"/>
              <w:ind w:left="111"/>
              <w:jc w:val="center"/>
              <w:rPr>
                <w:spacing w:val="-10"/>
                <w:sz w:val="18"/>
              </w:rPr>
            </w:pPr>
            <w:r>
              <w:rPr>
                <w:spacing w:val="-10"/>
                <w:sz w:val="18"/>
              </w:rPr>
              <w:t>75,68</w:t>
            </w:r>
          </w:p>
        </w:tc>
        <w:tc>
          <w:tcPr>
            <w:tcW w:w="693" w:type="pct"/>
          </w:tcPr>
          <w:p w14:paraId="4A9F7937" w14:textId="77777777" w:rsidR="00161550" w:rsidRDefault="00161550" w:rsidP="0046148F">
            <w:pPr>
              <w:pStyle w:val="TableParagraph"/>
              <w:spacing w:before="3"/>
              <w:ind w:left="111"/>
              <w:jc w:val="center"/>
              <w:rPr>
                <w:spacing w:val="-10"/>
                <w:sz w:val="18"/>
              </w:rPr>
            </w:pPr>
            <w:r>
              <w:rPr>
                <w:spacing w:val="-10"/>
                <w:sz w:val="18"/>
              </w:rPr>
              <w:t>$75,68</w:t>
            </w:r>
          </w:p>
        </w:tc>
      </w:tr>
      <w:tr w:rsidR="00161550" w14:paraId="286085C7" w14:textId="77777777" w:rsidTr="0046148F">
        <w:trPr>
          <w:trHeight w:val="2898"/>
        </w:trPr>
        <w:tc>
          <w:tcPr>
            <w:tcW w:w="283" w:type="pct"/>
          </w:tcPr>
          <w:p w14:paraId="310F2054" w14:textId="77777777" w:rsidR="00161550" w:rsidRDefault="00161550" w:rsidP="0046148F">
            <w:pPr>
              <w:pStyle w:val="TableParagraph"/>
              <w:spacing w:before="3"/>
              <w:rPr>
                <w:sz w:val="18"/>
              </w:rPr>
            </w:pPr>
            <w:r>
              <w:rPr>
                <w:spacing w:val="-10"/>
                <w:sz w:val="18"/>
              </w:rPr>
              <w:t>8</w:t>
            </w:r>
          </w:p>
        </w:tc>
        <w:tc>
          <w:tcPr>
            <w:tcW w:w="792" w:type="pct"/>
          </w:tcPr>
          <w:p w14:paraId="2C5805F1" w14:textId="77777777" w:rsidR="00161550" w:rsidRDefault="00161550" w:rsidP="0046148F">
            <w:pPr>
              <w:pStyle w:val="TableParagraph"/>
              <w:spacing w:before="3"/>
              <w:ind w:left="105"/>
              <w:rPr>
                <w:rFonts w:ascii="Arial"/>
                <w:b/>
                <w:sz w:val="18"/>
              </w:rPr>
            </w:pPr>
            <w:r>
              <w:rPr>
                <w:rFonts w:ascii="Arial"/>
                <w:b/>
                <w:sz w:val="18"/>
              </w:rPr>
              <w:t>Roll</w:t>
            </w:r>
            <w:r>
              <w:rPr>
                <w:rFonts w:ascii="Arial"/>
                <w:b/>
                <w:spacing w:val="-3"/>
                <w:sz w:val="18"/>
              </w:rPr>
              <w:t xml:space="preserve"> </w:t>
            </w:r>
            <w:r>
              <w:rPr>
                <w:rFonts w:ascii="Arial"/>
                <w:b/>
                <w:spacing w:val="-5"/>
                <w:sz w:val="18"/>
              </w:rPr>
              <w:t>Up</w:t>
            </w:r>
          </w:p>
        </w:tc>
        <w:tc>
          <w:tcPr>
            <w:tcW w:w="1634" w:type="pct"/>
          </w:tcPr>
          <w:p w14:paraId="47E8B6B5" w14:textId="77777777" w:rsidR="00161550" w:rsidRDefault="00161550" w:rsidP="0046148F">
            <w:pPr>
              <w:pStyle w:val="TableParagraph"/>
              <w:spacing w:line="206" w:lineRule="exact"/>
              <w:rPr>
                <w:sz w:val="18"/>
              </w:rPr>
            </w:pPr>
            <w:r>
              <w:rPr>
                <w:sz w:val="18"/>
              </w:rPr>
              <w:t>Tamaño:</w:t>
            </w:r>
            <w:r>
              <w:rPr>
                <w:spacing w:val="-3"/>
                <w:sz w:val="18"/>
              </w:rPr>
              <w:t xml:space="preserve"> </w:t>
            </w:r>
            <w:r>
              <w:rPr>
                <w:sz w:val="18"/>
              </w:rPr>
              <w:t>80</w:t>
            </w:r>
            <w:r>
              <w:rPr>
                <w:spacing w:val="-4"/>
                <w:sz w:val="18"/>
              </w:rPr>
              <w:t xml:space="preserve"> </w:t>
            </w:r>
            <w:r>
              <w:rPr>
                <w:sz w:val="18"/>
              </w:rPr>
              <w:t>x</w:t>
            </w:r>
            <w:r>
              <w:rPr>
                <w:spacing w:val="-3"/>
                <w:sz w:val="18"/>
              </w:rPr>
              <w:t xml:space="preserve"> </w:t>
            </w:r>
            <w:r>
              <w:rPr>
                <w:sz w:val="18"/>
              </w:rPr>
              <w:t>200</w:t>
            </w:r>
            <w:r>
              <w:rPr>
                <w:spacing w:val="-3"/>
                <w:sz w:val="18"/>
              </w:rPr>
              <w:t xml:space="preserve"> </w:t>
            </w:r>
            <w:r>
              <w:rPr>
                <w:spacing w:val="-5"/>
                <w:sz w:val="18"/>
              </w:rPr>
              <w:t>cm</w:t>
            </w:r>
          </w:p>
          <w:p w14:paraId="45B61485" w14:textId="77777777" w:rsidR="00161550" w:rsidRDefault="00161550" w:rsidP="0046148F">
            <w:pPr>
              <w:pStyle w:val="TableParagraph"/>
              <w:rPr>
                <w:sz w:val="18"/>
              </w:rPr>
            </w:pPr>
            <w:r>
              <w:rPr>
                <w:sz w:val="18"/>
              </w:rPr>
              <w:t>Material:</w:t>
            </w:r>
            <w:r>
              <w:rPr>
                <w:spacing w:val="-4"/>
                <w:sz w:val="18"/>
              </w:rPr>
              <w:t xml:space="preserve"> </w:t>
            </w:r>
            <w:r>
              <w:rPr>
                <w:sz w:val="18"/>
              </w:rPr>
              <w:t>lona</w:t>
            </w:r>
            <w:r>
              <w:rPr>
                <w:spacing w:val="-5"/>
                <w:sz w:val="18"/>
              </w:rPr>
              <w:t xml:space="preserve"> </w:t>
            </w:r>
            <w:r>
              <w:rPr>
                <w:sz w:val="18"/>
              </w:rPr>
              <w:t>de</w:t>
            </w:r>
            <w:r>
              <w:rPr>
                <w:spacing w:val="-5"/>
                <w:sz w:val="18"/>
              </w:rPr>
              <w:t xml:space="preserve"> </w:t>
            </w:r>
            <w:r>
              <w:rPr>
                <w:sz w:val="18"/>
              </w:rPr>
              <w:t>13</w:t>
            </w:r>
            <w:r>
              <w:rPr>
                <w:spacing w:val="-5"/>
                <w:sz w:val="18"/>
              </w:rPr>
              <w:t xml:space="preserve"> </w:t>
            </w:r>
            <w:r>
              <w:rPr>
                <w:sz w:val="18"/>
              </w:rPr>
              <w:t>onzas</w:t>
            </w:r>
            <w:r>
              <w:rPr>
                <w:spacing w:val="-5"/>
                <w:sz w:val="18"/>
              </w:rPr>
              <w:t xml:space="preserve"> </w:t>
            </w:r>
            <w:r>
              <w:rPr>
                <w:sz w:val="18"/>
              </w:rPr>
              <w:t>blanca</w:t>
            </w:r>
            <w:r>
              <w:rPr>
                <w:spacing w:val="-5"/>
                <w:sz w:val="18"/>
              </w:rPr>
              <w:t xml:space="preserve"> </w:t>
            </w:r>
            <w:r>
              <w:rPr>
                <w:sz w:val="18"/>
              </w:rPr>
              <w:t>–</w:t>
            </w:r>
            <w:r>
              <w:rPr>
                <w:spacing w:val="-4"/>
                <w:sz w:val="18"/>
              </w:rPr>
              <w:t xml:space="preserve"> </w:t>
            </w:r>
            <w:r>
              <w:rPr>
                <w:sz w:val="18"/>
              </w:rPr>
              <w:t>negra</w:t>
            </w:r>
            <w:r>
              <w:rPr>
                <w:spacing w:val="-5"/>
                <w:sz w:val="18"/>
              </w:rPr>
              <w:t xml:space="preserve"> </w:t>
            </w:r>
            <w:r>
              <w:rPr>
                <w:sz w:val="18"/>
              </w:rPr>
              <w:t>o blanca –</w:t>
            </w:r>
          </w:p>
          <w:p w14:paraId="753E1931" w14:textId="77777777" w:rsidR="00161550" w:rsidRDefault="00161550" w:rsidP="0046148F">
            <w:pPr>
              <w:pStyle w:val="TableParagraph"/>
              <w:rPr>
                <w:sz w:val="18"/>
              </w:rPr>
            </w:pPr>
            <w:r>
              <w:rPr>
                <w:sz w:val="18"/>
              </w:rPr>
              <w:t>gris</w:t>
            </w:r>
            <w:r>
              <w:rPr>
                <w:spacing w:val="-7"/>
                <w:sz w:val="18"/>
              </w:rPr>
              <w:t xml:space="preserve"> </w:t>
            </w:r>
            <w:r>
              <w:rPr>
                <w:sz w:val="18"/>
              </w:rPr>
              <w:t>mate</w:t>
            </w:r>
            <w:r>
              <w:rPr>
                <w:spacing w:val="-7"/>
                <w:sz w:val="18"/>
              </w:rPr>
              <w:t xml:space="preserve"> </w:t>
            </w:r>
            <w:r>
              <w:rPr>
                <w:sz w:val="18"/>
              </w:rPr>
              <w:t>con</w:t>
            </w:r>
            <w:r>
              <w:rPr>
                <w:spacing w:val="-7"/>
                <w:sz w:val="18"/>
              </w:rPr>
              <w:t xml:space="preserve"> </w:t>
            </w:r>
            <w:r>
              <w:rPr>
                <w:sz w:val="18"/>
              </w:rPr>
              <w:t>protección</w:t>
            </w:r>
            <w:r>
              <w:rPr>
                <w:spacing w:val="-7"/>
                <w:sz w:val="18"/>
              </w:rPr>
              <w:t xml:space="preserve"> </w:t>
            </w:r>
            <w:r>
              <w:rPr>
                <w:sz w:val="18"/>
              </w:rPr>
              <w:t>para</w:t>
            </w:r>
            <w:r>
              <w:rPr>
                <w:spacing w:val="-7"/>
                <w:sz w:val="18"/>
              </w:rPr>
              <w:t xml:space="preserve"> </w:t>
            </w:r>
            <w:r>
              <w:rPr>
                <w:sz w:val="18"/>
              </w:rPr>
              <w:t>uso</w:t>
            </w:r>
            <w:r>
              <w:rPr>
                <w:spacing w:val="-7"/>
                <w:sz w:val="18"/>
              </w:rPr>
              <w:t xml:space="preserve"> </w:t>
            </w:r>
            <w:r>
              <w:rPr>
                <w:sz w:val="18"/>
              </w:rPr>
              <w:t>en exteriores, fácil de limpia</w:t>
            </w:r>
          </w:p>
          <w:p w14:paraId="6A5955B3" w14:textId="77777777" w:rsidR="00161550" w:rsidRDefault="00161550" w:rsidP="0046148F">
            <w:pPr>
              <w:pStyle w:val="TableParagraph"/>
              <w:spacing w:before="2"/>
              <w:ind w:right="1952"/>
              <w:rPr>
                <w:sz w:val="18"/>
              </w:rPr>
            </w:pPr>
            <w:r>
              <w:rPr>
                <w:sz w:val="18"/>
              </w:rPr>
              <w:t>Impresión:</w:t>
            </w:r>
            <w:r>
              <w:rPr>
                <w:spacing w:val="-15"/>
                <w:sz w:val="18"/>
              </w:rPr>
              <w:t xml:space="preserve"> </w:t>
            </w:r>
            <w:r>
              <w:rPr>
                <w:sz w:val="18"/>
              </w:rPr>
              <w:t>full</w:t>
            </w:r>
            <w:r>
              <w:rPr>
                <w:spacing w:val="-12"/>
                <w:sz w:val="18"/>
              </w:rPr>
              <w:t xml:space="preserve"> </w:t>
            </w:r>
            <w:r>
              <w:rPr>
                <w:sz w:val="18"/>
              </w:rPr>
              <w:t>color a 1400 DPS</w:t>
            </w:r>
          </w:p>
          <w:p w14:paraId="00399942" w14:textId="77777777" w:rsidR="00161550" w:rsidRDefault="00161550" w:rsidP="0046148F">
            <w:pPr>
              <w:pStyle w:val="TableParagraph"/>
              <w:ind w:right="249"/>
              <w:jc w:val="both"/>
              <w:rPr>
                <w:sz w:val="18"/>
              </w:rPr>
            </w:pPr>
            <w:r>
              <w:rPr>
                <w:sz w:val="18"/>
              </w:rPr>
              <w:t>Soporte</w:t>
            </w:r>
            <w:r>
              <w:rPr>
                <w:spacing w:val="-9"/>
                <w:sz w:val="18"/>
              </w:rPr>
              <w:t xml:space="preserve"> </w:t>
            </w:r>
            <w:r>
              <w:rPr>
                <w:sz w:val="18"/>
              </w:rPr>
              <w:t>metálico</w:t>
            </w:r>
            <w:r>
              <w:rPr>
                <w:spacing w:val="-9"/>
                <w:sz w:val="18"/>
              </w:rPr>
              <w:t xml:space="preserve"> </w:t>
            </w:r>
            <w:r>
              <w:rPr>
                <w:sz w:val="18"/>
              </w:rPr>
              <w:t>Impresión</w:t>
            </w:r>
            <w:r>
              <w:rPr>
                <w:spacing w:val="-9"/>
                <w:sz w:val="18"/>
              </w:rPr>
              <w:t xml:space="preserve"> </w:t>
            </w:r>
            <w:r>
              <w:rPr>
                <w:sz w:val="18"/>
              </w:rPr>
              <w:t>según</w:t>
            </w:r>
            <w:r>
              <w:rPr>
                <w:spacing w:val="-9"/>
                <w:sz w:val="18"/>
              </w:rPr>
              <w:t xml:space="preserve"> </w:t>
            </w:r>
            <w:r>
              <w:rPr>
                <w:sz w:val="18"/>
              </w:rPr>
              <w:t>diseño proporcionado por</w:t>
            </w:r>
          </w:p>
          <w:p w14:paraId="3CB93BAA" w14:textId="77777777" w:rsidR="00161550" w:rsidRDefault="00161550" w:rsidP="0046148F">
            <w:pPr>
              <w:pStyle w:val="TableParagraph"/>
              <w:spacing w:line="206" w:lineRule="exact"/>
              <w:jc w:val="both"/>
              <w:rPr>
                <w:sz w:val="18"/>
              </w:rPr>
            </w:pPr>
            <w:r>
              <w:rPr>
                <w:sz w:val="18"/>
              </w:rPr>
              <w:t>la</w:t>
            </w:r>
            <w:r>
              <w:rPr>
                <w:spacing w:val="-2"/>
                <w:sz w:val="18"/>
              </w:rPr>
              <w:t xml:space="preserve"> institución</w:t>
            </w:r>
          </w:p>
          <w:p w14:paraId="2932B590" w14:textId="77777777" w:rsidR="00161550" w:rsidRDefault="00161550" w:rsidP="0046148F">
            <w:pPr>
              <w:pStyle w:val="TableParagraph"/>
              <w:ind w:right="128"/>
              <w:jc w:val="both"/>
              <w:rPr>
                <w:sz w:val="18"/>
              </w:rPr>
            </w:pPr>
            <w:r>
              <w:rPr>
                <w:rFonts w:ascii="Arial" w:hAnsi="Arial"/>
                <w:b/>
                <w:sz w:val="18"/>
              </w:rPr>
              <w:t xml:space="preserve">Diseño: </w:t>
            </w:r>
            <w:r>
              <w:rPr>
                <w:sz w:val="18"/>
              </w:rPr>
              <w:t>Enviado por la institución, incluirá 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 La Joya Amazónica.</w:t>
            </w:r>
          </w:p>
        </w:tc>
        <w:tc>
          <w:tcPr>
            <w:tcW w:w="541" w:type="pct"/>
          </w:tcPr>
          <w:p w14:paraId="196C1E25" w14:textId="77777777" w:rsidR="00161550" w:rsidRDefault="00161550" w:rsidP="0046148F">
            <w:pPr>
              <w:pStyle w:val="TableParagraph"/>
              <w:spacing w:before="3"/>
              <w:ind w:left="106"/>
              <w:rPr>
                <w:sz w:val="18"/>
              </w:rPr>
            </w:pPr>
            <w:r>
              <w:rPr>
                <w:spacing w:val="-10"/>
                <w:sz w:val="18"/>
              </w:rPr>
              <w:t>U</w:t>
            </w:r>
          </w:p>
        </w:tc>
        <w:tc>
          <w:tcPr>
            <w:tcW w:w="482" w:type="pct"/>
          </w:tcPr>
          <w:p w14:paraId="63CD3A32" w14:textId="77777777" w:rsidR="00161550" w:rsidRDefault="00161550" w:rsidP="0046148F">
            <w:pPr>
              <w:pStyle w:val="TableParagraph"/>
              <w:spacing w:before="3"/>
              <w:ind w:left="111"/>
              <w:rPr>
                <w:sz w:val="18"/>
              </w:rPr>
            </w:pPr>
            <w:r>
              <w:rPr>
                <w:spacing w:val="-10"/>
                <w:sz w:val="18"/>
              </w:rPr>
              <w:t>1</w:t>
            </w:r>
          </w:p>
        </w:tc>
        <w:tc>
          <w:tcPr>
            <w:tcW w:w="575" w:type="pct"/>
          </w:tcPr>
          <w:p w14:paraId="533E7850" w14:textId="77777777" w:rsidR="00161550" w:rsidRDefault="00161550" w:rsidP="0046148F">
            <w:pPr>
              <w:pStyle w:val="TableParagraph"/>
              <w:spacing w:before="3"/>
              <w:ind w:left="111"/>
              <w:jc w:val="center"/>
              <w:rPr>
                <w:spacing w:val="-10"/>
                <w:sz w:val="18"/>
              </w:rPr>
            </w:pPr>
            <w:r>
              <w:rPr>
                <w:spacing w:val="-10"/>
                <w:sz w:val="18"/>
              </w:rPr>
              <w:t>$46,97</w:t>
            </w:r>
          </w:p>
        </w:tc>
        <w:tc>
          <w:tcPr>
            <w:tcW w:w="693" w:type="pct"/>
          </w:tcPr>
          <w:p w14:paraId="1E9A8156" w14:textId="77777777" w:rsidR="00161550" w:rsidRDefault="00161550" w:rsidP="0046148F">
            <w:pPr>
              <w:pStyle w:val="TableParagraph"/>
              <w:spacing w:before="3"/>
              <w:ind w:left="111"/>
              <w:jc w:val="center"/>
              <w:rPr>
                <w:spacing w:val="-10"/>
                <w:sz w:val="18"/>
              </w:rPr>
            </w:pPr>
            <w:r>
              <w:rPr>
                <w:spacing w:val="-10"/>
                <w:sz w:val="18"/>
              </w:rPr>
              <w:t>$46,97</w:t>
            </w:r>
          </w:p>
        </w:tc>
      </w:tr>
      <w:tr w:rsidR="00161550" w14:paraId="3E4510BC" w14:textId="77777777" w:rsidTr="004614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05"/>
        </w:trPr>
        <w:tc>
          <w:tcPr>
            <w:tcW w:w="283" w:type="pct"/>
            <w:tcBorders>
              <w:top w:val="single" w:sz="4" w:space="0" w:color="auto"/>
              <w:left w:val="single" w:sz="4" w:space="0" w:color="auto"/>
              <w:bottom w:val="single" w:sz="4" w:space="0" w:color="auto"/>
              <w:right w:val="single" w:sz="4" w:space="0" w:color="auto"/>
            </w:tcBorders>
          </w:tcPr>
          <w:p w14:paraId="19F8EC5A" w14:textId="77777777" w:rsidR="00161550" w:rsidRDefault="00161550" w:rsidP="0046148F">
            <w:pPr>
              <w:pStyle w:val="TableParagraph"/>
              <w:spacing w:before="3"/>
              <w:rPr>
                <w:sz w:val="18"/>
              </w:rPr>
            </w:pPr>
            <w:r>
              <w:rPr>
                <w:spacing w:val="-10"/>
                <w:sz w:val="18"/>
              </w:rPr>
              <w:t>9</w:t>
            </w:r>
          </w:p>
        </w:tc>
        <w:tc>
          <w:tcPr>
            <w:tcW w:w="792" w:type="pct"/>
            <w:tcBorders>
              <w:top w:val="single" w:sz="4" w:space="0" w:color="auto"/>
              <w:left w:val="single" w:sz="4" w:space="0" w:color="auto"/>
              <w:bottom w:val="single" w:sz="4" w:space="0" w:color="auto"/>
              <w:right w:val="single" w:sz="4" w:space="0" w:color="auto"/>
            </w:tcBorders>
          </w:tcPr>
          <w:p w14:paraId="7D8FEFFD" w14:textId="77777777" w:rsidR="00161550" w:rsidRDefault="00161550" w:rsidP="0046148F">
            <w:pPr>
              <w:pStyle w:val="TableParagraph"/>
              <w:tabs>
                <w:tab w:val="left" w:pos="1120"/>
              </w:tabs>
              <w:spacing w:before="3" w:line="278" w:lineRule="auto"/>
              <w:ind w:left="105" w:right="94"/>
              <w:rPr>
                <w:rFonts w:ascii="Arial" w:hAnsi="Arial"/>
                <w:b/>
                <w:sz w:val="18"/>
              </w:rPr>
            </w:pPr>
            <w:r>
              <w:rPr>
                <w:rFonts w:ascii="Arial" w:hAnsi="Arial"/>
                <w:b/>
                <w:spacing w:val="-2"/>
                <w:sz w:val="18"/>
              </w:rPr>
              <w:t>Camisa</w:t>
            </w:r>
            <w:r>
              <w:rPr>
                <w:rFonts w:ascii="Arial" w:hAnsi="Arial"/>
                <w:b/>
                <w:sz w:val="18"/>
              </w:rPr>
              <w:tab/>
            </w:r>
            <w:r>
              <w:rPr>
                <w:rFonts w:ascii="Arial" w:hAnsi="Arial"/>
                <w:b/>
                <w:spacing w:val="-2"/>
                <w:sz w:val="18"/>
              </w:rPr>
              <w:t xml:space="preserve">estilo </w:t>
            </w:r>
            <w:r>
              <w:rPr>
                <w:rFonts w:ascii="Arial" w:hAnsi="Arial"/>
                <w:b/>
                <w:sz w:val="18"/>
              </w:rPr>
              <w:t>guía turístico</w:t>
            </w:r>
          </w:p>
        </w:tc>
        <w:tc>
          <w:tcPr>
            <w:tcW w:w="1634" w:type="pct"/>
            <w:tcBorders>
              <w:top w:val="single" w:sz="4" w:space="0" w:color="auto"/>
              <w:left w:val="single" w:sz="4" w:space="0" w:color="auto"/>
              <w:bottom w:val="single" w:sz="4" w:space="0" w:color="auto"/>
              <w:right w:val="single" w:sz="4" w:space="0" w:color="auto"/>
            </w:tcBorders>
          </w:tcPr>
          <w:p w14:paraId="15F6BF10" w14:textId="77777777" w:rsidR="00161550" w:rsidRDefault="00161550" w:rsidP="0046148F">
            <w:pPr>
              <w:pStyle w:val="TableParagraph"/>
              <w:spacing w:line="244" w:lineRule="auto"/>
              <w:rPr>
                <w:sz w:val="18"/>
              </w:rPr>
            </w:pPr>
            <w:r>
              <w:rPr>
                <w:sz w:val="18"/>
              </w:rPr>
              <w:t>Camisa</w:t>
            </w:r>
            <w:r>
              <w:rPr>
                <w:spacing w:val="-6"/>
                <w:sz w:val="18"/>
              </w:rPr>
              <w:t xml:space="preserve"> </w:t>
            </w:r>
            <w:r>
              <w:rPr>
                <w:sz w:val="18"/>
              </w:rPr>
              <w:t>manga</w:t>
            </w:r>
            <w:r>
              <w:rPr>
                <w:spacing w:val="-6"/>
                <w:sz w:val="18"/>
              </w:rPr>
              <w:t xml:space="preserve"> </w:t>
            </w:r>
            <w:r>
              <w:rPr>
                <w:sz w:val="18"/>
              </w:rPr>
              <w:t>corta</w:t>
            </w:r>
            <w:r>
              <w:rPr>
                <w:spacing w:val="-6"/>
                <w:sz w:val="18"/>
              </w:rPr>
              <w:t xml:space="preserve"> </w:t>
            </w:r>
            <w:r>
              <w:rPr>
                <w:sz w:val="18"/>
              </w:rPr>
              <w:t>tipo</w:t>
            </w:r>
            <w:r>
              <w:rPr>
                <w:spacing w:val="-6"/>
                <w:sz w:val="18"/>
              </w:rPr>
              <w:t xml:space="preserve"> </w:t>
            </w:r>
            <w:r>
              <w:rPr>
                <w:sz w:val="18"/>
              </w:rPr>
              <w:t>estilo</w:t>
            </w:r>
            <w:r>
              <w:rPr>
                <w:spacing w:val="-6"/>
                <w:sz w:val="18"/>
              </w:rPr>
              <w:t xml:space="preserve"> </w:t>
            </w:r>
            <w:r>
              <w:rPr>
                <w:sz w:val="18"/>
              </w:rPr>
              <w:t>Bahama</w:t>
            </w:r>
            <w:r>
              <w:rPr>
                <w:spacing w:val="-6"/>
                <w:sz w:val="18"/>
              </w:rPr>
              <w:t xml:space="preserve"> </w:t>
            </w:r>
            <w:r>
              <w:rPr>
                <w:sz w:val="18"/>
              </w:rPr>
              <w:t>II</w:t>
            </w:r>
            <w:r>
              <w:rPr>
                <w:spacing w:val="-6"/>
                <w:sz w:val="18"/>
              </w:rPr>
              <w:t xml:space="preserve"> </w:t>
            </w:r>
            <w:r>
              <w:rPr>
                <w:sz w:val="18"/>
              </w:rPr>
              <w:t>- Collegiate Navy Unisex</w:t>
            </w:r>
          </w:p>
          <w:p w14:paraId="360C8FEC" w14:textId="77777777" w:rsidR="00161550" w:rsidRDefault="00161550" w:rsidP="0046148F">
            <w:pPr>
              <w:pStyle w:val="TableParagraph"/>
              <w:ind w:right="93"/>
              <w:rPr>
                <w:sz w:val="18"/>
              </w:rPr>
            </w:pPr>
            <w:r>
              <w:rPr>
                <w:sz w:val="18"/>
              </w:rPr>
              <w:t>Tela</w:t>
            </w:r>
            <w:r>
              <w:rPr>
                <w:spacing w:val="-7"/>
                <w:sz w:val="18"/>
              </w:rPr>
              <w:t xml:space="preserve"> </w:t>
            </w:r>
            <w:r>
              <w:rPr>
                <w:sz w:val="18"/>
              </w:rPr>
              <w:t>100</w:t>
            </w:r>
            <w:r>
              <w:rPr>
                <w:spacing w:val="-7"/>
                <w:sz w:val="18"/>
              </w:rPr>
              <w:t xml:space="preserve"> </w:t>
            </w:r>
            <w:r>
              <w:rPr>
                <w:sz w:val="18"/>
              </w:rPr>
              <w:t>%</w:t>
            </w:r>
            <w:r>
              <w:rPr>
                <w:spacing w:val="-8"/>
                <w:sz w:val="18"/>
              </w:rPr>
              <w:t xml:space="preserve"> </w:t>
            </w:r>
            <w:r>
              <w:rPr>
                <w:sz w:val="18"/>
              </w:rPr>
              <w:t>Nailon</w:t>
            </w:r>
            <w:r>
              <w:rPr>
                <w:spacing w:val="-7"/>
                <w:sz w:val="18"/>
              </w:rPr>
              <w:t xml:space="preserve"> </w:t>
            </w:r>
            <w:r>
              <w:rPr>
                <w:sz w:val="18"/>
              </w:rPr>
              <w:t>Tactel:</w:t>
            </w:r>
            <w:r>
              <w:rPr>
                <w:spacing w:val="-6"/>
                <w:sz w:val="18"/>
              </w:rPr>
              <w:t xml:space="preserve"> </w:t>
            </w:r>
            <w:r>
              <w:rPr>
                <w:sz w:val="18"/>
              </w:rPr>
              <w:t>protección</w:t>
            </w:r>
            <w:r>
              <w:rPr>
                <w:spacing w:val="-7"/>
                <w:sz w:val="18"/>
              </w:rPr>
              <w:t xml:space="preserve"> </w:t>
            </w:r>
            <w:r>
              <w:rPr>
                <w:sz w:val="18"/>
              </w:rPr>
              <w:t xml:space="preserve">UV Dos bolsillos al frente, 1 bolsillo con </w:t>
            </w:r>
            <w:r>
              <w:rPr>
                <w:spacing w:val="-2"/>
                <w:sz w:val="18"/>
              </w:rPr>
              <w:t>cremallera</w:t>
            </w:r>
          </w:p>
          <w:p w14:paraId="1AFA12AD" w14:textId="77777777" w:rsidR="00161550" w:rsidRDefault="00161550" w:rsidP="0046148F">
            <w:pPr>
              <w:pStyle w:val="TableParagraph"/>
              <w:rPr>
                <w:sz w:val="18"/>
              </w:rPr>
            </w:pPr>
            <w:r>
              <w:rPr>
                <w:sz w:val="18"/>
              </w:rPr>
              <w:t>Sistema de Ventilación, capa ventilada forrada</w:t>
            </w:r>
            <w:r>
              <w:rPr>
                <w:spacing w:val="-6"/>
                <w:sz w:val="18"/>
              </w:rPr>
              <w:t xml:space="preserve"> </w:t>
            </w:r>
            <w:r>
              <w:rPr>
                <w:sz w:val="18"/>
              </w:rPr>
              <w:t>de</w:t>
            </w:r>
            <w:r>
              <w:rPr>
                <w:spacing w:val="-6"/>
                <w:sz w:val="18"/>
              </w:rPr>
              <w:t xml:space="preserve"> </w:t>
            </w:r>
            <w:r>
              <w:rPr>
                <w:sz w:val="18"/>
              </w:rPr>
              <w:t>malla</w:t>
            </w:r>
            <w:r>
              <w:rPr>
                <w:spacing w:val="-6"/>
                <w:sz w:val="18"/>
              </w:rPr>
              <w:t xml:space="preserve"> </w:t>
            </w:r>
            <w:r>
              <w:rPr>
                <w:sz w:val="18"/>
              </w:rPr>
              <w:t>de</w:t>
            </w:r>
            <w:r>
              <w:rPr>
                <w:spacing w:val="-6"/>
                <w:sz w:val="18"/>
              </w:rPr>
              <w:t xml:space="preserve"> </w:t>
            </w:r>
            <w:r>
              <w:rPr>
                <w:sz w:val="18"/>
              </w:rPr>
              <w:t>velcro</w:t>
            </w:r>
            <w:r>
              <w:rPr>
                <w:spacing w:val="-6"/>
                <w:sz w:val="18"/>
              </w:rPr>
              <w:t xml:space="preserve"> </w:t>
            </w:r>
            <w:r>
              <w:rPr>
                <w:sz w:val="18"/>
              </w:rPr>
              <w:t>en</w:t>
            </w:r>
            <w:r>
              <w:rPr>
                <w:spacing w:val="-6"/>
                <w:sz w:val="18"/>
              </w:rPr>
              <w:t xml:space="preserve"> </w:t>
            </w:r>
            <w:r>
              <w:rPr>
                <w:sz w:val="18"/>
              </w:rPr>
              <w:t>la</w:t>
            </w:r>
            <w:r>
              <w:rPr>
                <w:spacing w:val="-6"/>
                <w:sz w:val="18"/>
              </w:rPr>
              <w:t xml:space="preserve"> </w:t>
            </w:r>
            <w:r>
              <w:rPr>
                <w:sz w:val="18"/>
              </w:rPr>
              <w:t>espalda Protección solar UPF 50+</w:t>
            </w:r>
          </w:p>
          <w:p w14:paraId="06AB2455" w14:textId="77777777" w:rsidR="00161550" w:rsidRDefault="00161550" w:rsidP="0046148F">
            <w:pPr>
              <w:pStyle w:val="TableParagraph"/>
              <w:spacing w:line="242" w:lineRule="auto"/>
              <w:ind w:right="93"/>
              <w:rPr>
                <w:sz w:val="18"/>
              </w:rPr>
            </w:pPr>
            <w:r>
              <w:rPr>
                <w:sz w:val="18"/>
              </w:rPr>
              <w:t>Bordado de la marca destino Sacha La Joya</w:t>
            </w:r>
            <w:r>
              <w:rPr>
                <w:spacing w:val="-6"/>
                <w:sz w:val="18"/>
              </w:rPr>
              <w:t xml:space="preserve"> </w:t>
            </w:r>
            <w:r>
              <w:rPr>
                <w:sz w:val="18"/>
              </w:rPr>
              <w:t>Amazónica,</w:t>
            </w:r>
            <w:r>
              <w:rPr>
                <w:spacing w:val="-5"/>
                <w:sz w:val="18"/>
              </w:rPr>
              <w:t xml:space="preserve"> </w:t>
            </w:r>
            <w:r>
              <w:rPr>
                <w:sz w:val="18"/>
              </w:rPr>
              <w:t>de</w:t>
            </w:r>
            <w:r>
              <w:rPr>
                <w:spacing w:val="-6"/>
                <w:sz w:val="18"/>
              </w:rPr>
              <w:t xml:space="preserve"> </w:t>
            </w:r>
            <w:r>
              <w:rPr>
                <w:sz w:val="18"/>
              </w:rPr>
              <w:t>8cm</w:t>
            </w:r>
            <w:r>
              <w:rPr>
                <w:spacing w:val="-6"/>
                <w:sz w:val="18"/>
              </w:rPr>
              <w:t xml:space="preserve"> </w:t>
            </w:r>
            <w:r>
              <w:rPr>
                <w:sz w:val="18"/>
              </w:rPr>
              <w:t>sobre</w:t>
            </w:r>
            <w:r>
              <w:rPr>
                <w:spacing w:val="-6"/>
                <w:sz w:val="18"/>
              </w:rPr>
              <w:t xml:space="preserve"> </w:t>
            </w:r>
            <w:r>
              <w:rPr>
                <w:sz w:val="18"/>
              </w:rPr>
              <w:t>el</w:t>
            </w:r>
            <w:r>
              <w:rPr>
                <w:spacing w:val="-5"/>
                <w:sz w:val="18"/>
              </w:rPr>
              <w:t xml:space="preserve"> </w:t>
            </w:r>
            <w:r>
              <w:rPr>
                <w:sz w:val="18"/>
              </w:rPr>
              <w:t>bolsillo</w:t>
            </w:r>
            <w:r>
              <w:rPr>
                <w:spacing w:val="-6"/>
                <w:sz w:val="18"/>
              </w:rPr>
              <w:t xml:space="preserve"> </w:t>
            </w:r>
            <w:r>
              <w:rPr>
                <w:sz w:val="18"/>
              </w:rPr>
              <w:t>y en el forro de la espalda.</w:t>
            </w:r>
          </w:p>
          <w:p w14:paraId="6E9D8E2B" w14:textId="77777777" w:rsidR="00161550" w:rsidRDefault="00161550" w:rsidP="0046148F">
            <w:pPr>
              <w:pStyle w:val="TableParagraph"/>
              <w:spacing w:line="204" w:lineRule="exact"/>
              <w:jc w:val="both"/>
              <w:rPr>
                <w:sz w:val="18"/>
              </w:rPr>
            </w:pPr>
            <w:r>
              <w:rPr>
                <w:sz w:val="18"/>
              </w:rPr>
              <w:t>Color:</w:t>
            </w:r>
            <w:r>
              <w:rPr>
                <w:spacing w:val="-4"/>
                <w:sz w:val="18"/>
              </w:rPr>
              <w:t xml:space="preserve"> </w:t>
            </w:r>
            <w:r>
              <w:rPr>
                <w:sz w:val="18"/>
              </w:rPr>
              <w:t>Pantone</w:t>
            </w:r>
            <w:r>
              <w:rPr>
                <w:spacing w:val="-5"/>
                <w:sz w:val="18"/>
              </w:rPr>
              <w:t xml:space="preserve"> </w:t>
            </w:r>
            <w:r>
              <w:rPr>
                <w:sz w:val="18"/>
              </w:rPr>
              <w:t>316</w:t>
            </w:r>
            <w:r>
              <w:rPr>
                <w:spacing w:val="-5"/>
                <w:sz w:val="18"/>
              </w:rPr>
              <w:t xml:space="preserve"> </w:t>
            </w:r>
            <w:r>
              <w:rPr>
                <w:spacing w:val="-10"/>
                <w:sz w:val="18"/>
              </w:rPr>
              <w:t>C</w:t>
            </w:r>
          </w:p>
          <w:p w14:paraId="2D63F7CA" w14:textId="77777777" w:rsidR="00161550" w:rsidRDefault="00161550" w:rsidP="0046148F">
            <w:pPr>
              <w:pStyle w:val="TableParagraph"/>
              <w:spacing w:line="206" w:lineRule="exact"/>
              <w:ind w:right="128"/>
              <w:jc w:val="both"/>
              <w:rPr>
                <w:sz w:val="18"/>
              </w:rPr>
            </w:pPr>
            <w:r>
              <w:rPr>
                <w:rFonts w:ascii="Arial" w:hAnsi="Arial"/>
                <w:b/>
                <w:sz w:val="18"/>
              </w:rPr>
              <w:t xml:space="preserve">Diseño: </w:t>
            </w:r>
            <w:r>
              <w:rPr>
                <w:sz w:val="18"/>
              </w:rPr>
              <w:t>Enviado por la institución, incluirá 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 La Joya Amazónica.</w:t>
            </w:r>
          </w:p>
        </w:tc>
        <w:tc>
          <w:tcPr>
            <w:tcW w:w="541" w:type="pct"/>
            <w:tcBorders>
              <w:top w:val="single" w:sz="4" w:space="0" w:color="auto"/>
              <w:left w:val="single" w:sz="4" w:space="0" w:color="auto"/>
              <w:bottom w:val="single" w:sz="4" w:space="0" w:color="auto"/>
              <w:right w:val="single" w:sz="4" w:space="0" w:color="auto"/>
            </w:tcBorders>
          </w:tcPr>
          <w:p w14:paraId="6F25D713" w14:textId="77777777" w:rsidR="00161550" w:rsidRDefault="00161550" w:rsidP="0046148F">
            <w:pPr>
              <w:pStyle w:val="TableParagraph"/>
              <w:spacing w:before="3"/>
              <w:ind w:left="106"/>
              <w:rPr>
                <w:sz w:val="18"/>
              </w:rPr>
            </w:pPr>
            <w:r>
              <w:rPr>
                <w:spacing w:val="-10"/>
                <w:sz w:val="18"/>
              </w:rPr>
              <w:t xml:space="preserve">U         </w:t>
            </w:r>
          </w:p>
        </w:tc>
        <w:tc>
          <w:tcPr>
            <w:tcW w:w="482" w:type="pct"/>
            <w:tcBorders>
              <w:top w:val="single" w:sz="4" w:space="0" w:color="auto"/>
              <w:left w:val="single" w:sz="4" w:space="0" w:color="auto"/>
              <w:bottom w:val="single" w:sz="4" w:space="0" w:color="auto"/>
              <w:right w:val="single" w:sz="4" w:space="0" w:color="auto"/>
            </w:tcBorders>
          </w:tcPr>
          <w:p w14:paraId="19B8D3D0" w14:textId="77777777" w:rsidR="00161550" w:rsidRDefault="00161550" w:rsidP="0046148F">
            <w:pPr>
              <w:pStyle w:val="TableParagraph"/>
              <w:spacing w:before="3"/>
              <w:ind w:left="111"/>
              <w:rPr>
                <w:sz w:val="18"/>
              </w:rPr>
            </w:pPr>
            <w:r>
              <w:rPr>
                <w:spacing w:val="-5"/>
                <w:sz w:val="18"/>
              </w:rPr>
              <w:t>217</w:t>
            </w:r>
          </w:p>
        </w:tc>
        <w:tc>
          <w:tcPr>
            <w:tcW w:w="575" w:type="pct"/>
            <w:tcBorders>
              <w:top w:val="single" w:sz="4" w:space="0" w:color="auto"/>
              <w:left w:val="single" w:sz="4" w:space="0" w:color="auto"/>
              <w:bottom w:val="single" w:sz="4" w:space="0" w:color="auto"/>
              <w:right w:val="single" w:sz="4" w:space="0" w:color="auto"/>
            </w:tcBorders>
          </w:tcPr>
          <w:p w14:paraId="62A29938" w14:textId="77777777" w:rsidR="00161550" w:rsidRDefault="00161550" w:rsidP="0046148F">
            <w:pPr>
              <w:pStyle w:val="TableParagraph"/>
              <w:spacing w:before="3"/>
              <w:ind w:left="111"/>
              <w:jc w:val="center"/>
              <w:rPr>
                <w:spacing w:val="-5"/>
                <w:sz w:val="18"/>
              </w:rPr>
            </w:pPr>
            <w:r>
              <w:rPr>
                <w:spacing w:val="-5"/>
                <w:sz w:val="18"/>
              </w:rPr>
              <w:t>$14,19</w:t>
            </w:r>
          </w:p>
        </w:tc>
        <w:tc>
          <w:tcPr>
            <w:tcW w:w="693" w:type="pct"/>
            <w:tcBorders>
              <w:top w:val="single" w:sz="4" w:space="0" w:color="auto"/>
              <w:left w:val="single" w:sz="4" w:space="0" w:color="auto"/>
              <w:bottom w:val="single" w:sz="4" w:space="0" w:color="auto"/>
              <w:right w:val="single" w:sz="4" w:space="0" w:color="auto"/>
            </w:tcBorders>
          </w:tcPr>
          <w:p w14:paraId="12DCDE33" w14:textId="77777777" w:rsidR="00161550" w:rsidRDefault="00161550" w:rsidP="0046148F">
            <w:pPr>
              <w:pStyle w:val="TableParagraph"/>
              <w:spacing w:before="3"/>
              <w:ind w:left="111"/>
              <w:jc w:val="center"/>
              <w:rPr>
                <w:spacing w:val="-5"/>
                <w:sz w:val="18"/>
              </w:rPr>
            </w:pPr>
            <w:r>
              <w:rPr>
                <w:spacing w:val="-5"/>
                <w:sz w:val="18"/>
              </w:rPr>
              <w:t>$3.079,23</w:t>
            </w:r>
          </w:p>
        </w:tc>
      </w:tr>
      <w:tr w:rsidR="00161550" w14:paraId="78E4576F" w14:textId="77777777" w:rsidTr="004614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03"/>
        </w:trPr>
        <w:tc>
          <w:tcPr>
            <w:tcW w:w="283" w:type="pct"/>
            <w:tcBorders>
              <w:top w:val="single" w:sz="4" w:space="0" w:color="auto"/>
              <w:left w:val="single" w:sz="4" w:space="0" w:color="auto"/>
              <w:bottom w:val="single" w:sz="4" w:space="0" w:color="auto"/>
              <w:right w:val="single" w:sz="4" w:space="0" w:color="auto"/>
            </w:tcBorders>
          </w:tcPr>
          <w:p w14:paraId="7A9FDDB3" w14:textId="77777777" w:rsidR="00161550" w:rsidRDefault="00161550" w:rsidP="0046148F">
            <w:pPr>
              <w:pStyle w:val="TableParagraph"/>
              <w:spacing w:line="203" w:lineRule="exact"/>
              <w:rPr>
                <w:sz w:val="18"/>
              </w:rPr>
            </w:pPr>
            <w:r>
              <w:rPr>
                <w:spacing w:val="-5"/>
                <w:sz w:val="18"/>
              </w:rPr>
              <w:t>10</w:t>
            </w:r>
          </w:p>
        </w:tc>
        <w:tc>
          <w:tcPr>
            <w:tcW w:w="792" w:type="pct"/>
            <w:tcBorders>
              <w:top w:val="single" w:sz="4" w:space="0" w:color="auto"/>
              <w:left w:val="single" w:sz="4" w:space="0" w:color="auto"/>
              <w:bottom w:val="single" w:sz="4" w:space="0" w:color="auto"/>
              <w:right w:val="single" w:sz="4" w:space="0" w:color="auto"/>
            </w:tcBorders>
          </w:tcPr>
          <w:p w14:paraId="62092153" w14:textId="77777777" w:rsidR="00161550" w:rsidRDefault="00161550" w:rsidP="0046148F">
            <w:pPr>
              <w:pStyle w:val="TableParagraph"/>
              <w:spacing w:line="203" w:lineRule="exact"/>
              <w:ind w:left="105"/>
              <w:rPr>
                <w:rFonts w:ascii="Arial"/>
                <w:b/>
                <w:sz w:val="18"/>
              </w:rPr>
            </w:pPr>
            <w:r>
              <w:rPr>
                <w:rFonts w:ascii="Arial"/>
                <w:b/>
                <w:sz w:val="18"/>
              </w:rPr>
              <w:t>Camiseta</w:t>
            </w:r>
            <w:r>
              <w:rPr>
                <w:rFonts w:ascii="Arial"/>
                <w:b/>
                <w:spacing w:val="-7"/>
                <w:sz w:val="18"/>
              </w:rPr>
              <w:t xml:space="preserve"> </w:t>
            </w:r>
            <w:r>
              <w:rPr>
                <w:rFonts w:ascii="Arial"/>
                <w:b/>
                <w:spacing w:val="-4"/>
                <w:sz w:val="18"/>
              </w:rPr>
              <w:t>polo</w:t>
            </w:r>
          </w:p>
        </w:tc>
        <w:tc>
          <w:tcPr>
            <w:tcW w:w="1634" w:type="pct"/>
            <w:tcBorders>
              <w:top w:val="single" w:sz="4" w:space="0" w:color="auto"/>
              <w:left w:val="single" w:sz="4" w:space="0" w:color="auto"/>
              <w:bottom w:val="single" w:sz="4" w:space="0" w:color="auto"/>
              <w:right w:val="single" w:sz="4" w:space="0" w:color="auto"/>
            </w:tcBorders>
          </w:tcPr>
          <w:p w14:paraId="13504C64" w14:textId="77777777" w:rsidR="00161550" w:rsidRDefault="00161550" w:rsidP="0046148F">
            <w:pPr>
              <w:pStyle w:val="TableParagraph"/>
              <w:spacing w:line="198" w:lineRule="exact"/>
              <w:rPr>
                <w:sz w:val="18"/>
              </w:rPr>
            </w:pPr>
            <w:r>
              <w:rPr>
                <w:sz w:val="18"/>
              </w:rPr>
              <w:t>Camisa</w:t>
            </w:r>
            <w:r>
              <w:rPr>
                <w:spacing w:val="-6"/>
                <w:sz w:val="18"/>
              </w:rPr>
              <w:t xml:space="preserve"> </w:t>
            </w:r>
            <w:r>
              <w:rPr>
                <w:sz w:val="18"/>
              </w:rPr>
              <w:t>manga</w:t>
            </w:r>
            <w:r>
              <w:rPr>
                <w:spacing w:val="-5"/>
                <w:sz w:val="18"/>
              </w:rPr>
              <w:t xml:space="preserve"> </w:t>
            </w:r>
            <w:r>
              <w:rPr>
                <w:sz w:val="18"/>
              </w:rPr>
              <w:t>corta</w:t>
            </w:r>
            <w:r>
              <w:rPr>
                <w:spacing w:val="-5"/>
                <w:sz w:val="18"/>
              </w:rPr>
              <w:t xml:space="preserve"> </w:t>
            </w:r>
            <w:r>
              <w:rPr>
                <w:spacing w:val="-2"/>
                <w:sz w:val="18"/>
              </w:rPr>
              <w:t>Unisex</w:t>
            </w:r>
          </w:p>
          <w:p w14:paraId="0A8F46A3" w14:textId="77777777" w:rsidR="00161550" w:rsidRDefault="00161550" w:rsidP="0046148F">
            <w:pPr>
              <w:pStyle w:val="TableParagraph"/>
              <w:spacing w:line="242" w:lineRule="auto"/>
              <w:rPr>
                <w:sz w:val="18"/>
              </w:rPr>
            </w:pPr>
            <w:r>
              <w:rPr>
                <w:sz w:val="18"/>
              </w:rPr>
              <w:t>Tipo</w:t>
            </w:r>
            <w:r>
              <w:rPr>
                <w:spacing w:val="-6"/>
                <w:sz w:val="18"/>
              </w:rPr>
              <w:t xml:space="preserve"> </w:t>
            </w:r>
            <w:r>
              <w:rPr>
                <w:sz w:val="18"/>
              </w:rPr>
              <w:t>de</w:t>
            </w:r>
            <w:r>
              <w:rPr>
                <w:spacing w:val="-6"/>
                <w:sz w:val="18"/>
              </w:rPr>
              <w:t xml:space="preserve"> </w:t>
            </w:r>
            <w:r>
              <w:rPr>
                <w:sz w:val="18"/>
              </w:rPr>
              <w:t>tela</w:t>
            </w:r>
            <w:r>
              <w:rPr>
                <w:spacing w:val="-6"/>
                <w:sz w:val="18"/>
              </w:rPr>
              <w:t xml:space="preserve"> </w:t>
            </w:r>
            <w:r>
              <w:rPr>
                <w:sz w:val="18"/>
              </w:rPr>
              <w:t>90%</w:t>
            </w:r>
            <w:r>
              <w:rPr>
                <w:spacing w:val="-7"/>
                <w:sz w:val="18"/>
              </w:rPr>
              <w:t xml:space="preserve"> </w:t>
            </w:r>
            <w:r>
              <w:rPr>
                <w:sz w:val="18"/>
              </w:rPr>
              <w:t>poliéster</w:t>
            </w:r>
            <w:r>
              <w:rPr>
                <w:spacing w:val="-5"/>
                <w:sz w:val="18"/>
              </w:rPr>
              <w:t xml:space="preserve"> </w:t>
            </w:r>
            <w:r>
              <w:rPr>
                <w:sz w:val="18"/>
              </w:rPr>
              <w:t>/</w:t>
            </w:r>
            <w:r>
              <w:rPr>
                <w:spacing w:val="-5"/>
                <w:sz w:val="18"/>
              </w:rPr>
              <w:t xml:space="preserve"> </w:t>
            </w:r>
            <w:r>
              <w:rPr>
                <w:sz w:val="18"/>
              </w:rPr>
              <w:t>10%</w:t>
            </w:r>
            <w:r>
              <w:rPr>
                <w:spacing w:val="-7"/>
                <w:sz w:val="18"/>
              </w:rPr>
              <w:t xml:space="preserve"> </w:t>
            </w:r>
            <w:r>
              <w:rPr>
                <w:sz w:val="18"/>
              </w:rPr>
              <w:t>elastano Protección solar Omni-Shade™ UPF 50 Secado rápido Omni-Wick™</w:t>
            </w:r>
          </w:p>
          <w:p w14:paraId="3595986F" w14:textId="77777777" w:rsidR="00161550" w:rsidRDefault="00161550" w:rsidP="0046148F">
            <w:pPr>
              <w:pStyle w:val="TableParagraph"/>
              <w:ind w:right="93"/>
              <w:rPr>
                <w:sz w:val="18"/>
              </w:rPr>
            </w:pPr>
            <w:r>
              <w:rPr>
                <w:sz w:val="18"/>
              </w:rPr>
              <w:t>Capa</w:t>
            </w:r>
            <w:r>
              <w:rPr>
                <w:spacing w:val="-6"/>
                <w:sz w:val="18"/>
              </w:rPr>
              <w:t xml:space="preserve"> </w:t>
            </w:r>
            <w:r>
              <w:rPr>
                <w:sz w:val="18"/>
              </w:rPr>
              <w:t>ventilada</w:t>
            </w:r>
            <w:r>
              <w:rPr>
                <w:spacing w:val="-6"/>
                <w:sz w:val="18"/>
              </w:rPr>
              <w:t xml:space="preserve"> </w:t>
            </w:r>
            <w:r>
              <w:rPr>
                <w:sz w:val="18"/>
              </w:rPr>
              <w:t>forrada</w:t>
            </w:r>
            <w:r>
              <w:rPr>
                <w:spacing w:val="-6"/>
                <w:sz w:val="18"/>
              </w:rPr>
              <w:t xml:space="preserve"> </w:t>
            </w:r>
            <w:r>
              <w:rPr>
                <w:sz w:val="18"/>
              </w:rPr>
              <w:t>de</w:t>
            </w:r>
            <w:r>
              <w:rPr>
                <w:spacing w:val="-6"/>
                <w:sz w:val="18"/>
              </w:rPr>
              <w:t xml:space="preserve"> </w:t>
            </w:r>
            <w:r>
              <w:rPr>
                <w:sz w:val="18"/>
              </w:rPr>
              <w:t>malla</w:t>
            </w:r>
            <w:r>
              <w:rPr>
                <w:spacing w:val="-6"/>
                <w:sz w:val="18"/>
              </w:rPr>
              <w:t xml:space="preserve"> </w:t>
            </w:r>
            <w:r>
              <w:rPr>
                <w:sz w:val="18"/>
              </w:rPr>
              <w:t>de</w:t>
            </w:r>
            <w:r>
              <w:rPr>
                <w:spacing w:val="-6"/>
                <w:sz w:val="18"/>
              </w:rPr>
              <w:t xml:space="preserve"> </w:t>
            </w:r>
            <w:r>
              <w:rPr>
                <w:sz w:val="18"/>
              </w:rPr>
              <w:t>velcro en la espalda</w:t>
            </w:r>
          </w:p>
          <w:p w14:paraId="47059D29" w14:textId="77777777" w:rsidR="00161550" w:rsidRDefault="00161550" w:rsidP="0046148F">
            <w:pPr>
              <w:pStyle w:val="TableParagraph"/>
              <w:ind w:right="2167"/>
              <w:rPr>
                <w:sz w:val="18"/>
              </w:rPr>
            </w:pPr>
            <w:r>
              <w:rPr>
                <w:sz w:val="18"/>
              </w:rPr>
              <w:t>Cuello</w:t>
            </w:r>
            <w:r>
              <w:rPr>
                <w:spacing w:val="-13"/>
                <w:sz w:val="18"/>
              </w:rPr>
              <w:t xml:space="preserve"> </w:t>
            </w:r>
            <w:r>
              <w:rPr>
                <w:sz w:val="18"/>
              </w:rPr>
              <w:t>acanalado Puño acanalado</w:t>
            </w:r>
          </w:p>
          <w:p w14:paraId="3D6B08A2" w14:textId="77777777" w:rsidR="00161550" w:rsidRDefault="00161550" w:rsidP="0046148F">
            <w:pPr>
              <w:pStyle w:val="TableParagraph"/>
              <w:spacing w:line="206" w:lineRule="exact"/>
              <w:rPr>
                <w:sz w:val="18"/>
              </w:rPr>
            </w:pPr>
            <w:r>
              <w:rPr>
                <w:sz w:val="18"/>
              </w:rPr>
              <w:t>Longitud</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espalda:</w:t>
            </w:r>
            <w:r>
              <w:rPr>
                <w:spacing w:val="-3"/>
                <w:sz w:val="18"/>
              </w:rPr>
              <w:t xml:space="preserve"> </w:t>
            </w:r>
            <w:r>
              <w:rPr>
                <w:spacing w:val="-5"/>
                <w:sz w:val="18"/>
              </w:rPr>
              <w:t>28</w:t>
            </w:r>
          </w:p>
          <w:p w14:paraId="4E37076B" w14:textId="77777777" w:rsidR="00161550" w:rsidRDefault="00161550" w:rsidP="0046148F">
            <w:pPr>
              <w:pStyle w:val="TableParagraph"/>
              <w:spacing w:line="242" w:lineRule="auto"/>
              <w:ind w:right="349"/>
              <w:jc w:val="both"/>
              <w:rPr>
                <w:sz w:val="18"/>
              </w:rPr>
            </w:pPr>
            <w:r>
              <w:rPr>
                <w:sz w:val="18"/>
              </w:rPr>
              <w:t>Bordados</w:t>
            </w:r>
            <w:r>
              <w:rPr>
                <w:spacing w:val="-6"/>
                <w:sz w:val="18"/>
              </w:rPr>
              <w:t xml:space="preserve"> </w:t>
            </w:r>
            <w:r>
              <w:rPr>
                <w:sz w:val="18"/>
              </w:rPr>
              <w:t>de</w:t>
            </w:r>
            <w:r>
              <w:rPr>
                <w:spacing w:val="-6"/>
                <w:sz w:val="18"/>
              </w:rPr>
              <w:t xml:space="preserve"> </w:t>
            </w:r>
            <w:r>
              <w:rPr>
                <w:sz w:val="18"/>
              </w:rPr>
              <w:t>8cm</w:t>
            </w:r>
            <w:r>
              <w:rPr>
                <w:spacing w:val="-6"/>
                <w:sz w:val="18"/>
              </w:rPr>
              <w:t xml:space="preserve"> </w:t>
            </w:r>
            <w:r>
              <w:rPr>
                <w:sz w:val="18"/>
              </w:rPr>
              <w:t>de</w:t>
            </w:r>
            <w:r>
              <w:rPr>
                <w:spacing w:val="-6"/>
                <w:sz w:val="18"/>
              </w:rPr>
              <w:t xml:space="preserve"> </w:t>
            </w:r>
            <w:r>
              <w:rPr>
                <w:sz w:val="18"/>
              </w:rPr>
              <w:t>la</w:t>
            </w:r>
            <w:r>
              <w:rPr>
                <w:spacing w:val="-6"/>
                <w:sz w:val="18"/>
              </w:rPr>
              <w:t xml:space="preserve"> </w:t>
            </w:r>
            <w:r>
              <w:rPr>
                <w:sz w:val="18"/>
              </w:rPr>
              <w:t>marca</w:t>
            </w:r>
            <w:r>
              <w:rPr>
                <w:spacing w:val="-6"/>
                <w:sz w:val="18"/>
              </w:rPr>
              <w:t xml:space="preserve"> </w:t>
            </w:r>
            <w:r>
              <w:rPr>
                <w:sz w:val="18"/>
              </w:rPr>
              <w:t>Sacha</w:t>
            </w:r>
            <w:r>
              <w:rPr>
                <w:spacing w:val="-6"/>
                <w:sz w:val="18"/>
              </w:rPr>
              <w:t xml:space="preserve"> </w:t>
            </w:r>
            <w:r>
              <w:rPr>
                <w:sz w:val="18"/>
              </w:rPr>
              <w:t>La Joya</w:t>
            </w:r>
            <w:r>
              <w:rPr>
                <w:spacing w:val="-4"/>
                <w:sz w:val="18"/>
              </w:rPr>
              <w:t xml:space="preserve"> </w:t>
            </w:r>
            <w:r>
              <w:rPr>
                <w:sz w:val="18"/>
              </w:rPr>
              <w:t>Amazónica</w:t>
            </w:r>
            <w:r>
              <w:rPr>
                <w:spacing w:val="-4"/>
                <w:sz w:val="18"/>
              </w:rPr>
              <w:t xml:space="preserve"> </w:t>
            </w:r>
            <w:r>
              <w:rPr>
                <w:sz w:val="18"/>
              </w:rPr>
              <w:t>al</w:t>
            </w:r>
            <w:r>
              <w:rPr>
                <w:spacing w:val="-3"/>
                <w:sz w:val="18"/>
              </w:rPr>
              <w:t xml:space="preserve"> </w:t>
            </w:r>
            <w:r>
              <w:rPr>
                <w:sz w:val="18"/>
              </w:rPr>
              <w:t>frente</w:t>
            </w:r>
            <w:r>
              <w:rPr>
                <w:spacing w:val="-4"/>
                <w:sz w:val="18"/>
              </w:rPr>
              <w:t xml:space="preserve"> </w:t>
            </w:r>
            <w:r>
              <w:rPr>
                <w:sz w:val="18"/>
              </w:rPr>
              <w:t>y</w:t>
            </w:r>
            <w:r>
              <w:rPr>
                <w:spacing w:val="-4"/>
                <w:sz w:val="18"/>
              </w:rPr>
              <w:t xml:space="preserve"> </w:t>
            </w:r>
            <w:r>
              <w:rPr>
                <w:sz w:val="18"/>
              </w:rPr>
              <w:t>en</w:t>
            </w:r>
            <w:r>
              <w:rPr>
                <w:spacing w:val="-4"/>
                <w:sz w:val="18"/>
              </w:rPr>
              <w:t xml:space="preserve"> </w:t>
            </w:r>
            <w:r>
              <w:rPr>
                <w:sz w:val="18"/>
              </w:rPr>
              <w:t>la</w:t>
            </w:r>
            <w:r>
              <w:rPr>
                <w:spacing w:val="-4"/>
                <w:sz w:val="18"/>
              </w:rPr>
              <w:t xml:space="preserve"> </w:t>
            </w:r>
            <w:r>
              <w:rPr>
                <w:sz w:val="18"/>
              </w:rPr>
              <w:t xml:space="preserve">manga </w:t>
            </w:r>
            <w:r>
              <w:rPr>
                <w:spacing w:val="-2"/>
                <w:sz w:val="18"/>
              </w:rPr>
              <w:t>derecha.</w:t>
            </w:r>
          </w:p>
          <w:p w14:paraId="3024622C" w14:textId="77777777" w:rsidR="00161550" w:rsidRDefault="00161550" w:rsidP="0046148F">
            <w:pPr>
              <w:pStyle w:val="TableParagraph"/>
              <w:spacing w:line="204" w:lineRule="exact"/>
              <w:jc w:val="both"/>
              <w:rPr>
                <w:sz w:val="18"/>
              </w:rPr>
            </w:pPr>
            <w:r>
              <w:rPr>
                <w:sz w:val="18"/>
              </w:rPr>
              <w:t>Color:</w:t>
            </w:r>
            <w:r>
              <w:rPr>
                <w:spacing w:val="-4"/>
                <w:sz w:val="18"/>
              </w:rPr>
              <w:t xml:space="preserve"> </w:t>
            </w:r>
            <w:r>
              <w:rPr>
                <w:sz w:val="18"/>
              </w:rPr>
              <w:t>Color:</w:t>
            </w:r>
            <w:r>
              <w:rPr>
                <w:spacing w:val="-4"/>
                <w:sz w:val="18"/>
              </w:rPr>
              <w:t xml:space="preserve"> </w:t>
            </w:r>
            <w:r>
              <w:rPr>
                <w:sz w:val="18"/>
              </w:rPr>
              <w:t>Pantone</w:t>
            </w:r>
            <w:r>
              <w:rPr>
                <w:spacing w:val="-5"/>
                <w:sz w:val="18"/>
              </w:rPr>
              <w:t xml:space="preserve"> </w:t>
            </w:r>
            <w:r>
              <w:rPr>
                <w:sz w:val="18"/>
              </w:rPr>
              <w:t>316</w:t>
            </w:r>
            <w:r>
              <w:rPr>
                <w:spacing w:val="-5"/>
                <w:sz w:val="18"/>
              </w:rPr>
              <w:t xml:space="preserve"> </w:t>
            </w:r>
            <w:r>
              <w:rPr>
                <w:spacing w:val="-10"/>
                <w:sz w:val="18"/>
              </w:rPr>
              <w:t>C</w:t>
            </w:r>
          </w:p>
          <w:p w14:paraId="7ED704B4" w14:textId="77777777" w:rsidR="00161550" w:rsidRDefault="00161550" w:rsidP="0046148F">
            <w:pPr>
              <w:pStyle w:val="TableParagraph"/>
              <w:spacing w:line="206" w:lineRule="exact"/>
              <w:ind w:right="128"/>
              <w:jc w:val="both"/>
              <w:rPr>
                <w:sz w:val="18"/>
              </w:rPr>
            </w:pPr>
            <w:r>
              <w:rPr>
                <w:rFonts w:ascii="Arial" w:hAnsi="Arial"/>
                <w:b/>
                <w:sz w:val="18"/>
              </w:rPr>
              <w:t xml:space="preserve">Diseño: </w:t>
            </w:r>
            <w:r>
              <w:rPr>
                <w:sz w:val="18"/>
              </w:rPr>
              <w:t>Enviado por la institución, incluirá 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 La Joya Amazónica.</w:t>
            </w:r>
          </w:p>
        </w:tc>
        <w:tc>
          <w:tcPr>
            <w:tcW w:w="541" w:type="pct"/>
            <w:tcBorders>
              <w:top w:val="single" w:sz="4" w:space="0" w:color="auto"/>
              <w:left w:val="single" w:sz="4" w:space="0" w:color="auto"/>
              <w:bottom w:val="single" w:sz="4" w:space="0" w:color="auto"/>
              <w:right w:val="single" w:sz="4" w:space="0" w:color="auto"/>
            </w:tcBorders>
          </w:tcPr>
          <w:p w14:paraId="19DC5B9D" w14:textId="77777777" w:rsidR="00161550" w:rsidRDefault="00161550" w:rsidP="0046148F">
            <w:pPr>
              <w:pStyle w:val="TableParagraph"/>
              <w:spacing w:line="203" w:lineRule="exact"/>
              <w:ind w:left="106"/>
              <w:rPr>
                <w:sz w:val="18"/>
              </w:rPr>
            </w:pPr>
            <w:r>
              <w:rPr>
                <w:spacing w:val="-10"/>
                <w:sz w:val="18"/>
              </w:rPr>
              <w:t>U</w:t>
            </w:r>
          </w:p>
        </w:tc>
        <w:tc>
          <w:tcPr>
            <w:tcW w:w="482" w:type="pct"/>
            <w:tcBorders>
              <w:top w:val="single" w:sz="4" w:space="0" w:color="auto"/>
              <w:left w:val="single" w:sz="4" w:space="0" w:color="auto"/>
              <w:bottom w:val="single" w:sz="4" w:space="0" w:color="auto"/>
              <w:right w:val="single" w:sz="4" w:space="0" w:color="auto"/>
            </w:tcBorders>
          </w:tcPr>
          <w:p w14:paraId="35B35101" w14:textId="77777777" w:rsidR="00161550" w:rsidRDefault="00161550" w:rsidP="0046148F">
            <w:pPr>
              <w:pStyle w:val="TableParagraph"/>
              <w:spacing w:line="203" w:lineRule="exact"/>
              <w:ind w:left="111"/>
              <w:rPr>
                <w:sz w:val="18"/>
              </w:rPr>
            </w:pPr>
            <w:r>
              <w:rPr>
                <w:spacing w:val="-5"/>
                <w:sz w:val="18"/>
              </w:rPr>
              <w:t>269</w:t>
            </w:r>
          </w:p>
        </w:tc>
        <w:tc>
          <w:tcPr>
            <w:tcW w:w="575" w:type="pct"/>
            <w:tcBorders>
              <w:top w:val="single" w:sz="4" w:space="0" w:color="auto"/>
              <w:left w:val="single" w:sz="4" w:space="0" w:color="auto"/>
              <w:bottom w:val="single" w:sz="4" w:space="0" w:color="auto"/>
              <w:right w:val="single" w:sz="4" w:space="0" w:color="auto"/>
            </w:tcBorders>
          </w:tcPr>
          <w:p w14:paraId="3B376B54" w14:textId="77777777" w:rsidR="00161550" w:rsidRDefault="00161550" w:rsidP="0046148F">
            <w:pPr>
              <w:pStyle w:val="TableParagraph"/>
              <w:spacing w:line="203" w:lineRule="exact"/>
              <w:ind w:left="111"/>
              <w:jc w:val="center"/>
              <w:rPr>
                <w:spacing w:val="-5"/>
                <w:sz w:val="18"/>
              </w:rPr>
            </w:pPr>
            <w:r>
              <w:rPr>
                <w:spacing w:val="-5"/>
                <w:sz w:val="18"/>
              </w:rPr>
              <w:t>$10,41</w:t>
            </w:r>
          </w:p>
        </w:tc>
        <w:tc>
          <w:tcPr>
            <w:tcW w:w="693" w:type="pct"/>
            <w:tcBorders>
              <w:top w:val="single" w:sz="4" w:space="0" w:color="auto"/>
              <w:left w:val="single" w:sz="4" w:space="0" w:color="auto"/>
              <w:bottom w:val="single" w:sz="4" w:space="0" w:color="auto"/>
              <w:right w:val="single" w:sz="4" w:space="0" w:color="auto"/>
            </w:tcBorders>
          </w:tcPr>
          <w:p w14:paraId="581D58CB" w14:textId="77777777" w:rsidR="00161550" w:rsidRDefault="00161550" w:rsidP="0046148F">
            <w:pPr>
              <w:pStyle w:val="TableParagraph"/>
              <w:spacing w:line="203" w:lineRule="exact"/>
              <w:ind w:left="111"/>
              <w:rPr>
                <w:spacing w:val="-5"/>
                <w:sz w:val="18"/>
              </w:rPr>
            </w:pPr>
            <w:r>
              <w:rPr>
                <w:spacing w:val="-5"/>
                <w:sz w:val="18"/>
              </w:rPr>
              <w:t>$2.799,21</w:t>
            </w:r>
          </w:p>
        </w:tc>
      </w:tr>
      <w:tr w:rsidR="00161550" w14:paraId="1B6B34F2" w14:textId="77777777" w:rsidTr="004614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76"/>
        </w:trPr>
        <w:tc>
          <w:tcPr>
            <w:tcW w:w="283" w:type="pct"/>
            <w:tcBorders>
              <w:top w:val="single" w:sz="4" w:space="0" w:color="auto"/>
              <w:left w:val="single" w:sz="4" w:space="0" w:color="auto"/>
              <w:bottom w:val="single" w:sz="4" w:space="0" w:color="auto"/>
              <w:right w:val="single" w:sz="4" w:space="0" w:color="auto"/>
            </w:tcBorders>
          </w:tcPr>
          <w:p w14:paraId="6AFB288B" w14:textId="77777777" w:rsidR="00161550" w:rsidRDefault="00161550" w:rsidP="0046148F">
            <w:pPr>
              <w:pStyle w:val="TableParagraph"/>
              <w:rPr>
                <w:sz w:val="18"/>
              </w:rPr>
            </w:pPr>
            <w:r>
              <w:rPr>
                <w:spacing w:val="-5"/>
                <w:sz w:val="18"/>
              </w:rPr>
              <w:lastRenderedPageBreak/>
              <w:t>11</w:t>
            </w:r>
          </w:p>
        </w:tc>
        <w:tc>
          <w:tcPr>
            <w:tcW w:w="792" w:type="pct"/>
            <w:tcBorders>
              <w:top w:val="single" w:sz="4" w:space="0" w:color="auto"/>
              <w:left w:val="single" w:sz="4" w:space="0" w:color="auto"/>
              <w:bottom w:val="single" w:sz="4" w:space="0" w:color="auto"/>
              <w:right w:val="single" w:sz="4" w:space="0" w:color="auto"/>
            </w:tcBorders>
          </w:tcPr>
          <w:p w14:paraId="404F5A00" w14:textId="77777777" w:rsidR="00161550" w:rsidRDefault="00161550" w:rsidP="0046148F">
            <w:pPr>
              <w:pStyle w:val="TableParagraph"/>
              <w:spacing w:line="278" w:lineRule="auto"/>
              <w:ind w:left="105"/>
              <w:rPr>
                <w:rFonts w:ascii="Arial"/>
                <w:b/>
                <w:sz w:val="18"/>
              </w:rPr>
            </w:pPr>
            <w:r>
              <w:rPr>
                <w:rFonts w:ascii="Arial"/>
                <w:b/>
                <w:spacing w:val="-2"/>
                <w:sz w:val="18"/>
              </w:rPr>
              <w:t>Camiseta sublimada</w:t>
            </w:r>
          </w:p>
        </w:tc>
        <w:tc>
          <w:tcPr>
            <w:tcW w:w="1634" w:type="pct"/>
            <w:tcBorders>
              <w:top w:val="single" w:sz="4" w:space="0" w:color="auto"/>
              <w:left w:val="single" w:sz="4" w:space="0" w:color="auto"/>
              <w:bottom w:val="single" w:sz="4" w:space="0" w:color="auto"/>
              <w:right w:val="single" w:sz="4" w:space="0" w:color="auto"/>
            </w:tcBorders>
          </w:tcPr>
          <w:p w14:paraId="3F3C956E" w14:textId="77777777" w:rsidR="00161550" w:rsidRDefault="00161550" w:rsidP="0046148F">
            <w:pPr>
              <w:pStyle w:val="TableParagraph"/>
              <w:spacing w:line="242" w:lineRule="auto"/>
              <w:ind w:right="1124"/>
              <w:rPr>
                <w:sz w:val="18"/>
              </w:rPr>
            </w:pPr>
            <w:r>
              <w:rPr>
                <w:sz w:val="18"/>
              </w:rPr>
              <w:t>Camisa manga corta, Poliéster,</w:t>
            </w:r>
            <w:r>
              <w:rPr>
                <w:spacing w:val="-15"/>
                <w:sz w:val="18"/>
              </w:rPr>
              <w:t xml:space="preserve"> </w:t>
            </w:r>
            <w:r>
              <w:rPr>
                <w:sz w:val="18"/>
              </w:rPr>
              <w:t>microfibra</w:t>
            </w:r>
            <w:r>
              <w:rPr>
                <w:spacing w:val="-12"/>
                <w:sz w:val="18"/>
              </w:rPr>
              <w:t xml:space="preserve"> </w:t>
            </w:r>
            <w:r>
              <w:rPr>
                <w:sz w:val="18"/>
              </w:rPr>
              <w:t>hidrotech Cuello acanalado</w:t>
            </w:r>
          </w:p>
          <w:p w14:paraId="123D783A" w14:textId="77777777" w:rsidR="00161550" w:rsidRDefault="00161550" w:rsidP="0046148F">
            <w:pPr>
              <w:pStyle w:val="TableParagraph"/>
              <w:spacing w:line="204" w:lineRule="exact"/>
              <w:rPr>
                <w:sz w:val="18"/>
              </w:rPr>
            </w:pPr>
            <w:r>
              <w:rPr>
                <w:sz w:val="18"/>
              </w:rPr>
              <w:t>Puño</w:t>
            </w:r>
            <w:r>
              <w:rPr>
                <w:spacing w:val="-4"/>
                <w:sz w:val="18"/>
              </w:rPr>
              <w:t xml:space="preserve"> </w:t>
            </w:r>
            <w:r>
              <w:rPr>
                <w:spacing w:val="-2"/>
                <w:sz w:val="18"/>
              </w:rPr>
              <w:t>acanalado</w:t>
            </w:r>
          </w:p>
          <w:p w14:paraId="5B3A05B0" w14:textId="77777777" w:rsidR="00161550" w:rsidRDefault="00161550" w:rsidP="0046148F">
            <w:pPr>
              <w:pStyle w:val="TableParagraph"/>
              <w:ind w:right="132"/>
              <w:rPr>
                <w:sz w:val="18"/>
              </w:rPr>
            </w:pPr>
            <w:r>
              <w:rPr>
                <w:sz w:val="18"/>
              </w:rPr>
              <w:t>Sublimada con diseño de la marca</w:t>
            </w:r>
            <w:r>
              <w:rPr>
                <w:spacing w:val="40"/>
                <w:sz w:val="18"/>
              </w:rPr>
              <w:t xml:space="preserve"> </w:t>
            </w:r>
            <w:r>
              <w:rPr>
                <w:rFonts w:ascii="Arial" w:hAnsi="Arial"/>
                <w:b/>
                <w:sz w:val="18"/>
              </w:rPr>
              <w:t xml:space="preserve">Diseño: </w:t>
            </w:r>
            <w:r>
              <w:rPr>
                <w:sz w:val="18"/>
              </w:rPr>
              <w:t>Enviado por la institución, incluirá 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 La Joya Amazónica.</w:t>
            </w:r>
          </w:p>
        </w:tc>
        <w:tc>
          <w:tcPr>
            <w:tcW w:w="541" w:type="pct"/>
            <w:tcBorders>
              <w:top w:val="single" w:sz="4" w:space="0" w:color="auto"/>
              <w:left w:val="single" w:sz="4" w:space="0" w:color="auto"/>
              <w:bottom w:val="single" w:sz="4" w:space="0" w:color="auto"/>
              <w:right w:val="single" w:sz="4" w:space="0" w:color="auto"/>
            </w:tcBorders>
          </w:tcPr>
          <w:p w14:paraId="5BF908C1" w14:textId="77777777" w:rsidR="00161550" w:rsidRDefault="00161550" w:rsidP="0046148F">
            <w:pPr>
              <w:pStyle w:val="TableParagraph"/>
              <w:ind w:left="106"/>
              <w:rPr>
                <w:sz w:val="18"/>
              </w:rPr>
            </w:pPr>
            <w:r>
              <w:rPr>
                <w:spacing w:val="-10"/>
                <w:sz w:val="18"/>
              </w:rPr>
              <w:t>U</w:t>
            </w:r>
          </w:p>
        </w:tc>
        <w:tc>
          <w:tcPr>
            <w:tcW w:w="482" w:type="pct"/>
            <w:tcBorders>
              <w:top w:val="single" w:sz="4" w:space="0" w:color="auto"/>
              <w:left w:val="single" w:sz="4" w:space="0" w:color="auto"/>
              <w:bottom w:val="single" w:sz="4" w:space="0" w:color="auto"/>
              <w:right w:val="single" w:sz="4" w:space="0" w:color="auto"/>
            </w:tcBorders>
          </w:tcPr>
          <w:p w14:paraId="7BD1A974" w14:textId="77777777" w:rsidR="00161550" w:rsidRDefault="00161550" w:rsidP="0046148F">
            <w:pPr>
              <w:pStyle w:val="TableParagraph"/>
              <w:ind w:left="111"/>
              <w:rPr>
                <w:sz w:val="18"/>
              </w:rPr>
            </w:pPr>
            <w:r>
              <w:rPr>
                <w:spacing w:val="-5"/>
                <w:sz w:val="18"/>
              </w:rPr>
              <w:t>217</w:t>
            </w:r>
          </w:p>
        </w:tc>
        <w:tc>
          <w:tcPr>
            <w:tcW w:w="575" w:type="pct"/>
            <w:tcBorders>
              <w:top w:val="single" w:sz="4" w:space="0" w:color="auto"/>
              <w:left w:val="single" w:sz="4" w:space="0" w:color="auto"/>
              <w:bottom w:val="single" w:sz="4" w:space="0" w:color="auto"/>
              <w:right w:val="single" w:sz="4" w:space="0" w:color="auto"/>
            </w:tcBorders>
          </w:tcPr>
          <w:p w14:paraId="355EC313" w14:textId="77777777" w:rsidR="00161550" w:rsidRDefault="00161550" w:rsidP="0046148F">
            <w:pPr>
              <w:pStyle w:val="TableParagraph"/>
              <w:ind w:left="111"/>
              <w:jc w:val="center"/>
              <w:rPr>
                <w:spacing w:val="-5"/>
                <w:sz w:val="18"/>
              </w:rPr>
            </w:pPr>
            <w:r>
              <w:rPr>
                <w:spacing w:val="-5"/>
                <w:sz w:val="18"/>
              </w:rPr>
              <w:t>$8,04</w:t>
            </w:r>
          </w:p>
        </w:tc>
        <w:tc>
          <w:tcPr>
            <w:tcW w:w="693" w:type="pct"/>
            <w:tcBorders>
              <w:top w:val="single" w:sz="4" w:space="0" w:color="auto"/>
              <w:left w:val="single" w:sz="4" w:space="0" w:color="auto"/>
              <w:bottom w:val="single" w:sz="4" w:space="0" w:color="auto"/>
              <w:right w:val="single" w:sz="4" w:space="0" w:color="auto"/>
            </w:tcBorders>
          </w:tcPr>
          <w:p w14:paraId="0F6E742A" w14:textId="77777777" w:rsidR="00161550" w:rsidRDefault="00161550" w:rsidP="0046148F">
            <w:pPr>
              <w:pStyle w:val="TableParagraph"/>
              <w:ind w:left="111"/>
              <w:jc w:val="center"/>
              <w:rPr>
                <w:spacing w:val="-5"/>
                <w:sz w:val="18"/>
              </w:rPr>
            </w:pPr>
            <w:r>
              <w:rPr>
                <w:spacing w:val="-5"/>
                <w:sz w:val="18"/>
              </w:rPr>
              <w:t>$1.744,90</w:t>
            </w:r>
          </w:p>
        </w:tc>
      </w:tr>
      <w:tr w:rsidR="00161550" w14:paraId="195FD16B" w14:textId="77777777" w:rsidTr="004614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894"/>
        </w:trPr>
        <w:tc>
          <w:tcPr>
            <w:tcW w:w="283" w:type="pct"/>
            <w:tcBorders>
              <w:top w:val="single" w:sz="4" w:space="0" w:color="auto"/>
              <w:left w:val="single" w:sz="4" w:space="0" w:color="auto"/>
              <w:bottom w:val="single" w:sz="4" w:space="0" w:color="auto"/>
              <w:right w:val="single" w:sz="4" w:space="0" w:color="auto"/>
            </w:tcBorders>
          </w:tcPr>
          <w:p w14:paraId="7ADAD88A" w14:textId="77777777" w:rsidR="00161550" w:rsidRDefault="00161550" w:rsidP="0046148F">
            <w:pPr>
              <w:pStyle w:val="TableParagraph"/>
              <w:spacing w:before="3"/>
              <w:rPr>
                <w:sz w:val="18"/>
              </w:rPr>
            </w:pPr>
            <w:r>
              <w:rPr>
                <w:spacing w:val="-5"/>
                <w:sz w:val="18"/>
              </w:rPr>
              <w:t>12</w:t>
            </w:r>
          </w:p>
        </w:tc>
        <w:tc>
          <w:tcPr>
            <w:tcW w:w="792" w:type="pct"/>
            <w:tcBorders>
              <w:top w:val="single" w:sz="4" w:space="0" w:color="auto"/>
              <w:left w:val="single" w:sz="4" w:space="0" w:color="auto"/>
              <w:bottom w:val="single" w:sz="4" w:space="0" w:color="auto"/>
              <w:right w:val="single" w:sz="4" w:space="0" w:color="auto"/>
            </w:tcBorders>
          </w:tcPr>
          <w:p w14:paraId="38B221EA" w14:textId="77777777" w:rsidR="00161550" w:rsidRDefault="00161550" w:rsidP="0046148F">
            <w:pPr>
              <w:pStyle w:val="TableParagraph"/>
              <w:spacing w:before="3" w:line="276" w:lineRule="auto"/>
              <w:ind w:left="105" w:right="95"/>
              <w:jc w:val="both"/>
              <w:rPr>
                <w:rFonts w:ascii="Arial"/>
                <w:b/>
                <w:sz w:val="18"/>
              </w:rPr>
            </w:pPr>
            <w:r>
              <w:rPr>
                <w:rFonts w:ascii="Arial"/>
                <w:b/>
                <w:sz w:val="18"/>
              </w:rPr>
              <w:t>Sombrero de sol con solapa para el cuello</w:t>
            </w:r>
          </w:p>
        </w:tc>
        <w:tc>
          <w:tcPr>
            <w:tcW w:w="1634" w:type="pct"/>
            <w:tcBorders>
              <w:top w:val="single" w:sz="4" w:space="0" w:color="auto"/>
              <w:left w:val="single" w:sz="4" w:space="0" w:color="auto"/>
              <w:bottom w:val="single" w:sz="4" w:space="0" w:color="auto"/>
              <w:right w:val="single" w:sz="4" w:space="0" w:color="auto"/>
            </w:tcBorders>
          </w:tcPr>
          <w:p w14:paraId="24CBEA8C" w14:textId="77777777" w:rsidR="00161550" w:rsidRDefault="00161550" w:rsidP="00161550">
            <w:pPr>
              <w:pStyle w:val="TableParagraph"/>
              <w:numPr>
                <w:ilvl w:val="0"/>
                <w:numId w:val="17"/>
              </w:numPr>
              <w:tabs>
                <w:tab w:val="left" w:pos="470"/>
              </w:tabs>
              <w:ind w:right="92"/>
              <w:rPr>
                <w:sz w:val="18"/>
              </w:rPr>
            </w:pPr>
            <w:r>
              <w:rPr>
                <w:sz w:val="18"/>
              </w:rPr>
              <w:t>Tela</w:t>
            </w:r>
            <w:r>
              <w:rPr>
                <w:spacing w:val="80"/>
                <w:sz w:val="18"/>
              </w:rPr>
              <w:t xml:space="preserve"> </w:t>
            </w:r>
            <w:r>
              <w:rPr>
                <w:sz w:val="18"/>
              </w:rPr>
              <w:t>100%</w:t>
            </w:r>
            <w:r>
              <w:rPr>
                <w:spacing w:val="80"/>
                <w:sz w:val="18"/>
              </w:rPr>
              <w:t xml:space="preserve"> </w:t>
            </w:r>
            <w:r>
              <w:rPr>
                <w:sz w:val="18"/>
              </w:rPr>
              <w:t>naylon</w:t>
            </w:r>
            <w:r>
              <w:rPr>
                <w:spacing w:val="80"/>
                <w:sz w:val="18"/>
              </w:rPr>
              <w:t xml:space="preserve"> </w:t>
            </w:r>
            <w:r>
              <w:rPr>
                <w:sz w:val="18"/>
              </w:rPr>
              <w:t>secado</w:t>
            </w:r>
            <w:r>
              <w:rPr>
                <w:spacing w:val="80"/>
                <w:sz w:val="18"/>
              </w:rPr>
              <w:t xml:space="preserve"> </w:t>
            </w:r>
            <w:r>
              <w:rPr>
                <w:sz w:val="18"/>
              </w:rPr>
              <w:t>rápido, cordones ajustables y correa</w:t>
            </w:r>
          </w:p>
          <w:p w14:paraId="3DF1BCD9" w14:textId="77777777" w:rsidR="00161550" w:rsidRDefault="00161550" w:rsidP="00161550">
            <w:pPr>
              <w:pStyle w:val="TableParagraph"/>
              <w:numPr>
                <w:ilvl w:val="0"/>
                <w:numId w:val="17"/>
              </w:numPr>
              <w:tabs>
                <w:tab w:val="left" w:pos="470"/>
              </w:tabs>
              <w:spacing w:line="206" w:lineRule="exact"/>
              <w:rPr>
                <w:sz w:val="18"/>
              </w:rPr>
            </w:pPr>
            <w:r>
              <w:rPr>
                <w:sz w:val="18"/>
              </w:rPr>
              <w:t>Circunferencia</w:t>
            </w:r>
            <w:r>
              <w:rPr>
                <w:spacing w:val="-6"/>
                <w:sz w:val="18"/>
              </w:rPr>
              <w:t xml:space="preserve"> </w:t>
            </w:r>
            <w:r>
              <w:rPr>
                <w:sz w:val="18"/>
              </w:rPr>
              <w:t>de</w:t>
            </w:r>
            <w:r>
              <w:rPr>
                <w:spacing w:val="-5"/>
                <w:sz w:val="18"/>
              </w:rPr>
              <w:t xml:space="preserve"> </w:t>
            </w:r>
            <w:r>
              <w:rPr>
                <w:sz w:val="18"/>
              </w:rPr>
              <w:t>la</w:t>
            </w:r>
            <w:r>
              <w:rPr>
                <w:spacing w:val="-5"/>
                <w:sz w:val="18"/>
              </w:rPr>
              <w:t xml:space="preserve"> </w:t>
            </w:r>
            <w:r>
              <w:rPr>
                <w:sz w:val="18"/>
              </w:rPr>
              <w:t>cabeza</w:t>
            </w:r>
            <w:r>
              <w:rPr>
                <w:spacing w:val="-6"/>
                <w:sz w:val="18"/>
              </w:rPr>
              <w:t xml:space="preserve"> </w:t>
            </w:r>
            <w:r>
              <w:rPr>
                <w:spacing w:val="-2"/>
                <w:sz w:val="18"/>
              </w:rPr>
              <w:t>59,69cm</w:t>
            </w:r>
          </w:p>
          <w:p w14:paraId="7DE6AF50" w14:textId="77777777" w:rsidR="00161550" w:rsidRDefault="00161550" w:rsidP="00161550">
            <w:pPr>
              <w:pStyle w:val="TableParagraph"/>
              <w:numPr>
                <w:ilvl w:val="0"/>
                <w:numId w:val="17"/>
              </w:numPr>
              <w:tabs>
                <w:tab w:val="left" w:pos="470"/>
              </w:tabs>
              <w:spacing w:line="206" w:lineRule="exact"/>
              <w:rPr>
                <w:sz w:val="18"/>
              </w:rPr>
            </w:pPr>
            <w:r>
              <w:rPr>
                <w:sz w:val="18"/>
              </w:rPr>
              <w:t>Borde</w:t>
            </w:r>
            <w:r>
              <w:rPr>
                <w:spacing w:val="5"/>
                <w:sz w:val="18"/>
              </w:rPr>
              <w:t xml:space="preserve"> </w:t>
            </w:r>
            <w:r>
              <w:rPr>
                <w:sz w:val="18"/>
              </w:rPr>
              <w:t>de</w:t>
            </w:r>
            <w:r>
              <w:rPr>
                <w:spacing w:val="6"/>
                <w:sz w:val="18"/>
              </w:rPr>
              <w:t xml:space="preserve"> </w:t>
            </w:r>
            <w:r>
              <w:rPr>
                <w:sz w:val="18"/>
              </w:rPr>
              <w:t>10.16</w:t>
            </w:r>
            <w:r>
              <w:rPr>
                <w:spacing w:val="6"/>
                <w:sz w:val="18"/>
              </w:rPr>
              <w:t xml:space="preserve"> </w:t>
            </w:r>
            <w:r>
              <w:rPr>
                <w:sz w:val="18"/>
              </w:rPr>
              <w:t>centímetros</w:t>
            </w:r>
            <w:r>
              <w:rPr>
                <w:spacing w:val="5"/>
                <w:sz w:val="18"/>
              </w:rPr>
              <w:t xml:space="preserve"> </w:t>
            </w:r>
            <w:r>
              <w:rPr>
                <w:sz w:val="18"/>
              </w:rPr>
              <w:t>de</w:t>
            </w:r>
            <w:r>
              <w:rPr>
                <w:spacing w:val="6"/>
                <w:sz w:val="18"/>
              </w:rPr>
              <w:t xml:space="preserve"> </w:t>
            </w:r>
            <w:r>
              <w:rPr>
                <w:spacing w:val="-2"/>
                <w:sz w:val="18"/>
              </w:rPr>
              <w:t>ancho,</w:t>
            </w:r>
          </w:p>
          <w:p w14:paraId="15E09224" w14:textId="77777777" w:rsidR="00161550" w:rsidRDefault="00161550" w:rsidP="0046148F">
            <w:pPr>
              <w:pStyle w:val="TableParagraph"/>
              <w:ind w:left="470"/>
              <w:rPr>
                <w:sz w:val="18"/>
              </w:rPr>
            </w:pPr>
            <w:r>
              <w:rPr>
                <w:sz w:val="18"/>
              </w:rPr>
              <w:t>11.43cm</w:t>
            </w:r>
            <w:r>
              <w:rPr>
                <w:spacing w:val="40"/>
                <w:sz w:val="18"/>
              </w:rPr>
              <w:t xml:space="preserve"> </w:t>
            </w:r>
            <w:r>
              <w:rPr>
                <w:sz w:val="18"/>
              </w:rPr>
              <w:t>de</w:t>
            </w:r>
            <w:r>
              <w:rPr>
                <w:spacing w:val="40"/>
                <w:sz w:val="18"/>
              </w:rPr>
              <w:t xml:space="preserve"> </w:t>
            </w:r>
            <w:r>
              <w:rPr>
                <w:sz w:val="18"/>
              </w:rPr>
              <w:t>alto</w:t>
            </w:r>
            <w:r>
              <w:rPr>
                <w:spacing w:val="40"/>
                <w:sz w:val="18"/>
              </w:rPr>
              <w:t xml:space="preserve"> </w:t>
            </w:r>
            <w:r>
              <w:rPr>
                <w:sz w:val="18"/>
              </w:rPr>
              <w:t>con</w:t>
            </w:r>
            <w:r>
              <w:rPr>
                <w:spacing w:val="40"/>
                <w:sz w:val="18"/>
              </w:rPr>
              <w:t xml:space="preserve"> </w:t>
            </w:r>
            <w:r>
              <w:rPr>
                <w:sz w:val="18"/>
              </w:rPr>
              <w:t>una</w:t>
            </w:r>
            <w:r>
              <w:rPr>
                <w:spacing w:val="40"/>
                <w:sz w:val="18"/>
              </w:rPr>
              <w:t xml:space="preserve"> </w:t>
            </w:r>
            <w:r>
              <w:rPr>
                <w:sz w:val="18"/>
              </w:rPr>
              <w:t>solapa</w:t>
            </w:r>
            <w:r>
              <w:rPr>
                <w:spacing w:val="40"/>
                <w:sz w:val="18"/>
              </w:rPr>
              <w:t xml:space="preserve"> </w:t>
            </w:r>
            <w:r>
              <w:rPr>
                <w:sz w:val="18"/>
              </w:rPr>
              <w:t xml:space="preserve">de </w:t>
            </w:r>
            <w:r>
              <w:rPr>
                <w:spacing w:val="-2"/>
                <w:sz w:val="18"/>
              </w:rPr>
              <w:t>21,59cm</w:t>
            </w:r>
          </w:p>
          <w:p w14:paraId="63532F24" w14:textId="77777777" w:rsidR="00161550" w:rsidRDefault="00161550" w:rsidP="00161550">
            <w:pPr>
              <w:pStyle w:val="TableParagraph"/>
              <w:numPr>
                <w:ilvl w:val="0"/>
                <w:numId w:val="16"/>
              </w:numPr>
              <w:tabs>
                <w:tab w:val="left" w:pos="470"/>
              </w:tabs>
              <w:spacing w:line="244" w:lineRule="auto"/>
              <w:ind w:right="91"/>
              <w:rPr>
                <w:sz w:val="18"/>
              </w:rPr>
            </w:pPr>
            <w:r>
              <w:rPr>
                <w:sz w:val="18"/>
              </w:rPr>
              <w:t>Cobertura total de la cara, el cuello y las orejas.</w:t>
            </w:r>
          </w:p>
          <w:p w14:paraId="09445D89" w14:textId="77777777" w:rsidR="00161550" w:rsidRDefault="00161550" w:rsidP="00161550">
            <w:pPr>
              <w:pStyle w:val="TableParagraph"/>
              <w:numPr>
                <w:ilvl w:val="0"/>
                <w:numId w:val="16"/>
              </w:numPr>
              <w:tabs>
                <w:tab w:val="left" w:pos="470"/>
              </w:tabs>
              <w:spacing w:line="202" w:lineRule="exact"/>
              <w:rPr>
                <w:sz w:val="18"/>
              </w:rPr>
            </w:pPr>
            <w:r>
              <w:rPr>
                <w:sz w:val="18"/>
              </w:rPr>
              <w:t>Malla</w:t>
            </w:r>
            <w:r>
              <w:rPr>
                <w:spacing w:val="-6"/>
                <w:sz w:val="18"/>
              </w:rPr>
              <w:t xml:space="preserve"> </w:t>
            </w:r>
            <w:r>
              <w:rPr>
                <w:sz w:val="18"/>
              </w:rPr>
              <w:t>de</w:t>
            </w:r>
            <w:r>
              <w:rPr>
                <w:spacing w:val="-5"/>
                <w:sz w:val="18"/>
              </w:rPr>
              <w:t xml:space="preserve"> </w:t>
            </w:r>
            <w:r>
              <w:rPr>
                <w:sz w:val="18"/>
              </w:rPr>
              <w:t>ventilación</w:t>
            </w:r>
            <w:r>
              <w:rPr>
                <w:spacing w:val="-6"/>
                <w:sz w:val="18"/>
              </w:rPr>
              <w:t xml:space="preserve"> </w:t>
            </w:r>
            <w:r>
              <w:rPr>
                <w:spacing w:val="-2"/>
                <w:sz w:val="18"/>
              </w:rPr>
              <w:t>lateral</w:t>
            </w:r>
          </w:p>
          <w:p w14:paraId="1EC50200" w14:textId="77777777" w:rsidR="00161550" w:rsidRDefault="00161550" w:rsidP="00161550">
            <w:pPr>
              <w:pStyle w:val="TableParagraph"/>
              <w:numPr>
                <w:ilvl w:val="0"/>
                <w:numId w:val="16"/>
              </w:numPr>
              <w:tabs>
                <w:tab w:val="left" w:pos="470"/>
              </w:tabs>
              <w:spacing w:line="206" w:lineRule="exact"/>
              <w:rPr>
                <w:sz w:val="18"/>
              </w:rPr>
            </w:pPr>
            <w:r>
              <w:rPr>
                <w:sz w:val="18"/>
              </w:rPr>
              <w:t>Color:</w:t>
            </w:r>
            <w:r>
              <w:rPr>
                <w:spacing w:val="-5"/>
                <w:sz w:val="18"/>
              </w:rPr>
              <w:t xml:space="preserve"> </w:t>
            </w:r>
            <w:r>
              <w:rPr>
                <w:spacing w:val="-2"/>
                <w:sz w:val="18"/>
              </w:rPr>
              <w:t>Beige</w:t>
            </w:r>
          </w:p>
          <w:p w14:paraId="06EA7A71" w14:textId="77777777" w:rsidR="00161550" w:rsidRDefault="00161550" w:rsidP="00161550">
            <w:pPr>
              <w:pStyle w:val="TableParagraph"/>
              <w:numPr>
                <w:ilvl w:val="0"/>
                <w:numId w:val="16"/>
              </w:numPr>
              <w:tabs>
                <w:tab w:val="left" w:pos="470"/>
              </w:tabs>
              <w:ind w:right="90"/>
              <w:jc w:val="both"/>
              <w:rPr>
                <w:sz w:val="18"/>
              </w:rPr>
            </w:pPr>
            <w:r>
              <w:rPr>
                <w:rFonts w:ascii="Arial" w:hAnsi="Arial"/>
                <w:b/>
                <w:sz w:val="18"/>
              </w:rPr>
              <w:t xml:space="preserve">Diseño: </w:t>
            </w:r>
            <w:r>
              <w:rPr>
                <w:sz w:val="18"/>
              </w:rPr>
              <w:t>Enviado por la institución, incluirá logo y el diseño de la marca destino Sacha La Joya Amazónica.</w:t>
            </w:r>
          </w:p>
        </w:tc>
        <w:tc>
          <w:tcPr>
            <w:tcW w:w="541" w:type="pct"/>
            <w:tcBorders>
              <w:top w:val="single" w:sz="4" w:space="0" w:color="auto"/>
              <w:left w:val="single" w:sz="4" w:space="0" w:color="auto"/>
              <w:bottom w:val="single" w:sz="4" w:space="0" w:color="auto"/>
              <w:right w:val="single" w:sz="4" w:space="0" w:color="auto"/>
            </w:tcBorders>
          </w:tcPr>
          <w:p w14:paraId="6C67FC9E" w14:textId="77777777" w:rsidR="00161550" w:rsidRDefault="00161550" w:rsidP="0046148F">
            <w:pPr>
              <w:pStyle w:val="TableParagraph"/>
              <w:spacing w:before="3"/>
              <w:ind w:left="106"/>
              <w:rPr>
                <w:sz w:val="18"/>
              </w:rPr>
            </w:pPr>
            <w:r>
              <w:rPr>
                <w:spacing w:val="-10"/>
                <w:sz w:val="18"/>
              </w:rPr>
              <w:t>U</w:t>
            </w:r>
          </w:p>
        </w:tc>
        <w:tc>
          <w:tcPr>
            <w:tcW w:w="482" w:type="pct"/>
            <w:tcBorders>
              <w:top w:val="single" w:sz="4" w:space="0" w:color="auto"/>
              <w:left w:val="single" w:sz="4" w:space="0" w:color="auto"/>
              <w:bottom w:val="single" w:sz="4" w:space="0" w:color="auto"/>
              <w:right w:val="single" w:sz="4" w:space="0" w:color="auto"/>
            </w:tcBorders>
          </w:tcPr>
          <w:p w14:paraId="6C5322BF" w14:textId="77777777" w:rsidR="00161550" w:rsidRDefault="00161550" w:rsidP="0046148F">
            <w:pPr>
              <w:pStyle w:val="TableParagraph"/>
              <w:spacing w:before="3"/>
              <w:ind w:left="111"/>
              <w:rPr>
                <w:sz w:val="18"/>
              </w:rPr>
            </w:pPr>
            <w:r>
              <w:rPr>
                <w:spacing w:val="-5"/>
                <w:sz w:val="18"/>
              </w:rPr>
              <w:t>217</w:t>
            </w:r>
          </w:p>
        </w:tc>
        <w:tc>
          <w:tcPr>
            <w:tcW w:w="575" w:type="pct"/>
            <w:tcBorders>
              <w:top w:val="single" w:sz="4" w:space="0" w:color="auto"/>
              <w:left w:val="single" w:sz="4" w:space="0" w:color="auto"/>
              <w:bottom w:val="single" w:sz="4" w:space="0" w:color="auto"/>
              <w:right w:val="single" w:sz="4" w:space="0" w:color="auto"/>
            </w:tcBorders>
          </w:tcPr>
          <w:p w14:paraId="4C68E236" w14:textId="77777777" w:rsidR="00161550" w:rsidRDefault="00161550" w:rsidP="0046148F">
            <w:pPr>
              <w:pStyle w:val="TableParagraph"/>
              <w:spacing w:before="3"/>
              <w:ind w:left="111"/>
              <w:jc w:val="center"/>
              <w:rPr>
                <w:spacing w:val="-5"/>
                <w:sz w:val="18"/>
              </w:rPr>
            </w:pPr>
            <w:r>
              <w:rPr>
                <w:spacing w:val="-5"/>
                <w:sz w:val="18"/>
              </w:rPr>
              <w:t>9,46</w:t>
            </w:r>
          </w:p>
        </w:tc>
        <w:tc>
          <w:tcPr>
            <w:tcW w:w="693" w:type="pct"/>
            <w:tcBorders>
              <w:top w:val="single" w:sz="4" w:space="0" w:color="auto"/>
              <w:left w:val="single" w:sz="4" w:space="0" w:color="auto"/>
              <w:bottom w:val="single" w:sz="4" w:space="0" w:color="auto"/>
              <w:right w:val="single" w:sz="4" w:space="0" w:color="auto"/>
            </w:tcBorders>
          </w:tcPr>
          <w:p w14:paraId="6EBB0FF3" w14:textId="77777777" w:rsidR="00161550" w:rsidRDefault="00161550" w:rsidP="0046148F">
            <w:pPr>
              <w:pStyle w:val="TableParagraph"/>
              <w:spacing w:before="3"/>
              <w:ind w:left="111"/>
              <w:jc w:val="center"/>
              <w:rPr>
                <w:spacing w:val="-5"/>
                <w:sz w:val="18"/>
              </w:rPr>
            </w:pPr>
            <w:r>
              <w:rPr>
                <w:spacing w:val="-5"/>
                <w:sz w:val="18"/>
              </w:rPr>
              <w:t>$2.052,82</w:t>
            </w:r>
          </w:p>
        </w:tc>
      </w:tr>
      <w:tr w:rsidR="00161550" w14:paraId="3D5646CE" w14:textId="77777777" w:rsidTr="004614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866"/>
        </w:trPr>
        <w:tc>
          <w:tcPr>
            <w:tcW w:w="283" w:type="pct"/>
            <w:tcBorders>
              <w:top w:val="single" w:sz="4" w:space="0" w:color="auto"/>
              <w:left w:val="single" w:sz="4" w:space="0" w:color="auto"/>
              <w:bottom w:val="single" w:sz="4" w:space="0" w:color="auto"/>
              <w:right w:val="single" w:sz="4" w:space="0" w:color="auto"/>
            </w:tcBorders>
          </w:tcPr>
          <w:p w14:paraId="0BF1BE55" w14:textId="77777777" w:rsidR="00161550" w:rsidRDefault="00161550" w:rsidP="0046148F">
            <w:pPr>
              <w:pStyle w:val="TableParagraph"/>
              <w:spacing w:before="8"/>
              <w:rPr>
                <w:sz w:val="18"/>
              </w:rPr>
            </w:pPr>
            <w:r>
              <w:rPr>
                <w:spacing w:val="-5"/>
                <w:sz w:val="18"/>
              </w:rPr>
              <w:t>13</w:t>
            </w:r>
          </w:p>
        </w:tc>
        <w:tc>
          <w:tcPr>
            <w:tcW w:w="792" w:type="pct"/>
            <w:tcBorders>
              <w:top w:val="single" w:sz="4" w:space="0" w:color="auto"/>
              <w:left w:val="single" w:sz="4" w:space="0" w:color="auto"/>
              <w:bottom w:val="single" w:sz="4" w:space="0" w:color="auto"/>
              <w:right w:val="single" w:sz="4" w:space="0" w:color="auto"/>
            </w:tcBorders>
          </w:tcPr>
          <w:p w14:paraId="541F68CB" w14:textId="77777777" w:rsidR="00161550" w:rsidRDefault="00161550" w:rsidP="0046148F">
            <w:pPr>
              <w:pStyle w:val="TableParagraph"/>
              <w:spacing w:before="8" w:line="273" w:lineRule="auto"/>
              <w:ind w:left="105"/>
              <w:rPr>
                <w:rFonts w:ascii="Arial" w:hAnsi="Arial"/>
                <w:b/>
                <w:sz w:val="18"/>
              </w:rPr>
            </w:pPr>
            <w:r>
              <w:rPr>
                <w:rFonts w:ascii="Arial" w:hAnsi="Arial"/>
                <w:b/>
                <w:sz w:val="18"/>
              </w:rPr>
              <w:t>Chaleco</w:t>
            </w:r>
            <w:r>
              <w:rPr>
                <w:rFonts w:ascii="Arial" w:hAnsi="Arial"/>
                <w:b/>
                <w:spacing w:val="34"/>
                <w:sz w:val="18"/>
              </w:rPr>
              <w:t xml:space="preserve"> </w:t>
            </w:r>
            <w:r>
              <w:rPr>
                <w:rFonts w:ascii="Arial" w:hAnsi="Arial"/>
                <w:b/>
                <w:sz w:val="18"/>
              </w:rPr>
              <w:t>de</w:t>
            </w:r>
            <w:r>
              <w:rPr>
                <w:rFonts w:ascii="Arial" w:hAnsi="Arial"/>
                <w:b/>
                <w:spacing w:val="34"/>
                <w:sz w:val="18"/>
              </w:rPr>
              <w:t xml:space="preserve"> </w:t>
            </w:r>
            <w:r>
              <w:rPr>
                <w:rFonts w:ascii="Arial" w:hAnsi="Arial"/>
                <w:b/>
                <w:sz w:val="18"/>
              </w:rPr>
              <w:t xml:space="preserve">guía </w:t>
            </w:r>
            <w:r>
              <w:rPr>
                <w:rFonts w:ascii="Arial" w:hAnsi="Arial"/>
                <w:b/>
                <w:spacing w:val="-2"/>
                <w:sz w:val="18"/>
              </w:rPr>
              <w:t>turístico</w:t>
            </w:r>
          </w:p>
        </w:tc>
        <w:tc>
          <w:tcPr>
            <w:tcW w:w="1634" w:type="pct"/>
            <w:tcBorders>
              <w:top w:val="single" w:sz="4" w:space="0" w:color="auto"/>
              <w:left w:val="single" w:sz="4" w:space="0" w:color="auto"/>
              <w:bottom w:val="single" w:sz="4" w:space="0" w:color="auto"/>
              <w:right w:val="single" w:sz="4" w:space="0" w:color="auto"/>
            </w:tcBorders>
          </w:tcPr>
          <w:p w14:paraId="54040A23" w14:textId="77777777" w:rsidR="00161550" w:rsidRDefault="00161550" w:rsidP="00161550">
            <w:pPr>
              <w:pStyle w:val="TableParagraph"/>
              <w:numPr>
                <w:ilvl w:val="0"/>
                <w:numId w:val="15"/>
              </w:numPr>
              <w:tabs>
                <w:tab w:val="left" w:pos="470"/>
              </w:tabs>
              <w:spacing w:before="3" w:line="207" w:lineRule="exact"/>
              <w:rPr>
                <w:sz w:val="18"/>
              </w:rPr>
            </w:pPr>
            <w:r>
              <w:rPr>
                <w:sz w:val="18"/>
              </w:rPr>
              <w:t>Exterior:</w:t>
            </w:r>
            <w:r>
              <w:rPr>
                <w:spacing w:val="-4"/>
                <w:sz w:val="18"/>
              </w:rPr>
              <w:t xml:space="preserve"> </w:t>
            </w:r>
            <w:r>
              <w:rPr>
                <w:sz w:val="18"/>
              </w:rPr>
              <w:t>Tejido</w:t>
            </w:r>
            <w:r>
              <w:rPr>
                <w:spacing w:val="-4"/>
                <w:sz w:val="18"/>
              </w:rPr>
              <w:t xml:space="preserve"> </w:t>
            </w:r>
            <w:r>
              <w:rPr>
                <w:sz w:val="18"/>
              </w:rPr>
              <w:t>100%</w:t>
            </w:r>
            <w:r>
              <w:rPr>
                <w:spacing w:val="-6"/>
                <w:sz w:val="18"/>
              </w:rPr>
              <w:t xml:space="preserve"> </w:t>
            </w:r>
            <w:r>
              <w:rPr>
                <w:sz w:val="18"/>
              </w:rPr>
              <w:t>nailon</w:t>
            </w:r>
            <w:r>
              <w:rPr>
                <w:spacing w:val="-4"/>
                <w:sz w:val="18"/>
              </w:rPr>
              <w:t xml:space="preserve"> </w:t>
            </w:r>
            <w:r>
              <w:rPr>
                <w:sz w:val="18"/>
              </w:rPr>
              <w:t>y</w:t>
            </w:r>
            <w:r>
              <w:rPr>
                <w:spacing w:val="-5"/>
                <w:sz w:val="18"/>
              </w:rPr>
              <w:t xml:space="preserve"> </w:t>
            </w:r>
            <w:r>
              <w:rPr>
                <w:spacing w:val="-4"/>
                <w:sz w:val="18"/>
              </w:rPr>
              <w:t>malla</w:t>
            </w:r>
          </w:p>
          <w:p w14:paraId="3A05CB1D" w14:textId="77777777" w:rsidR="00161550" w:rsidRDefault="00161550" w:rsidP="00161550">
            <w:pPr>
              <w:pStyle w:val="TableParagraph"/>
              <w:numPr>
                <w:ilvl w:val="0"/>
                <w:numId w:val="15"/>
              </w:numPr>
              <w:tabs>
                <w:tab w:val="left" w:pos="470"/>
              </w:tabs>
              <w:spacing w:line="206" w:lineRule="exact"/>
              <w:rPr>
                <w:sz w:val="18"/>
              </w:rPr>
            </w:pPr>
            <w:r>
              <w:rPr>
                <w:sz w:val="18"/>
              </w:rPr>
              <w:t>Cuello</w:t>
            </w:r>
            <w:r>
              <w:rPr>
                <w:spacing w:val="-4"/>
                <w:sz w:val="18"/>
              </w:rPr>
              <w:t xml:space="preserve"> </w:t>
            </w:r>
            <w:r>
              <w:rPr>
                <w:sz w:val="18"/>
              </w:rPr>
              <w:t>en</w:t>
            </w:r>
            <w:r>
              <w:rPr>
                <w:spacing w:val="-3"/>
                <w:sz w:val="18"/>
              </w:rPr>
              <w:t xml:space="preserve"> </w:t>
            </w:r>
            <w:r>
              <w:rPr>
                <w:spacing w:val="-10"/>
                <w:sz w:val="18"/>
              </w:rPr>
              <w:t>V</w:t>
            </w:r>
          </w:p>
          <w:p w14:paraId="0B4DEEAE" w14:textId="77777777" w:rsidR="00161550" w:rsidRDefault="00161550" w:rsidP="00161550">
            <w:pPr>
              <w:pStyle w:val="TableParagraph"/>
              <w:numPr>
                <w:ilvl w:val="0"/>
                <w:numId w:val="15"/>
              </w:numPr>
              <w:tabs>
                <w:tab w:val="left" w:pos="470"/>
              </w:tabs>
              <w:ind w:right="91"/>
              <w:rPr>
                <w:sz w:val="18"/>
              </w:rPr>
            </w:pPr>
            <w:r>
              <w:rPr>
                <w:sz w:val="18"/>
              </w:rPr>
              <w:t>2</w:t>
            </w:r>
            <w:r>
              <w:rPr>
                <w:spacing w:val="40"/>
                <w:sz w:val="18"/>
              </w:rPr>
              <w:t xml:space="preserve"> </w:t>
            </w:r>
            <w:r>
              <w:rPr>
                <w:sz w:val="18"/>
              </w:rPr>
              <w:t>Bolsillos</w:t>
            </w:r>
            <w:r>
              <w:rPr>
                <w:spacing w:val="40"/>
                <w:sz w:val="18"/>
              </w:rPr>
              <w:t xml:space="preserve"> </w:t>
            </w:r>
            <w:r>
              <w:rPr>
                <w:sz w:val="18"/>
              </w:rPr>
              <w:t>frontales</w:t>
            </w:r>
            <w:r>
              <w:rPr>
                <w:spacing w:val="40"/>
                <w:sz w:val="18"/>
              </w:rPr>
              <w:t xml:space="preserve"> </w:t>
            </w:r>
            <w:r>
              <w:rPr>
                <w:sz w:val="18"/>
              </w:rPr>
              <w:t>superiores</w:t>
            </w:r>
            <w:r>
              <w:rPr>
                <w:spacing w:val="40"/>
                <w:sz w:val="18"/>
              </w:rPr>
              <w:t xml:space="preserve"> </w:t>
            </w:r>
            <w:r>
              <w:rPr>
                <w:sz w:val="18"/>
              </w:rPr>
              <w:t>y</w:t>
            </w:r>
            <w:r>
              <w:rPr>
                <w:spacing w:val="40"/>
                <w:sz w:val="18"/>
              </w:rPr>
              <w:t xml:space="preserve"> </w:t>
            </w:r>
            <w:r>
              <w:rPr>
                <w:sz w:val="18"/>
              </w:rPr>
              <w:t>2 bolsillos frontales inferiores</w:t>
            </w:r>
          </w:p>
          <w:p w14:paraId="47CA4634" w14:textId="77777777" w:rsidR="00161550" w:rsidRDefault="00161550" w:rsidP="00161550">
            <w:pPr>
              <w:pStyle w:val="TableParagraph"/>
              <w:numPr>
                <w:ilvl w:val="0"/>
                <w:numId w:val="15"/>
              </w:numPr>
              <w:tabs>
                <w:tab w:val="left" w:pos="470"/>
              </w:tabs>
              <w:spacing w:line="206" w:lineRule="exact"/>
              <w:rPr>
                <w:sz w:val="18"/>
              </w:rPr>
            </w:pPr>
            <w:r>
              <w:rPr>
                <w:sz w:val="18"/>
              </w:rPr>
              <w:t>Cierre</w:t>
            </w:r>
            <w:r>
              <w:rPr>
                <w:spacing w:val="-4"/>
                <w:sz w:val="18"/>
              </w:rPr>
              <w:t xml:space="preserve"> </w:t>
            </w:r>
            <w:r>
              <w:rPr>
                <w:sz w:val="18"/>
              </w:rPr>
              <w:t>frontal,</w:t>
            </w:r>
            <w:r>
              <w:rPr>
                <w:spacing w:val="-3"/>
                <w:sz w:val="18"/>
              </w:rPr>
              <w:t xml:space="preserve"> </w:t>
            </w:r>
            <w:r>
              <w:rPr>
                <w:sz w:val="18"/>
              </w:rPr>
              <w:t>faja</w:t>
            </w:r>
            <w:r>
              <w:rPr>
                <w:spacing w:val="-4"/>
                <w:sz w:val="18"/>
              </w:rPr>
              <w:t xml:space="preserve"> </w:t>
            </w:r>
            <w:r>
              <w:rPr>
                <w:sz w:val="18"/>
              </w:rPr>
              <w:t>de</w:t>
            </w:r>
            <w:r>
              <w:rPr>
                <w:spacing w:val="-4"/>
                <w:sz w:val="18"/>
              </w:rPr>
              <w:t xml:space="preserve"> </w:t>
            </w:r>
            <w:r>
              <w:rPr>
                <w:sz w:val="18"/>
              </w:rPr>
              <w:t>tela</w:t>
            </w:r>
            <w:r>
              <w:rPr>
                <w:spacing w:val="-3"/>
                <w:sz w:val="18"/>
              </w:rPr>
              <w:t xml:space="preserve"> </w:t>
            </w:r>
            <w:r>
              <w:rPr>
                <w:spacing w:val="-2"/>
                <w:sz w:val="18"/>
              </w:rPr>
              <w:t>cubierta</w:t>
            </w:r>
          </w:p>
          <w:p w14:paraId="35F40D30" w14:textId="77777777" w:rsidR="00161550" w:rsidRDefault="00161550" w:rsidP="00161550">
            <w:pPr>
              <w:pStyle w:val="TableParagraph"/>
              <w:numPr>
                <w:ilvl w:val="0"/>
                <w:numId w:val="15"/>
              </w:numPr>
              <w:tabs>
                <w:tab w:val="left" w:pos="470"/>
              </w:tabs>
              <w:spacing w:line="206" w:lineRule="exact"/>
              <w:rPr>
                <w:sz w:val="18"/>
              </w:rPr>
            </w:pPr>
            <w:r>
              <w:rPr>
                <w:sz w:val="18"/>
              </w:rPr>
              <w:t>Color:</w:t>
            </w:r>
            <w:r>
              <w:rPr>
                <w:spacing w:val="-5"/>
                <w:sz w:val="18"/>
              </w:rPr>
              <w:t xml:space="preserve"> </w:t>
            </w:r>
            <w:r>
              <w:rPr>
                <w:spacing w:val="-2"/>
                <w:sz w:val="18"/>
              </w:rPr>
              <w:t>Beige</w:t>
            </w:r>
          </w:p>
          <w:p w14:paraId="6EAAAB2C" w14:textId="77777777" w:rsidR="00161550" w:rsidRDefault="00161550" w:rsidP="0046148F">
            <w:pPr>
              <w:pStyle w:val="TableParagraph"/>
              <w:rPr>
                <w:sz w:val="18"/>
              </w:rPr>
            </w:pPr>
            <w:r>
              <w:rPr>
                <w:rFonts w:ascii="Arial" w:hAnsi="Arial"/>
                <w:b/>
                <w:sz w:val="18"/>
              </w:rPr>
              <w:t xml:space="preserve">Diseño: </w:t>
            </w:r>
            <w:r>
              <w:rPr>
                <w:sz w:val="18"/>
              </w:rPr>
              <w:t>Enviado por la institución, incluirá 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w:t>
            </w:r>
          </w:p>
          <w:p w14:paraId="2475B4CA" w14:textId="77777777" w:rsidR="00161550" w:rsidRDefault="00161550" w:rsidP="0046148F">
            <w:pPr>
              <w:pStyle w:val="TableParagraph"/>
              <w:spacing w:before="4" w:line="187" w:lineRule="exact"/>
              <w:rPr>
                <w:sz w:val="18"/>
              </w:rPr>
            </w:pPr>
            <w:r>
              <w:rPr>
                <w:sz w:val="18"/>
              </w:rPr>
              <w:t>La</w:t>
            </w:r>
            <w:r>
              <w:rPr>
                <w:spacing w:val="-4"/>
                <w:sz w:val="18"/>
              </w:rPr>
              <w:t xml:space="preserve"> </w:t>
            </w:r>
            <w:r>
              <w:rPr>
                <w:sz w:val="18"/>
              </w:rPr>
              <w:t>Joya</w:t>
            </w:r>
            <w:r>
              <w:rPr>
                <w:spacing w:val="-3"/>
                <w:sz w:val="18"/>
              </w:rPr>
              <w:t xml:space="preserve"> </w:t>
            </w:r>
            <w:r>
              <w:rPr>
                <w:spacing w:val="-2"/>
                <w:sz w:val="18"/>
              </w:rPr>
              <w:t>Amazónica.</w:t>
            </w:r>
          </w:p>
        </w:tc>
        <w:tc>
          <w:tcPr>
            <w:tcW w:w="541" w:type="pct"/>
            <w:tcBorders>
              <w:top w:val="single" w:sz="4" w:space="0" w:color="auto"/>
              <w:left w:val="single" w:sz="4" w:space="0" w:color="auto"/>
              <w:bottom w:val="single" w:sz="4" w:space="0" w:color="auto"/>
              <w:right w:val="single" w:sz="4" w:space="0" w:color="auto"/>
            </w:tcBorders>
          </w:tcPr>
          <w:p w14:paraId="52A58252" w14:textId="77777777" w:rsidR="00161550" w:rsidRDefault="00161550" w:rsidP="0046148F">
            <w:pPr>
              <w:pStyle w:val="TableParagraph"/>
              <w:spacing w:before="8"/>
              <w:ind w:left="106"/>
              <w:rPr>
                <w:sz w:val="18"/>
              </w:rPr>
            </w:pPr>
            <w:r>
              <w:rPr>
                <w:spacing w:val="-10"/>
                <w:sz w:val="18"/>
              </w:rPr>
              <w:t>U</w:t>
            </w:r>
          </w:p>
        </w:tc>
        <w:tc>
          <w:tcPr>
            <w:tcW w:w="482" w:type="pct"/>
            <w:tcBorders>
              <w:top w:val="single" w:sz="4" w:space="0" w:color="auto"/>
              <w:left w:val="single" w:sz="4" w:space="0" w:color="auto"/>
              <w:bottom w:val="single" w:sz="4" w:space="0" w:color="auto"/>
              <w:right w:val="single" w:sz="4" w:space="0" w:color="auto"/>
            </w:tcBorders>
          </w:tcPr>
          <w:p w14:paraId="328574EF" w14:textId="77777777" w:rsidR="00161550" w:rsidRDefault="00161550" w:rsidP="0046148F">
            <w:pPr>
              <w:pStyle w:val="TableParagraph"/>
              <w:spacing w:before="8"/>
              <w:ind w:left="111"/>
              <w:rPr>
                <w:sz w:val="18"/>
              </w:rPr>
            </w:pPr>
            <w:r>
              <w:rPr>
                <w:spacing w:val="-5"/>
                <w:sz w:val="18"/>
              </w:rPr>
              <w:t>217</w:t>
            </w:r>
          </w:p>
        </w:tc>
        <w:tc>
          <w:tcPr>
            <w:tcW w:w="575" w:type="pct"/>
            <w:tcBorders>
              <w:top w:val="single" w:sz="4" w:space="0" w:color="auto"/>
              <w:left w:val="single" w:sz="4" w:space="0" w:color="auto"/>
              <w:bottom w:val="single" w:sz="4" w:space="0" w:color="auto"/>
              <w:right w:val="single" w:sz="4" w:space="0" w:color="auto"/>
            </w:tcBorders>
          </w:tcPr>
          <w:p w14:paraId="44E3B2F1" w14:textId="77777777" w:rsidR="00161550" w:rsidRDefault="00161550" w:rsidP="0046148F">
            <w:pPr>
              <w:pStyle w:val="TableParagraph"/>
              <w:spacing w:before="8"/>
              <w:ind w:left="111"/>
              <w:jc w:val="center"/>
              <w:rPr>
                <w:spacing w:val="-5"/>
                <w:sz w:val="18"/>
              </w:rPr>
            </w:pPr>
            <w:r>
              <w:rPr>
                <w:spacing w:val="-5"/>
                <w:sz w:val="18"/>
              </w:rPr>
              <w:t>18,92</w:t>
            </w:r>
          </w:p>
        </w:tc>
        <w:tc>
          <w:tcPr>
            <w:tcW w:w="693" w:type="pct"/>
            <w:tcBorders>
              <w:top w:val="single" w:sz="4" w:space="0" w:color="auto"/>
              <w:left w:val="single" w:sz="4" w:space="0" w:color="auto"/>
              <w:bottom w:val="single" w:sz="4" w:space="0" w:color="auto"/>
              <w:right w:val="single" w:sz="4" w:space="0" w:color="auto"/>
            </w:tcBorders>
          </w:tcPr>
          <w:p w14:paraId="6E549147" w14:textId="77777777" w:rsidR="00161550" w:rsidRDefault="00161550" w:rsidP="0046148F">
            <w:pPr>
              <w:pStyle w:val="TableParagraph"/>
              <w:spacing w:before="8"/>
              <w:ind w:left="111"/>
              <w:jc w:val="center"/>
              <w:rPr>
                <w:spacing w:val="-5"/>
                <w:sz w:val="18"/>
              </w:rPr>
            </w:pPr>
            <w:r>
              <w:rPr>
                <w:spacing w:val="-5"/>
                <w:sz w:val="18"/>
              </w:rPr>
              <w:t>$4.105,64</w:t>
            </w:r>
          </w:p>
        </w:tc>
      </w:tr>
      <w:tr w:rsidR="00161550" w14:paraId="59F8F86A" w14:textId="77777777" w:rsidTr="004614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481"/>
        </w:trPr>
        <w:tc>
          <w:tcPr>
            <w:tcW w:w="283" w:type="pct"/>
            <w:tcBorders>
              <w:top w:val="single" w:sz="4" w:space="0" w:color="auto"/>
              <w:left w:val="single" w:sz="4" w:space="0" w:color="auto"/>
              <w:right w:val="single" w:sz="4" w:space="0" w:color="auto"/>
            </w:tcBorders>
          </w:tcPr>
          <w:p w14:paraId="31E729F9" w14:textId="77777777" w:rsidR="00161550" w:rsidRDefault="00161550" w:rsidP="0046148F">
            <w:pPr>
              <w:pStyle w:val="TableParagraph"/>
              <w:spacing w:before="3"/>
              <w:rPr>
                <w:sz w:val="18"/>
              </w:rPr>
            </w:pPr>
            <w:r>
              <w:rPr>
                <w:spacing w:val="-5"/>
                <w:sz w:val="18"/>
              </w:rPr>
              <w:t>14</w:t>
            </w:r>
          </w:p>
        </w:tc>
        <w:tc>
          <w:tcPr>
            <w:tcW w:w="792" w:type="pct"/>
            <w:tcBorders>
              <w:top w:val="single" w:sz="4" w:space="0" w:color="auto"/>
              <w:left w:val="single" w:sz="4" w:space="0" w:color="auto"/>
              <w:right w:val="single" w:sz="4" w:space="0" w:color="auto"/>
            </w:tcBorders>
          </w:tcPr>
          <w:p w14:paraId="0C4206D5" w14:textId="77777777" w:rsidR="00161550" w:rsidRDefault="00161550" w:rsidP="0046148F">
            <w:pPr>
              <w:pStyle w:val="TableParagraph"/>
              <w:spacing w:before="3" w:line="273" w:lineRule="auto"/>
              <w:ind w:left="105"/>
              <w:rPr>
                <w:rFonts w:ascii="Arial"/>
                <w:b/>
                <w:sz w:val="18"/>
              </w:rPr>
            </w:pPr>
            <w:r>
              <w:rPr>
                <w:rFonts w:ascii="Arial"/>
                <w:b/>
                <w:sz w:val="18"/>
              </w:rPr>
              <w:t>Mandil</w:t>
            </w:r>
            <w:r>
              <w:rPr>
                <w:rFonts w:ascii="Arial"/>
                <w:b/>
                <w:spacing w:val="68"/>
                <w:sz w:val="18"/>
              </w:rPr>
              <w:t xml:space="preserve"> </w:t>
            </w:r>
            <w:r>
              <w:rPr>
                <w:rFonts w:ascii="Arial"/>
                <w:b/>
                <w:sz w:val="18"/>
              </w:rPr>
              <w:t xml:space="preserve">(Delantal </w:t>
            </w:r>
            <w:r>
              <w:rPr>
                <w:rFonts w:ascii="Arial"/>
                <w:b/>
                <w:spacing w:val="-2"/>
                <w:sz w:val="18"/>
              </w:rPr>
              <w:t>perchera)</w:t>
            </w:r>
          </w:p>
        </w:tc>
        <w:tc>
          <w:tcPr>
            <w:tcW w:w="1634" w:type="pct"/>
            <w:tcBorders>
              <w:top w:val="single" w:sz="4" w:space="0" w:color="auto"/>
              <w:left w:val="single" w:sz="4" w:space="0" w:color="auto"/>
              <w:right w:val="single" w:sz="4" w:space="0" w:color="auto"/>
            </w:tcBorders>
          </w:tcPr>
          <w:p w14:paraId="5C0CD6E5" w14:textId="77777777" w:rsidR="00161550" w:rsidRDefault="00161550" w:rsidP="0046148F">
            <w:pPr>
              <w:pStyle w:val="TableParagraph"/>
              <w:tabs>
                <w:tab w:val="left" w:pos="470"/>
              </w:tabs>
              <w:spacing w:line="206" w:lineRule="exact"/>
              <w:ind w:left="470" w:right="361" w:hanging="360"/>
              <w:rPr>
                <w:sz w:val="18"/>
              </w:rPr>
            </w:pPr>
            <w:r>
              <w:rPr>
                <w:spacing w:val="-10"/>
                <w:sz w:val="18"/>
              </w:rPr>
              <w:t>-</w:t>
            </w:r>
            <w:r>
              <w:rPr>
                <w:sz w:val="18"/>
              </w:rPr>
              <w:tab/>
              <w:t>Delantal perchera liencillo incluye bordado</w:t>
            </w:r>
            <w:r>
              <w:rPr>
                <w:spacing w:val="-8"/>
                <w:sz w:val="18"/>
              </w:rPr>
              <w:t xml:space="preserve"> </w:t>
            </w:r>
            <w:r>
              <w:rPr>
                <w:sz w:val="18"/>
              </w:rPr>
              <w:t>de</w:t>
            </w:r>
            <w:r>
              <w:rPr>
                <w:spacing w:val="-8"/>
                <w:sz w:val="18"/>
              </w:rPr>
              <w:t xml:space="preserve"> </w:t>
            </w:r>
            <w:r>
              <w:rPr>
                <w:sz w:val="18"/>
              </w:rPr>
              <w:t>la</w:t>
            </w:r>
            <w:r>
              <w:rPr>
                <w:spacing w:val="-8"/>
                <w:sz w:val="18"/>
              </w:rPr>
              <w:t xml:space="preserve"> </w:t>
            </w:r>
            <w:r>
              <w:rPr>
                <w:sz w:val="18"/>
              </w:rPr>
              <w:t>marca</w:t>
            </w:r>
            <w:r>
              <w:rPr>
                <w:spacing w:val="-8"/>
                <w:sz w:val="18"/>
              </w:rPr>
              <w:t xml:space="preserve"> </w:t>
            </w:r>
            <w:r>
              <w:rPr>
                <w:sz w:val="18"/>
              </w:rPr>
              <w:t>destino</w:t>
            </w:r>
            <w:r>
              <w:rPr>
                <w:spacing w:val="-8"/>
                <w:sz w:val="18"/>
              </w:rPr>
              <w:t xml:space="preserve"> </w:t>
            </w:r>
            <w:r>
              <w:rPr>
                <w:sz w:val="18"/>
              </w:rPr>
              <w:t>Sacha “La Joya Amazónica”</w:t>
            </w:r>
          </w:p>
          <w:p w14:paraId="739CEDE6" w14:textId="77777777" w:rsidR="00161550" w:rsidRDefault="00161550" w:rsidP="00161550">
            <w:pPr>
              <w:pStyle w:val="TableParagraph"/>
              <w:numPr>
                <w:ilvl w:val="0"/>
                <w:numId w:val="19"/>
              </w:numPr>
              <w:tabs>
                <w:tab w:val="left" w:pos="470"/>
              </w:tabs>
              <w:spacing w:line="244" w:lineRule="auto"/>
              <w:ind w:right="421"/>
              <w:jc w:val="both"/>
              <w:rPr>
                <w:sz w:val="18"/>
              </w:rPr>
            </w:pPr>
            <w:r>
              <w:rPr>
                <w:sz w:val="18"/>
              </w:rPr>
              <w:t>Tela</w:t>
            </w:r>
            <w:r>
              <w:rPr>
                <w:spacing w:val="-15"/>
                <w:sz w:val="18"/>
              </w:rPr>
              <w:t xml:space="preserve"> </w:t>
            </w:r>
            <w:r>
              <w:rPr>
                <w:sz w:val="18"/>
              </w:rPr>
              <w:t>gabardina</w:t>
            </w:r>
            <w:r>
              <w:rPr>
                <w:spacing w:val="-12"/>
                <w:sz w:val="18"/>
              </w:rPr>
              <w:t xml:space="preserve"> </w:t>
            </w:r>
            <w:r>
              <w:rPr>
                <w:sz w:val="18"/>
              </w:rPr>
              <w:t>semi-impermeable, 65% poliéster, 35% algodón</w:t>
            </w:r>
          </w:p>
          <w:p w14:paraId="665F812B" w14:textId="77777777" w:rsidR="00161550" w:rsidRDefault="00161550" w:rsidP="00161550">
            <w:pPr>
              <w:pStyle w:val="TableParagraph"/>
              <w:numPr>
                <w:ilvl w:val="0"/>
                <w:numId w:val="19"/>
              </w:numPr>
              <w:tabs>
                <w:tab w:val="left" w:pos="469"/>
              </w:tabs>
              <w:spacing w:line="202" w:lineRule="exact"/>
              <w:ind w:left="469" w:hanging="359"/>
              <w:jc w:val="both"/>
              <w:rPr>
                <w:sz w:val="18"/>
              </w:rPr>
            </w:pPr>
            <w:r>
              <w:rPr>
                <w:sz w:val="18"/>
              </w:rPr>
              <w:t>Color</w:t>
            </w:r>
            <w:r>
              <w:rPr>
                <w:spacing w:val="-4"/>
                <w:sz w:val="18"/>
              </w:rPr>
              <w:t xml:space="preserve"> </w:t>
            </w:r>
            <w:r>
              <w:rPr>
                <w:spacing w:val="-2"/>
                <w:sz w:val="18"/>
              </w:rPr>
              <w:t>Pantone</w:t>
            </w:r>
          </w:p>
          <w:p w14:paraId="78EB4F1F" w14:textId="77777777" w:rsidR="00161550" w:rsidRDefault="00161550" w:rsidP="00161550">
            <w:pPr>
              <w:pStyle w:val="TableParagraph"/>
              <w:numPr>
                <w:ilvl w:val="0"/>
                <w:numId w:val="19"/>
              </w:numPr>
              <w:tabs>
                <w:tab w:val="left" w:pos="470"/>
              </w:tabs>
              <w:spacing w:line="206" w:lineRule="exact"/>
              <w:ind w:right="90"/>
              <w:jc w:val="both"/>
              <w:rPr>
                <w:sz w:val="18"/>
              </w:rPr>
            </w:pPr>
            <w:r>
              <w:rPr>
                <w:rFonts w:ascii="Arial" w:hAnsi="Arial"/>
                <w:b/>
                <w:sz w:val="18"/>
              </w:rPr>
              <w:t xml:space="preserve">Diseño: </w:t>
            </w:r>
            <w:r>
              <w:rPr>
                <w:sz w:val="18"/>
              </w:rPr>
              <w:t>Enviado por la institución, incluirá logo y el diseño de la marca destino Sacha La Joya Amazónica.</w:t>
            </w:r>
          </w:p>
        </w:tc>
        <w:tc>
          <w:tcPr>
            <w:tcW w:w="541" w:type="pct"/>
            <w:tcBorders>
              <w:top w:val="single" w:sz="4" w:space="0" w:color="auto"/>
              <w:left w:val="single" w:sz="4" w:space="0" w:color="auto"/>
              <w:right w:val="single" w:sz="4" w:space="0" w:color="auto"/>
            </w:tcBorders>
          </w:tcPr>
          <w:p w14:paraId="764745CE" w14:textId="77777777" w:rsidR="00161550" w:rsidRDefault="00161550" w:rsidP="0046148F">
            <w:pPr>
              <w:pStyle w:val="TableParagraph"/>
              <w:spacing w:before="3"/>
              <w:ind w:left="106"/>
              <w:rPr>
                <w:sz w:val="18"/>
              </w:rPr>
            </w:pPr>
            <w:r>
              <w:rPr>
                <w:spacing w:val="-10"/>
                <w:sz w:val="18"/>
              </w:rPr>
              <w:t>U</w:t>
            </w:r>
          </w:p>
        </w:tc>
        <w:tc>
          <w:tcPr>
            <w:tcW w:w="482" w:type="pct"/>
            <w:tcBorders>
              <w:top w:val="single" w:sz="4" w:space="0" w:color="auto"/>
              <w:left w:val="single" w:sz="4" w:space="0" w:color="auto"/>
              <w:right w:val="single" w:sz="4" w:space="0" w:color="auto"/>
            </w:tcBorders>
          </w:tcPr>
          <w:p w14:paraId="274DDF42" w14:textId="77777777" w:rsidR="00161550" w:rsidRDefault="00161550" w:rsidP="0046148F">
            <w:pPr>
              <w:pStyle w:val="TableParagraph"/>
              <w:spacing w:before="3"/>
              <w:ind w:left="111"/>
              <w:rPr>
                <w:sz w:val="18"/>
              </w:rPr>
            </w:pPr>
            <w:r>
              <w:rPr>
                <w:spacing w:val="-5"/>
                <w:sz w:val="18"/>
              </w:rPr>
              <w:t>65</w:t>
            </w:r>
          </w:p>
        </w:tc>
        <w:tc>
          <w:tcPr>
            <w:tcW w:w="575" w:type="pct"/>
            <w:tcBorders>
              <w:top w:val="single" w:sz="4" w:space="0" w:color="auto"/>
              <w:left w:val="single" w:sz="4" w:space="0" w:color="auto"/>
              <w:right w:val="single" w:sz="4" w:space="0" w:color="auto"/>
            </w:tcBorders>
          </w:tcPr>
          <w:p w14:paraId="717A9E59" w14:textId="77777777" w:rsidR="00161550" w:rsidRDefault="00161550" w:rsidP="0046148F">
            <w:pPr>
              <w:pStyle w:val="TableParagraph"/>
              <w:spacing w:before="3"/>
              <w:ind w:left="111"/>
              <w:jc w:val="center"/>
              <w:rPr>
                <w:spacing w:val="-5"/>
                <w:sz w:val="18"/>
              </w:rPr>
            </w:pPr>
            <w:r>
              <w:rPr>
                <w:spacing w:val="-5"/>
                <w:sz w:val="18"/>
              </w:rPr>
              <w:t>14,19</w:t>
            </w:r>
          </w:p>
        </w:tc>
        <w:tc>
          <w:tcPr>
            <w:tcW w:w="693" w:type="pct"/>
            <w:tcBorders>
              <w:top w:val="single" w:sz="4" w:space="0" w:color="auto"/>
              <w:left w:val="single" w:sz="4" w:space="0" w:color="auto"/>
              <w:right w:val="single" w:sz="4" w:space="0" w:color="auto"/>
            </w:tcBorders>
          </w:tcPr>
          <w:p w14:paraId="08199F17" w14:textId="77777777" w:rsidR="00161550" w:rsidRDefault="00161550" w:rsidP="0046148F">
            <w:pPr>
              <w:pStyle w:val="TableParagraph"/>
              <w:spacing w:before="3"/>
              <w:ind w:left="111"/>
              <w:jc w:val="center"/>
              <w:rPr>
                <w:spacing w:val="-5"/>
                <w:sz w:val="18"/>
              </w:rPr>
            </w:pPr>
            <w:r>
              <w:rPr>
                <w:spacing w:val="-5"/>
                <w:sz w:val="18"/>
              </w:rPr>
              <w:t>$922,35</w:t>
            </w:r>
          </w:p>
        </w:tc>
      </w:tr>
      <w:tr w:rsidR="00161550" w14:paraId="4A1C8DE6" w14:textId="77777777" w:rsidTr="004614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68"/>
        </w:trPr>
        <w:tc>
          <w:tcPr>
            <w:tcW w:w="283" w:type="pct"/>
            <w:tcBorders>
              <w:top w:val="single" w:sz="4" w:space="0" w:color="auto"/>
              <w:left w:val="single" w:sz="4" w:space="0" w:color="auto"/>
              <w:bottom w:val="single" w:sz="4" w:space="0" w:color="auto"/>
              <w:right w:val="single" w:sz="4" w:space="0" w:color="auto"/>
            </w:tcBorders>
          </w:tcPr>
          <w:p w14:paraId="3F5EEA27" w14:textId="77777777" w:rsidR="00161550" w:rsidRDefault="00161550" w:rsidP="0046148F">
            <w:pPr>
              <w:pStyle w:val="TableParagraph"/>
              <w:spacing w:line="206" w:lineRule="exact"/>
              <w:rPr>
                <w:sz w:val="18"/>
              </w:rPr>
            </w:pPr>
            <w:r>
              <w:rPr>
                <w:spacing w:val="-5"/>
                <w:sz w:val="18"/>
              </w:rPr>
              <w:t>15</w:t>
            </w:r>
          </w:p>
        </w:tc>
        <w:tc>
          <w:tcPr>
            <w:tcW w:w="792" w:type="pct"/>
            <w:tcBorders>
              <w:top w:val="single" w:sz="4" w:space="0" w:color="auto"/>
              <w:left w:val="single" w:sz="4" w:space="0" w:color="auto"/>
              <w:bottom w:val="single" w:sz="4" w:space="0" w:color="auto"/>
              <w:right w:val="single" w:sz="4" w:space="0" w:color="auto"/>
            </w:tcBorders>
          </w:tcPr>
          <w:p w14:paraId="3749A65F" w14:textId="77777777" w:rsidR="00161550" w:rsidRDefault="00161550" w:rsidP="0046148F">
            <w:pPr>
              <w:pStyle w:val="TableParagraph"/>
              <w:spacing w:line="276" w:lineRule="auto"/>
              <w:ind w:left="105" w:right="94"/>
              <w:jc w:val="both"/>
              <w:rPr>
                <w:rFonts w:ascii="Arial"/>
                <w:b/>
                <w:sz w:val="18"/>
              </w:rPr>
            </w:pPr>
            <w:r>
              <w:rPr>
                <w:rFonts w:ascii="Arial"/>
                <w:b/>
                <w:sz w:val="18"/>
              </w:rPr>
              <w:t xml:space="preserve">Gorro de chef regulable con </w:t>
            </w:r>
            <w:r>
              <w:rPr>
                <w:rFonts w:ascii="Arial"/>
                <w:b/>
                <w:spacing w:val="-2"/>
                <w:sz w:val="18"/>
              </w:rPr>
              <w:t>velcro</w:t>
            </w:r>
          </w:p>
        </w:tc>
        <w:tc>
          <w:tcPr>
            <w:tcW w:w="1634" w:type="pct"/>
            <w:tcBorders>
              <w:top w:val="single" w:sz="4" w:space="0" w:color="auto"/>
              <w:left w:val="single" w:sz="4" w:space="0" w:color="auto"/>
              <w:bottom w:val="single" w:sz="4" w:space="0" w:color="auto"/>
              <w:right w:val="single" w:sz="4" w:space="0" w:color="auto"/>
            </w:tcBorders>
          </w:tcPr>
          <w:p w14:paraId="1F8059F0" w14:textId="77777777" w:rsidR="00161550" w:rsidRDefault="00161550" w:rsidP="00161550">
            <w:pPr>
              <w:pStyle w:val="TableParagraph"/>
              <w:numPr>
                <w:ilvl w:val="0"/>
                <w:numId w:val="18"/>
              </w:numPr>
              <w:tabs>
                <w:tab w:val="left" w:pos="470"/>
              </w:tabs>
              <w:ind w:right="110"/>
              <w:rPr>
                <w:sz w:val="18"/>
              </w:rPr>
            </w:pPr>
            <w:r>
              <w:rPr>
                <w:sz w:val="18"/>
              </w:rPr>
              <w:t>Gorro chef: tela gabardina 65% poliéster</w:t>
            </w:r>
            <w:r>
              <w:rPr>
                <w:spacing w:val="-7"/>
                <w:sz w:val="18"/>
              </w:rPr>
              <w:t xml:space="preserve"> </w:t>
            </w:r>
            <w:r>
              <w:rPr>
                <w:sz w:val="18"/>
              </w:rPr>
              <w:t>y</w:t>
            </w:r>
            <w:r>
              <w:rPr>
                <w:spacing w:val="-8"/>
                <w:sz w:val="18"/>
              </w:rPr>
              <w:t xml:space="preserve"> </w:t>
            </w:r>
            <w:r>
              <w:rPr>
                <w:sz w:val="18"/>
              </w:rPr>
              <w:t>35%</w:t>
            </w:r>
            <w:r>
              <w:rPr>
                <w:spacing w:val="-9"/>
                <w:sz w:val="18"/>
              </w:rPr>
              <w:t xml:space="preserve"> </w:t>
            </w:r>
            <w:r>
              <w:rPr>
                <w:sz w:val="18"/>
              </w:rPr>
              <w:t>algodón</w:t>
            </w:r>
            <w:r>
              <w:rPr>
                <w:spacing w:val="-8"/>
                <w:sz w:val="18"/>
              </w:rPr>
              <w:t xml:space="preserve"> </w:t>
            </w:r>
            <w:r>
              <w:rPr>
                <w:sz w:val="18"/>
              </w:rPr>
              <w:t>con</w:t>
            </w:r>
            <w:r>
              <w:rPr>
                <w:spacing w:val="-7"/>
                <w:sz w:val="18"/>
              </w:rPr>
              <w:t xml:space="preserve"> </w:t>
            </w:r>
            <w:r>
              <w:rPr>
                <w:sz w:val="18"/>
              </w:rPr>
              <w:t>impresión DTF de la marca.</w:t>
            </w:r>
          </w:p>
          <w:p w14:paraId="1A071459" w14:textId="77777777" w:rsidR="00161550" w:rsidRDefault="00161550" w:rsidP="00161550">
            <w:pPr>
              <w:pStyle w:val="TableParagraph"/>
              <w:numPr>
                <w:ilvl w:val="0"/>
                <w:numId w:val="18"/>
              </w:numPr>
              <w:tabs>
                <w:tab w:val="left" w:pos="470"/>
              </w:tabs>
              <w:spacing w:line="207" w:lineRule="exact"/>
              <w:rPr>
                <w:sz w:val="18"/>
              </w:rPr>
            </w:pPr>
            <w:r>
              <w:rPr>
                <w:sz w:val="18"/>
              </w:rPr>
              <w:t>Pretina</w:t>
            </w:r>
            <w:r>
              <w:rPr>
                <w:spacing w:val="-6"/>
                <w:sz w:val="18"/>
              </w:rPr>
              <w:t xml:space="preserve"> </w:t>
            </w:r>
            <w:r>
              <w:rPr>
                <w:spacing w:val="-2"/>
                <w:sz w:val="18"/>
              </w:rPr>
              <w:t>ancha</w:t>
            </w:r>
          </w:p>
          <w:p w14:paraId="1CA44ABD" w14:textId="77777777" w:rsidR="00161550" w:rsidRDefault="00161550" w:rsidP="00161550">
            <w:pPr>
              <w:pStyle w:val="TableParagraph"/>
              <w:numPr>
                <w:ilvl w:val="0"/>
                <w:numId w:val="18"/>
              </w:numPr>
              <w:tabs>
                <w:tab w:val="left" w:pos="470"/>
              </w:tabs>
              <w:spacing w:line="206" w:lineRule="exact"/>
              <w:rPr>
                <w:sz w:val="18"/>
              </w:rPr>
            </w:pPr>
            <w:r>
              <w:rPr>
                <w:sz w:val="18"/>
              </w:rPr>
              <w:t>En</w:t>
            </w:r>
            <w:r>
              <w:rPr>
                <w:spacing w:val="-3"/>
                <w:sz w:val="18"/>
              </w:rPr>
              <w:t xml:space="preserve"> </w:t>
            </w:r>
            <w:r>
              <w:rPr>
                <w:sz w:val="18"/>
              </w:rPr>
              <w:t>forma</w:t>
            </w:r>
            <w:r>
              <w:rPr>
                <w:spacing w:val="-2"/>
                <w:sz w:val="18"/>
              </w:rPr>
              <w:t xml:space="preserve"> </w:t>
            </w:r>
            <w:r>
              <w:rPr>
                <w:sz w:val="18"/>
              </w:rPr>
              <w:t>de</w:t>
            </w:r>
            <w:r>
              <w:rPr>
                <w:spacing w:val="-3"/>
                <w:sz w:val="18"/>
              </w:rPr>
              <w:t xml:space="preserve"> </w:t>
            </w:r>
            <w:r>
              <w:rPr>
                <w:spacing w:val="-2"/>
                <w:sz w:val="18"/>
              </w:rPr>
              <w:t>champiñón</w:t>
            </w:r>
          </w:p>
          <w:p w14:paraId="65D3F52C" w14:textId="77777777" w:rsidR="00161550" w:rsidRDefault="00161550" w:rsidP="00161550">
            <w:pPr>
              <w:pStyle w:val="TableParagraph"/>
              <w:numPr>
                <w:ilvl w:val="0"/>
                <w:numId w:val="18"/>
              </w:numPr>
              <w:tabs>
                <w:tab w:val="left" w:pos="470"/>
              </w:tabs>
              <w:spacing w:line="206" w:lineRule="exact"/>
              <w:rPr>
                <w:sz w:val="18"/>
              </w:rPr>
            </w:pPr>
            <w:r>
              <w:rPr>
                <w:sz w:val="18"/>
              </w:rPr>
              <w:t>Talla</w:t>
            </w:r>
            <w:r>
              <w:rPr>
                <w:spacing w:val="-5"/>
                <w:sz w:val="18"/>
              </w:rPr>
              <w:t xml:space="preserve"> </w:t>
            </w:r>
            <w:r>
              <w:rPr>
                <w:sz w:val="18"/>
              </w:rPr>
              <w:t>única</w:t>
            </w:r>
            <w:r>
              <w:rPr>
                <w:spacing w:val="-5"/>
                <w:sz w:val="18"/>
              </w:rPr>
              <w:t xml:space="preserve"> </w:t>
            </w:r>
            <w:r>
              <w:rPr>
                <w:sz w:val="18"/>
              </w:rPr>
              <w:t>regulable</w:t>
            </w:r>
            <w:r>
              <w:rPr>
                <w:spacing w:val="-5"/>
                <w:sz w:val="18"/>
              </w:rPr>
              <w:t xml:space="preserve"> </w:t>
            </w:r>
            <w:r>
              <w:rPr>
                <w:sz w:val="18"/>
              </w:rPr>
              <w:t>con</w:t>
            </w:r>
            <w:r>
              <w:rPr>
                <w:spacing w:val="-5"/>
                <w:sz w:val="18"/>
              </w:rPr>
              <w:t xml:space="preserve"> </w:t>
            </w:r>
            <w:r>
              <w:rPr>
                <w:spacing w:val="-2"/>
                <w:sz w:val="18"/>
              </w:rPr>
              <w:t>velcro</w:t>
            </w:r>
          </w:p>
          <w:p w14:paraId="0F7181E3" w14:textId="77777777" w:rsidR="00161550" w:rsidRDefault="00161550" w:rsidP="00161550">
            <w:pPr>
              <w:pStyle w:val="TableParagraph"/>
              <w:numPr>
                <w:ilvl w:val="0"/>
                <w:numId w:val="18"/>
              </w:numPr>
              <w:tabs>
                <w:tab w:val="left" w:pos="470"/>
              </w:tabs>
              <w:spacing w:line="206" w:lineRule="exact"/>
              <w:rPr>
                <w:sz w:val="18"/>
              </w:rPr>
            </w:pPr>
            <w:r>
              <w:rPr>
                <w:sz w:val="18"/>
              </w:rPr>
              <w:t>Color:</w:t>
            </w:r>
            <w:r>
              <w:rPr>
                <w:spacing w:val="-4"/>
                <w:sz w:val="18"/>
              </w:rPr>
              <w:t xml:space="preserve"> </w:t>
            </w:r>
            <w:r>
              <w:rPr>
                <w:sz w:val="18"/>
              </w:rPr>
              <w:t>Pantone</w:t>
            </w:r>
            <w:r>
              <w:rPr>
                <w:spacing w:val="-5"/>
                <w:sz w:val="18"/>
              </w:rPr>
              <w:t xml:space="preserve"> </w:t>
            </w:r>
            <w:r>
              <w:rPr>
                <w:sz w:val="18"/>
              </w:rPr>
              <w:t>316</w:t>
            </w:r>
            <w:r>
              <w:rPr>
                <w:spacing w:val="-5"/>
                <w:sz w:val="18"/>
              </w:rPr>
              <w:t xml:space="preserve"> </w:t>
            </w:r>
            <w:r>
              <w:rPr>
                <w:spacing w:val="-10"/>
                <w:sz w:val="18"/>
              </w:rPr>
              <w:t>C</w:t>
            </w:r>
          </w:p>
          <w:p w14:paraId="1090A055" w14:textId="77777777" w:rsidR="00161550" w:rsidRDefault="00161550" w:rsidP="00161550">
            <w:pPr>
              <w:pStyle w:val="TableParagraph"/>
              <w:numPr>
                <w:ilvl w:val="0"/>
                <w:numId w:val="18"/>
              </w:numPr>
              <w:tabs>
                <w:tab w:val="left" w:pos="470"/>
              </w:tabs>
              <w:spacing w:line="206" w:lineRule="exact"/>
              <w:ind w:right="90"/>
              <w:jc w:val="both"/>
              <w:rPr>
                <w:sz w:val="18"/>
              </w:rPr>
            </w:pPr>
            <w:r>
              <w:rPr>
                <w:rFonts w:ascii="Arial" w:hAnsi="Arial"/>
                <w:b/>
                <w:sz w:val="18"/>
              </w:rPr>
              <w:t xml:space="preserve">Diseño: </w:t>
            </w:r>
            <w:r>
              <w:rPr>
                <w:sz w:val="18"/>
              </w:rPr>
              <w:t>Enviado por la institución, incluirá logo y el diseño de la marca destino Sacha La Joya Amazónica</w:t>
            </w:r>
          </w:p>
        </w:tc>
        <w:tc>
          <w:tcPr>
            <w:tcW w:w="541" w:type="pct"/>
            <w:tcBorders>
              <w:top w:val="single" w:sz="4" w:space="0" w:color="auto"/>
              <w:left w:val="single" w:sz="4" w:space="0" w:color="auto"/>
              <w:bottom w:val="single" w:sz="4" w:space="0" w:color="auto"/>
              <w:right w:val="single" w:sz="4" w:space="0" w:color="auto"/>
            </w:tcBorders>
          </w:tcPr>
          <w:p w14:paraId="17639F91" w14:textId="77777777" w:rsidR="00161550" w:rsidRDefault="00161550" w:rsidP="0046148F">
            <w:pPr>
              <w:pStyle w:val="TableParagraph"/>
              <w:spacing w:line="206" w:lineRule="exact"/>
              <w:ind w:left="106"/>
              <w:rPr>
                <w:sz w:val="18"/>
              </w:rPr>
            </w:pPr>
            <w:r>
              <w:rPr>
                <w:spacing w:val="-10"/>
                <w:sz w:val="18"/>
              </w:rPr>
              <w:t>U</w:t>
            </w:r>
          </w:p>
        </w:tc>
        <w:tc>
          <w:tcPr>
            <w:tcW w:w="482" w:type="pct"/>
            <w:tcBorders>
              <w:top w:val="single" w:sz="4" w:space="0" w:color="auto"/>
              <w:left w:val="single" w:sz="4" w:space="0" w:color="auto"/>
              <w:bottom w:val="single" w:sz="4" w:space="0" w:color="auto"/>
              <w:right w:val="single" w:sz="4" w:space="0" w:color="auto"/>
            </w:tcBorders>
          </w:tcPr>
          <w:p w14:paraId="63ED4A7A" w14:textId="77777777" w:rsidR="00161550" w:rsidRDefault="00161550" w:rsidP="0046148F">
            <w:pPr>
              <w:pStyle w:val="TableParagraph"/>
              <w:spacing w:line="206" w:lineRule="exact"/>
              <w:ind w:left="111"/>
              <w:rPr>
                <w:sz w:val="18"/>
              </w:rPr>
            </w:pPr>
            <w:r>
              <w:rPr>
                <w:spacing w:val="-5"/>
                <w:sz w:val="18"/>
              </w:rPr>
              <w:t>65</w:t>
            </w:r>
          </w:p>
        </w:tc>
        <w:tc>
          <w:tcPr>
            <w:tcW w:w="575" w:type="pct"/>
            <w:tcBorders>
              <w:top w:val="single" w:sz="4" w:space="0" w:color="auto"/>
              <w:left w:val="single" w:sz="4" w:space="0" w:color="auto"/>
              <w:bottom w:val="single" w:sz="4" w:space="0" w:color="auto"/>
              <w:right w:val="single" w:sz="4" w:space="0" w:color="auto"/>
            </w:tcBorders>
          </w:tcPr>
          <w:p w14:paraId="214F0B21" w14:textId="77777777" w:rsidR="00161550" w:rsidRDefault="00161550" w:rsidP="0046148F">
            <w:pPr>
              <w:pStyle w:val="TableParagraph"/>
              <w:spacing w:line="206" w:lineRule="exact"/>
              <w:ind w:left="111"/>
              <w:jc w:val="center"/>
              <w:rPr>
                <w:spacing w:val="-5"/>
                <w:sz w:val="18"/>
              </w:rPr>
            </w:pPr>
            <w:r>
              <w:rPr>
                <w:spacing w:val="-5"/>
                <w:sz w:val="18"/>
              </w:rPr>
              <w:t>4,</w:t>
            </w:r>
            <w:r>
              <w:rPr>
                <w:rFonts w:ascii="Arial" w:hAnsi="Arial"/>
                <w:b/>
                <w:sz w:val="18"/>
              </w:rPr>
              <w:t>73</w:t>
            </w:r>
          </w:p>
        </w:tc>
        <w:tc>
          <w:tcPr>
            <w:tcW w:w="693" w:type="pct"/>
            <w:tcBorders>
              <w:top w:val="single" w:sz="4" w:space="0" w:color="auto"/>
              <w:left w:val="single" w:sz="4" w:space="0" w:color="auto"/>
              <w:bottom w:val="single" w:sz="4" w:space="0" w:color="auto"/>
              <w:right w:val="single" w:sz="4" w:space="0" w:color="auto"/>
            </w:tcBorders>
          </w:tcPr>
          <w:p w14:paraId="706ABE89" w14:textId="77777777" w:rsidR="00161550" w:rsidRDefault="00161550" w:rsidP="0046148F">
            <w:pPr>
              <w:pStyle w:val="TableParagraph"/>
              <w:spacing w:line="206" w:lineRule="exact"/>
              <w:ind w:left="111"/>
              <w:jc w:val="center"/>
              <w:rPr>
                <w:spacing w:val="-5"/>
                <w:sz w:val="18"/>
              </w:rPr>
            </w:pPr>
            <w:r>
              <w:rPr>
                <w:spacing w:val="-5"/>
                <w:sz w:val="18"/>
              </w:rPr>
              <w:t>$307,45</w:t>
            </w:r>
          </w:p>
        </w:tc>
      </w:tr>
      <w:tr w:rsidR="00161550" w14:paraId="16DD0F96" w14:textId="77777777" w:rsidTr="004614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761"/>
        </w:trPr>
        <w:tc>
          <w:tcPr>
            <w:tcW w:w="283" w:type="pct"/>
            <w:tcBorders>
              <w:top w:val="single" w:sz="4" w:space="0" w:color="auto"/>
              <w:left w:val="single" w:sz="4" w:space="0" w:color="auto"/>
              <w:bottom w:val="single" w:sz="4" w:space="0" w:color="auto"/>
              <w:right w:val="single" w:sz="4" w:space="0" w:color="auto"/>
            </w:tcBorders>
          </w:tcPr>
          <w:p w14:paraId="447C7B68" w14:textId="77777777" w:rsidR="00161550" w:rsidRDefault="00161550" w:rsidP="0046148F">
            <w:pPr>
              <w:pStyle w:val="TableParagraph"/>
              <w:spacing w:before="3"/>
              <w:rPr>
                <w:sz w:val="18"/>
              </w:rPr>
            </w:pPr>
            <w:r>
              <w:rPr>
                <w:spacing w:val="-5"/>
                <w:sz w:val="18"/>
              </w:rPr>
              <w:lastRenderedPageBreak/>
              <w:t>16</w:t>
            </w:r>
          </w:p>
        </w:tc>
        <w:tc>
          <w:tcPr>
            <w:tcW w:w="792" w:type="pct"/>
            <w:tcBorders>
              <w:top w:val="single" w:sz="4" w:space="0" w:color="auto"/>
              <w:left w:val="single" w:sz="4" w:space="0" w:color="auto"/>
              <w:bottom w:val="single" w:sz="4" w:space="0" w:color="auto"/>
              <w:right w:val="single" w:sz="4" w:space="0" w:color="auto"/>
            </w:tcBorders>
          </w:tcPr>
          <w:p w14:paraId="7697303A" w14:textId="77777777" w:rsidR="00161550" w:rsidRDefault="00161550" w:rsidP="0046148F">
            <w:pPr>
              <w:pStyle w:val="TableParagraph"/>
              <w:spacing w:line="249" w:lineRule="auto"/>
              <w:ind w:left="105" w:right="71"/>
              <w:rPr>
                <w:rFonts w:ascii="Arial"/>
                <w:b/>
                <w:sz w:val="18"/>
              </w:rPr>
            </w:pPr>
            <w:r>
              <w:rPr>
                <w:rFonts w:ascii="Arial"/>
                <w:b/>
                <w:spacing w:val="-2"/>
                <w:sz w:val="18"/>
              </w:rPr>
              <w:t xml:space="preserve">Lonas </w:t>
            </w:r>
            <w:r>
              <w:rPr>
                <w:rFonts w:ascii="Arial"/>
                <w:b/>
                <w:sz w:val="18"/>
              </w:rPr>
              <w:t xml:space="preserve">publicitarias con </w:t>
            </w:r>
            <w:r>
              <w:rPr>
                <w:rFonts w:ascii="Arial"/>
                <w:b/>
                <w:spacing w:val="-2"/>
                <w:sz w:val="18"/>
              </w:rPr>
              <w:t xml:space="preserve">estructuras </w:t>
            </w:r>
            <w:r>
              <w:rPr>
                <w:rFonts w:ascii="Arial"/>
                <w:b/>
                <w:sz w:val="18"/>
              </w:rPr>
              <w:t>(carpas</w:t>
            </w:r>
            <w:r>
              <w:rPr>
                <w:rFonts w:ascii="Arial"/>
                <w:b/>
                <w:spacing w:val="40"/>
                <w:sz w:val="18"/>
              </w:rPr>
              <w:t xml:space="preserve"> </w:t>
            </w:r>
            <w:r>
              <w:rPr>
                <w:rFonts w:ascii="Arial"/>
                <w:b/>
                <w:sz w:val="18"/>
              </w:rPr>
              <w:t>de</w:t>
            </w:r>
            <w:r>
              <w:rPr>
                <w:rFonts w:ascii="Arial"/>
                <w:b/>
                <w:spacing w:val="40"/>
                <w:sz w:val="18"/>
              </w:rPr>
              <w:t xml:space="preserve"> </w:t>
            </w:r>
            <w:r>
              <w:rPr>
                <w:rFonts w:ascii="Arial"/>
                <w:b/>
                <w:sz w:val="18"/>
              </w:rPr>
              <w:t xml:space="preserve">lona </w:t>
            </w:r>
            <w:r>
              <w:rPr>
                <w:rFonts w:ascii="Arial"/>
                <w:b/>
                <w:spacing w:val="-2"/>
                <w:sz w:val="18"/>
              </w:rPr>
              <w:t>publicitaria)</w:t>
            </w:r>
          </w:p>
        </w:tc>
        <w:tc>
          <w:tcPr>
            <w:tcW w:w="1634" w:type="pct"/>
            <w:tcBorders>
              <w:top w:val="single" w:sz="4" w:space="0" w:color="auto"/>
              <w:left w:val="single" w:sz="4" w:space="0" w:color="auto"/>
              <w:bottom w:val="single" w:sz="4" w:space="0" w:color="auto"/>
              <w:right w:val="single" w:sz="4" w:space="0" w:color="auto"/>
            </w:tcBorders>
          </w:tcPr>
          <w:p w14:paraId="21220D0B" w14:textId="77777777" w:rsidR="00161550" w:rsidRDefault="00161550" w:rsidP="0046148F">
            <w:pPr>
              <w:pStyle w:val="TableParagraph"/>
              <w:spacing w:line="206" w:lineRule="exact"/>
              <w:rPr>
                <w:rFonts w:ascii="Arial"/>
                <w:b/>
                <w:sz w:val="18"/>
              </w:rPr>
            </w:pPr>
            <w:r>
              <w:rPr>
                <w:rFonts w:ascii="Arial"/>
                <w:b/>
                <w:sz w:val="18"/>
              </w:rPr>
              <w:t>Carpa</w:t>
            </w:r>
            <w:r>
              <w:rPr>
                <w:rFonts w:ascii="Arial"/>
                <w:b/>
                <w:spacing w:val="-4"/>
                <w:sz w:val="18"/>
              </w:rPr>
              <w:t xml:space="preserve"> </w:t>
            </w:r>
            <w:r>
              <w:rPr>
                <w:rFonts w:ascii="Arial"/>
                <w:b/>
                <w:sz w:val="18"/>
              </w:rPr>
              <w:t>con</w:t>
            </w:r>
            <w:r>
              <w:rPr>
                <w:rFonts w:ascii="Arial"/>
                <w:b/>
                <w:spacing w:val="-3"/>
                <w:sz w:val="18"/>
              </w:rPr>
              <w:t xml:space="preserve"> </w:t>
            </w:r>
            <w:r>
              <w:rPr>
                <w:rFonts w:ascii="Arial"/>
                <w:b/>
                <w:spacing w:val="-2"/>
                <w:sz w:val="18"/>
              </w:rPr>
              <w:t>estructura</w:t>
            </w:r>
          </w:p>
          <w:p w14:paraId="325B2F18" w14:textId="77777777" w:rsidR="00161550" w:rsidRDefault="00161550" w:rsidP="0046148F">
            <w:pPr>
              <w:pStyle w:val="TableParagraph"/>
              <w:spacing w:line="206" w:lineRule="exact"/>
              <w:rPr>
                <w:sz w:val="18"/>
              </w:rPr>
            </w:pPr>
            <w:r>
              <w:rPr>
                <w:sz w:val="18"/>
              </w:rPr>
              <w:t>Color:</w:t>
            </w:r>
            <w:r>
              <w:rPr>
                <w:spacing w:val="-5"/>
                <w:sz w:val="18"/>
              </w:rPr>
              <w:t xml:space="preserve"> </w:t>
            </w:r>
            <w:r>
              <w:rPr>
                <w:spacing w:val="-2"/>
                <w:sz w:val="18"/>
              </w:rPr>
              <w:t>Bicolor,</w:t>
            </w:r>
          </w:p>
          <w:p w14:paraId="6F2A8C39" w14:textId="77777777" w:rsidR="00161550" w:rsidRDefault="00161550" w:rsidP="0046148F">
            <w:pPr>
              <w:pStyle w:val="TableParagraph"/>
              <w:spacing w:line="206" w:lineRule="exact"/>
              <w:rPr>
                <w:sz w:val="18"/>
              </w:rPr>
            </w:pPr>
            <w:r>
              <w:rPr>
                <w:sz w:val="18"/>
              </w:rPr>
              <w:t>Color</w:t>
            </w:r>
            <w:r>
              <w:rPr>
                <w:spacing w:val="24"/>
                <w:sz w:val="18"/>
              </w:rPr>
              <w:t xml:space="preserve"> </w:t>
            </w:r>
            <w:r>
              <w:rPr>
                <w:sz w:val="18"/>
              </w:rPr>
              <w:t>1:</w:t>
            </w:r>
            <w:r>
              <w:rPr>
                <w:spacing w:val="25"/>
                <w:sz w:val="18"/>
              </w:rPr>
              <w:t xml:space="preserve"> </w:t>
            </w:r>
            <w:r>
              <w:rPr>
                <w:sz w:val="18"/>
              </w:rPr>
              <w:t>Pantone</w:t>
            </w:r>
            <w:r>
              <w:rPr>
                <w:spacing w:val="23"/>
                <w:sz w:val="18"/>
              </w:rPr>
              <w:t xml:space="preserve"> </w:t>
            </w:r>
            <w:r>
              <w:rPr>
                <w:sz w:val="18"/>
              </w:rPr>
              <w:t>316</w:t>
            </w:r>
            <w:r>
              <w:rPr>
                <w:spacing w:val="24"/>
                <w:sz w:val="18"/>
              </w:rPr>
              <w:t xml:space="preserve"> </w:t>
            </w:r>
            <w:r>
              <w:rPr>
                <w:sz w:val="18"/>
              </w:rPr>
              <w:t>C</w:t>
            </w:r>
            <w:r>
              <w:rPr>
                <w:spacing w:val="23"/>
                <w:sz w:val="18"/>
              </w:rPr>
              <w:t xml:space="preserve"> </w:t>
            </w:r>
            <w:r>
              <w:rPr>
                <w:sz w:val="18"/>
              </w:rPr>
              <w:t>Color</w:t>
            </w:r>
            <w:r>
              <w:rPr>
                <w:spacing w:val="25"/>
                <w:sz w:val="18"/>
              </w:rPr>
              <w:t xml:space="preserve"> </w:t>
            </w:r>
            <w:r>
              <w:rPr>
                <w:sz w:val="18"/>
              </w:rPr>
              <w:t>2:</w:t>
            </w:r>
            <w:r>
              <w:rPr>
                <w:spacing w:val="24"/>
                <w:sz w:val="18"/>
              </w:rPr>
              <w:t xml:space="preserve"> </w:t>
            </w:r>
            <w:r>
              <w:rPr>
                <w:spacing w:val="-2"/>
                <w:sz w:val="18"/>
              </w:rPr>
              <w:t>Pantone</w:t>
            </w:r>
          </w:p>
          <w:p w14:paraId="4E52651C" w14:textId="77777777" w:rsidR="00161550" w:rsidRDefault="00161550" w:rsidP="0046148F">
            <w:pPr>
              <w:pStyle w:val="TableParagraph"/>
              <w:spacing w:line="206" w:lineRule="exact"/>
              <w:rPr>
                <w:sz w:val="18"/>
              </w:rPr>
            </w:pPr>
            <w:r>
              <w:rPr>
                <w:sz w:val="18"/>
              </w:rPr>
              <w:t>715</w:t>
            </w:r>
            <w:r>
              <w:rPr>
                <w:spacing w:val="-3"/>
                <w:sz w:val="18"/>
              </w:rPr>
              <w:t xml:space="preserve"> </w:t>
            </w:r>
            <w:r>
              <w:rPr>
                <w:spacing w:val="-10"/>
                <w:sz w:val="18"/>
              </w:rPr>
              <w:t>C</w:t>
            </w:r>
          </w:p>
          <w:p w14:paraId="49FDCD7F" w14:textId="77777777" w:rsidR="00161550" w:rsidRDefault="00161550" w:rsidP="0046148F">
            <w:pPr>
              <w:pStyle w:val="TableParagraph"/>
              <w:ind w:right="91"/>
              <w:jc w:val="both"/>
              <w:rPr>
                <w:sz w:val="18"/>
              </w:rPr>
            </w:pPr>
            <w:r>
              <w:rPr>
                <w:sz w:val="18"/>
              </w:rPr>
              <w:t>Dimensiones: 90 cm de ancho, 2.30 cm de largo, con cumbrera a 45 grados, altura 45 cm;</w:t>
            </w:r>
            <w:r>
              <w:rPr>
                <w:spacing w:val="-13"/>
                <w:sz w:val="18"/>
              </w:rPr>
              <w:t xml:space="preserve"> </w:t>
            </w:r>
            <w:r>
              <w:rPr>
                <w:sz w:val="18"/>
              </w:rPr>
              <w:t>con</w:t>
            </w:r>
            <w:r>
              <w:rPr>
                <w:spacing w:val="-12"/>
                <w:sz w:val="18"/>
              </w:rPr>
              <w:t xml:space="preserve"> </w:t>
            </w:r>
            <w:r>
              <w:rPr>
                <w:sz w:val="18"/>
              </w:rPr>
              <w:t>vuelos</w:t>
            </w:r>
            <w:r>
              <w:rPr>
                <w:spacing w:val="-13"/>
                <w:sz w:val="18"/>
              </w:rPr>
              <w:t xml:space="preserve"> </w:t>
            </w:r>
            <w:r>
              <w:rPr>
                <w:sz w:val="18"/>
              </w:rPr>
              <w:t>rectangulares</w:t>
            </w:r>
            <w:r>
              <w:rPr>
                <w:spacing w:val="-12"/>
                <w:sz w:val="18"/>
              </w:rPr>
              <w:t xml:space="preserve"> </w:t>
            </w:r>
            <w:r>
              <w:rPr>
                <w:sz w:val="18"/>
              </w:rPr>
              <w:t>al</w:t>
            </w:r>
            <w:r>
              <w:rPr>
                <w:spacing w:val="-13"/>
                <w:sz w:val="18"/>
              </w:rPr>
              <w:t xml:space="preserve"> </w:t>
            </w:r>
            <w:r>
              <w:rPr>
                <w:sz w:val="18"/>
              </w:rPr>
              <w:t>contorno</w:t>
            </w:r>
            <w:r>
              <w:rPr>
                <w:spacing w:val="-13"/>
                <w:sz w:val="18"/>
              </w:rPr>
              <w:t xml:space="preserve"> </w:t>
            </w:r>
            <w:r>
              <w:rPr>
                <w:sz w:val="18"/>
              </w:rPr>
              <w:t>de 45cm</w:t>
            </w:r>
            <w:r>
              <w:rPr>
                <w:spacing w:val="-8"/>
                <w:sz w:val="18"/>
              </w:rPr>
              <w:t xml:space="preserve"> </w:t>
            </w:r>
            <w:r>
              <w:rPr>
                <w:sz w:val="18"/>
              </w:rPr>
              <w:t>y</w:t>
            </w:r>
            <w:r>
              <w:rPr>
                <w:spacing w:val="-7"/>
                <w:sz w:val="18"/>
              </w:rPr>
              <w:t xml:space="preserve"> </w:t>
            </w:r>
            <w:r>
              <w:rPr>
                <w:sz w:val="18"/>
              </w:rPr>
              <w:t>45</w:t>
            </w:r>
            <w:r>
              <w:rPr>
                <w:spacing w:val="-8"/>
                <w:sz w:val="18"/>
              </w:rPr>
              <w:t xml:space="preserve"> </w:t>
            </w:r>
            <w:r>
              <w:rPr>
                <w:sz w:val="18"/>
              </w:rPr>
              <w:t>grados,</w:t>
            </w:r>
            <w:r>
              <w:rPr>
                <w:spacing w:val="-6"/>
                <w:sz w:val="18"/>
              </w:rPr>
              <w:t xml:space="preserve"> </w:t>
            </w:r>
            <w:r>
              <w:rPr>
                <w:sz w:val="18"/>
              </w:rPr>
              <w:t>para</w:t>
            </w:r>
            <w:r>
              <w:rPr>
                <w:spacing w:val="-7"/>
                <w:sz w:val="18"/>
              </w:rPr>
              <w:t xml:space="preserve"> </w:t>
            </w:r>
            <w:r>
              <w:rPr>
                <w:sz w:val="18"/>
              </w:rPr>
              <w:t>un</w:t>
            </w:r>
            <w:r>
              <w:rPr>
                <w:spacing w:val="-8"/>
                <w:sz w:val="18"/>
              </w:rPr>
              <w:t xml:space="preserve"> </w:t>
            </w:r>
            <w:r>
              <w:rPr>
                <w:sz w:val="18"/>
              </w:rPr>
              <w:t>triciclo</w:t>
            </w:r>
            <w:r>
              <w:rPr>
                <w:spacing w:val="-7"/>
                <w:sz w:val="18"/>
              </w:rPr>
              <w:t xml:space="preserve"> </w:t>
            </w:r>
            <w:r>
              <w:rPr>
                <w:sz w:val="18"/>
              </w:rPr>
              <w:t>de</w:t>
            </w:r>
            <w:r>
              <w:rPr>
                <w:spacing w:val="-7"/>
                <w:sz w:val="18"/>
              </w:rPr>
              <w:t xml:space="preserve"> </w:t>
            </w:r>
            <w:r>
              <w:rPr>
                <w:spacing w:val="-2"/>
                <w:sz w:val="18"/>
              </w:rPr>
              <w:t>carga.</w:t>
            </w:r>
          </w:p>
          <w:p w14:paraId="28C15150" w14:textId="77777777" w:rsidR="00161550" w:rsidRDefault="00161550" w:rsidP="0046148F">
            <w:pPr>
              <w:pStyle w:val="TableParagraph"/>
              <w:spacing w:before="1"/>
              <w:rPr>
                <w:rFonts w:ascii="Arial"/>
                <w:b/>
                <w:sz w:val="18"/>
              </w:rPr>
            </w:pPr>
          </w:p>
          <w:p w14:paraId="1B592B2E" w14:textId="77777777" w:rsidR="00161550" w:rsidRDefault="00161550" w:rsidP="0046148F">
            <w:pPr>
              <w:pStyle w:val="TableParagraph"/>
              <w:ind w:right="91"/>
              <w:jc w:val="both"/>
              <w:rPr>
                <w:sz w:val="18"/>
              </w:rPr>
            </w:pPr>
            <w:r>
              <w:rPr>
                <w:sz w:val="18"/>
              </w:rPr>
              <w:t>Material de la carpa: Lona PVC 3D, 850 g/m² (25 oz/yd²)</w:t>
            </w:r>
          </w:p>
          <w:p w14:paraId="46DA3144" w14:textId="77777777" w:rsidR="00161550" w:rsidRDefault="00161550" w:rsidP="0046148F">
            <w:pPr>
              <w:pStyle w:val="TableParagraph"/>
              <w:ind w:right="92"/>
              <w:jc w:val="both"/>
              <w:rPr>
                <w:sz w:val="18"/>
              </w:rPr>
            </w:pPr>
            <w:r>
              <w:rPr>
                <w:sz w:val="18"/>
              </w:rPr>
              <w:t>Características</w:t>
            </w:r>
            <w:r>
              <w:rPr>
                <w:rFonts w:ascii="Arial" w:hAnsi="Arial"/>
                <w:b/>
                <w:sz w:val="18"/>
              </w:rPr>
              <w:t>:</w:t>
            </w:r>
            <w:r>
              <w:rPr>
                <w:rFonts w:ascii="Arial" w:hAnsi="Arial"/>
                <w:b/>
                <w:spacing w:val="-4"/>
                <w:sz w:val="18"/>
              </w:rPr>
              <w:t xml:space="preserve"> </w:t>
            </w:r>
            <w:r>
              <w:rPr>
                <w:sz w:val="18"/>
              </w:rPr>
              <w:t>Resistente</w:t>
            </w:r>
            <w:r>
              <w:rPr>
                <w:spacing w:val="40"/>
                <w:sz w:val="18"/>
              </w:rPr>
              <w:t xml:space="preserve"> </w:t>
            </w:r>
            <w:r>
              <w:rPr>
                <w:sz w:val="18"/>
              </w:rPr>
              <w:t>al</w:t>
            </w:r>
            <w:r>
              <w:rPr>
                <w:spacing w:val="40"/>
                <w:sz w:val="18"/>
              </w:rPr>
              <w:t xml:space="preserve"> </w:t>
            </w:r>
            <w:r>
              <w:rPr>
                <w:sz w:val="18"/>
              </w:rPr>
              <w:t>agua, resistente a los rayos UV, ignífugo, estabilidad dimensional, auto limpiante, larga duración, relieve antideslizante.</w:t>
            </w:r>
          </w:p>
          <w:p w14:paraId="3BA0E854" w14:textId="77777777" w:rsidR="00161550" w:rsidRDefault="00161550" w:rsidP="0046148F">
            <w:pPr>
              <w:pStyle w:val="TableParagraph"/>
              <w:tabs>
                <w:tab w:val="left" w:pos="1008"/>
                <w:tab w:val="left" w:pos="1435"/>
                <w:tab w:val="left" w:pos="1802"/>
                <w:tab w:val="left" w:pos="1870"/>
                <w:tab w:val="left" w:pos="2960"/>
                <w:tab w:val="left" w:pos="3011"/>
                <w:tab w:val="left" w:pos="3440"/>
              </w:tabs>
              <w:ind w:right="91"/>
              <w:rPr>
                <w:sz w:val="18"/>
              </w:rPr>
            </w:pPr>
            <w:r>
              <w:rPr>
                <w:rFonts w:ascii="Arial" w:hAnsi="Arial"/>
                <w:b/>
                <w:spacing w:val="-2"/>
                <w:sz w:val="18"/>
              </w:rPr>
              <w:t>Material</w:t>
            </w:r>
            <w:r>
              <w:rPr>
                <w:rFonts w:ascii="Arial" w:hAnsi="Arial"/>
                <w:b/>
                <w:sz w:val="18"/>
              </w:rPr>
              <w:tab/>
            </w:r>
            <w:r>
              <w:rPr>
                <w:rFonts w:ascii="Arial" w:hAnsi="Arial"/>
                <w:b/>
                <w:spacing w:val="-6"/>
                <w:sz w:val="18"/>
              </w:rPr>
              <w:t>de</w:t>
            </w:r>
            <w:r>
              <w:rPr>
                <w:rFonts w:ascii="Arial" w:hAnsi="Arial"/>
                <w:b/>
                <w:sz w:val="18"/>
              </w:rPr>
              <w:tab/>
            </w:r>
            <w:r>
              <w:rPr>
                <w:rFonts w:ascii="Arial" w:hAnsi="Arial"/>
                <w:b/>
                <w:spacing w:val="-6"/>
                <w:sz w:val="18"/>
              </w:rPr>
              <w:t>la</w:t>
            </w:r>
            <w:r>
              <w:rPr>
                <w:rFonts w:ascii="Arial" w:hAnsi="Arial"/>
                <w:b/>
                <w:sz w:val="18"/>
              </w:rPr>
              <w:tab/>
            </w:r>
            <w:r>
              <w:rPr>
                <w:rFonts w:ascii="Arial" w:hAnsi="Arial"/>
                <w:b/>
                <w:spacing w:val="-2"/>
                <w:sz w:val="18"/>
              </w:rPr>
              <w:t>estructura:</w:t>
            </w:r>
            <w:r>
              <w:rPr>
                <w:rFonts w:ascii="Arial" w:hAnsi="Arial"/>
                <w:b/>
                <w:sz w:val="18"/>
              </w:rPr>
              <w:tab/>
            </w:r>
            <w:r>
              <w:rPr>
                <w:spacing w:val="-2"/>
                <w:sz w:val="18"/>
              </w:rPr>
              <w:t xml:space="preserve">Tubería </w:t>
            </w:r>
            <w:r>
              <w:rPr>
                <w:sz w:val="18"/>
              </w:rPr>
              <w:t xml:space="preserve">galvanizada de ¾, cuatro parantes de 1.50 cm redondos galvanizados de 1 pulgada. </w:t>
            </w:r>
            <w:r>
              <w:rPr>
                <w:rFonts w:ascii="Arial" w:hAnsi="Arial"/>
                <w:b/>
                <w:spacing w:val="-2"/>
                <w:sz w:val="18"/>
              </w:rPr>
              <w:t>Implementación:</w:t>
            </w:r>
            <w:r>
              <w:rPr>
                <w:rFonts w:ascii="Arial" w:hAnsi="Arial"/>
                <w:b/>
                <w:sz w:val="18"/>
              </w:rPr>
              <w:tab/>
            </w:r>
            <w:r>
              <w:rPr>
                <w:rFonts w:ascii="Arial" w:hAnsi="Arial"/>
                <w:b/>
                <w:sz w:val="18"/>
              </w:rPr>
              <w:tab/>
            </w:r>
            <w:r>
              <w:rPr>
                <w:spacing w:val="-2"/>
                <w:sz w:val="18"/>
              </w:rPr>
              <w:t>Adecuada</w:t>
            </w:r>
            <w:r>
              <w:rPr>
                <w:sz w:val="18"/>
              </w:rPr>
              <w:tab/>
            </w:r>
            <w:r>
              <w:rPr>
                <w:sz w:val="18"/>
              </w:rPr>
              <w:tab/>
            </w:r>
            <w:r>
              <w:rPr>
                <w:spacing w:val="-10"/>
                <w:sz w:val="18"/>
              </w:rPr>
              <w:t>a</w:t>
            </w:r>
            <w:r>
              <w:rPr>
                <w:sz w:val="18"/>
              </w:rPr>
              <w:tab/>
            </w:r>
            <w:r>
              <w:rPr>
                <w:spacing w:val="-6"/>
                <w:sz w:val="18"/>
              </w:rPr>
              <w:t xml:space="preserve">la </w:t>
            </w:r>
            <w:r>
              <w:rPr>
                <w:sz w:val="18"/>
              </w:rPr>
              <w:t>instalación física.</w:t>
            </w:r>
          </w:p>
          <w:p w14:paraId="26FDA433" w14:textId="77777777" w:rsidR="00161550" w:rsidRDefault="00161550" w:rsidP="0046148F">
            <w:pPr>
              <w:pStyle w:val="TableParagraph"/>
              <w:spacing w:line="207" w:lineRule="exact"/>
              <w:rPr>
                <w:sz w:val="18"/>
              </w:rPr>
            </w:pPr>
            <w:r>
              <w:rPr>
                <w:rFonts w:ascii="Arial"/>
                <w:b/>
                <w:sz w:val="18"/>
              </w:rPr>
              <w:t>Producto</w:t>
            </w:r>
            <w:r>
              <w:rPr>
                <w:rFonts w:ascii="Arial"/>
                <w:b/>
                <w:spacing w:val="-5"/>
                <w:sz w:val="18"/>
              </w:rPr>
              <w:t xml:space="preserve"> </w:t>
            </w:r>
            <w:r>
              <w:rPr>
                <w:rFonts w:ascii="Arial"/>
                <w:b/>
                <w:sz w:val="18"/>
              </w:rPr>
              <w:t>final:</w:t>
            </w:r>
            <w:r>
              <w:rPr>
                <w:rFonts w:ascii="Arial"/>
                <w:b/>
                <w:spacing w:val="-5"/>
                <w:sz w:val="18"/>
              </w:rPr>
              <w:t xml:space="preserve"> </w:t>
            </w:r>
            <w:r>
              <w:rPr>
                <w:sz w:val="18"/>
              </w:rPr>
              <w:t>Instalado</w:t>
            </w:r>
            <w:r>
              <w:rPr>
                <w:spacing w:val="-4"/>
                <w:sz w:val="18"/>
              </w:rPr>
              <w:t xml:space="preserve"> </w:t>
            </w:r>
            <w:r>
              <w:rPr>
                <w:sz w:val="18"/>
              </w:rPr>
              <w:t>en</w:t>
            </w:r>
            <w:r>
              <w:rPr>
                <w:spacing w:val="-5"/>
                <w:sz w:val="18"/>
              </w:rPr>
              <w:t xml:space="preserve"> </w:t>
            </w:r>
            <w:r>
              <w:rPr>
                <w:sz w:val="18"/>
              </w:rPr>
              <w:t>el</w:t>
            </w:r>
            <w:r>
              <w:rPr>
                <w:spacing w:val="-4"/>
                <w:sz w:val="18"/>
              </w:rPr>
              <w:t xml:space="preserve"> bien.</w:t>
            </w:r>
          </w:p>
          <w:p w14:paraId="6B910F84" w14:textId="77777777" w:rsidR="00161550" w:rsidRDefault="00161550" w:rsidP="0046148F">
            <w:pPr>
              <w:pStyle w:val="TableParagraph"/>
              <w:tabs>
                <w:tab w:val="left" w:pos="470"/>
                <w:tab w:val="left" w:pos="1423"/>
                <w:tab w:val="left" w:pos="2887"/>
                <w:tab w:val="left" w:pos="3440"/>
              </w:tabs>
              <w:spacing w:line="206" w:lineRule="exact"/>
              <w:ind w:left="470" w:right="91" w:hanging="360"/>
              <w:rPr>
                <w:sz w:val="18"/>
              </w:rPr>
            </w:pPr>
            <w:r>
              <w:rPr>
                <w:spacing w:val="-10"/>
                <w:sz w:val="18"/>
              </w:rPr>
              <w:t>-</w:t>
            </w:r>
            <w:r>
              <w:rPr>
                <w:sz w:val="18"/>
              </w:rPr>
              <w:tab/>
            </w:r>
            <w:r>
              <w:rPr>
                <w:rFonts w:ascii="Arial" w:hAnsi="Arial"/>
                <w:b/>
                <w:spacing w:val="-2"/>
                <w:sz w:val="18"/>
              </w:rPr>
              <w:t>Diseño:</w:t>
            </w:r>
            <w:r>
              <w:rPr>
                <w:rFonts w:ascii="Arial" w:hAnsi="Arial"/>
                <w:b/>
                <w:sz w:val="18"/>
              </w:rPr>
              <w:tab/>
            </w:r>
            <w:r>
              <w:rPr>
                <w:spacing w:val="-2"/>
                <w:sz w:val="18"/>
              </w:rPr>
              <w:t>Proporcionado</w:t>
            </w:r>
            <w:r>
              <w:rPr>
                <w:sz w:val="18"/>
              </w:rPr>
              <w:tab/>
            </w:r>
            <w:r>
              <w:rPr>
                <w:spacing w:val="-4"/>
                <w:sz w:val="18"/>
              </w:rPr>
              <w:t>por</w:t>
            </w:r>
            <w:r>
              <w:rPr>
                <w:sz w:val="18"/>
              </w:rPr>
              <w:tab/>
            </w:r>
            <w:r>
              <w:rPr>
                <w:spacing w:val="-6"/>
                <w:sz w:val="18"/>
              </w:rPr>
              <w:t xml:space="preserve">la </w:t>
            </w:r>
            <w:r>
              <w:rPr>
                <w:sz w:val="18"/>
              </w:rPr>
              <w:t>institución, incluye; logo y marca</w:t>
            </w:r>
          </w:p>
        </w:tc>
        <w:tc>
          <w:tcPr>
            <w:tcW w:w="541" w:type="pct"/>
            <w:tcBorders>
              <w:top w:val="single" w:sz="4" w:space="0" w:color="auto"/>
              <w:left w:val="single" w:sz="4" w:space="0" w:color="auto"/>
              <w:bottom w:val="single" w:sz="4" w:space="0" w:color="auto"/>
              <w:right w:val="single" w:sz="4" w:space="0" w:color="auto"/>
            </w:tcBorders>
          </w:tcPr>
          <w:p w14:paraId="370D36BC" w14:textId="77777777" w:rsidR="00161550" w:rsidRDefault="00161550" w:rsidP="0046148F">
            <w:pPr>
              <w:pStyle w:val="TableParagraph"/>
              <w:spacing w:before="3"/>
              <w:ind w:left="106"/>
              <w:rPr>
                <w:sz w:val="18"/>
              </w:rPr>
            </w:pPr>
            <w:r>
              <w:rPr>
                <w:spacing w:val="-10"/>
                <w:sz w:val="18"/>
              </w:rPr>
              <w:t>U</w:t>
            </w:r>
          </w:p>
        </w:tc>
        <w:tc>
          <w:tcPr>
            <w:tcW w:w="482" w:type="pct"/>
            <w:tcBorders>
              <w:top w:val="single" w:sz="4" w:space="0" w:color="auto"/>
              <w:left w:val="single" w:sz="4" w:space="0" w:color="auto"/>
              <w:bottom w:val="single" w:sz="4" w:space="0" w:color="auto"/>
              <w:right w:val="single" w:sz="4" w:space="0" w:color="auto"/>
            </w:tcBorders>
          </w:tcPr>
          <w:p w14:paraId="10F9A6D6" w14:textId="77777777" w:rsidR="00161550" w:rsidRDefault="00161550" w:rsidP="0046148F">
            <w:pPr>
              <w:pStyle w:val="TableParagraph"/>
              <w:spacing w:before="3"/>
              <w:ind w:left="111"/>
              <w:rPr>
                <w:sz w:val="18"/>
              </w:rPr>
            </w:pPr>
            <w:r>
              <w:rPr>
                <w:spacing w:val="-5"/>
                <w:sz w:val="18"/>
              </w:rPr>
              <w:t>66</w:t>
            </w:r>
          </w:p>
        </w:tc>
        <w:tc>
          <w:tcPr>
            <w:tcW w:w="575" w:type="pct"/>
            <w:tcBorders>
              <w:top w:val="single" w:sz="4" w:space="0" w:color="auto"/>
              <w:left w:val="single" w:sz="4" w:space="0" w:color="auto"/>
              <w:bottom w:val="single" w:sz="4" w:space="0" w:color="auto"/>
              <w:right w:val="single" w:sz="4" w:space="0" w:color="auto"/>
            </w:tcBorders>
          </w:tcPr>
          <w:p w14:paraId="54821FBB" w14:textId="77777777" w:rsidR="00161550" w:rsidRDefault="00161550" w:rsidP="0046148F">
            <w:pPr>
              <w:pStyle w:val="TableParagraph"/>
              <w:spacing w:before="3"/>
              <w:ind w:left="111"/>
              <w:jc w:val="center"/>
              <w:rPr>
                <w:spacing w:val="-5"/>
                <w:sz w:val="18"/>
              </w:rPr>
            </w:pPr>
            <w:r>
              <w:rPr>
                <w:spacing w:val="-5"/>
                <w:sz w:val="18"/>
              </w:rPr>
              <w:t>236,50</w:t>
            </w:r>
          </w:p>
        </w:tc>
        <w:tc>
          <w:tcPr>
            <w:tcW w:w="693" w:type="pct"/>
            <w:tcBorders>
              <w:top w:val="single" w:sz="4" w:space="0" w:color="auto"/>
              <w:left w:val="single" w:sz="4" w:space="0" w:color="auto"/>
              <w:bottom w:val="single" w:sz="4" w:space="0" w:color="auto"/>
              <w:right w:val="single" w:sz="4" w:space="0" w:color="auto"/>
            </w:tcBorders>
          </w:tcPr>
          <w:p w14:paraId="1F08276C" w14:textId="77777777" w:rsidR="00161550" w:rsidRDefault="00161550" w:rsidP="0046148F">
            <w:pPr>
              <w:pStyle w:val="TableParagraph"/>
              <w:spacing w:before="3"/>
              <w:ind w:left="111"/>
              <w:jc w:val="center"/>
              <w:rPr>
                <w:spacing w:val="-5"/>
                <w:sz w:val="18"/>
              </w:rPr>
            </w:pPr>
            <w:r>
              <w:rPr>
                <w:spacing w:val="-5"/>
                <w:sz w:val="18"/>
              </w:rPr>
              <w:t>$15609,00</w:t>
            </w:r>
          </w:p>
        </w:tc>
      </w:tr>
      <w:tr w:rsidR="00161550" w14:paraId="22AA853A" w14:textId="77777777" w:rsidTr="004614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83"/>
        </w:trPr>
        <w:tc>
          <w:tcPr>
            <w:tcW w:w="4307" w:type="pct"/>
            <w:gridSpan w:val="6"/>
            <w:tcBorders>
              <w:top w:val="single" w:sz="4" w:space="0" w:color="auto"/>
              <w:left w:val="single" w:sz="4" w:space="0" w:color="auto"/>
              <w:bottom w:val="single" w:sz="4" w:space="0" w:color="auto"/>
              <w:right w:val="single" w:sz="4" w:space="0" w:color="auto"/>
            </w:tcBorders>
          </w:tcPr>
          <w:p w14:paraId="39ABAD8E" w14:textId="77777777" w:rsidR="00161550" w:rsidRPr="00021946" w:rsidRDefault="00161550" w:rsidP="0046148F">
            <w:pPr>
              <w:pStyle w:val="TableParagraph"/>
              <w:spacing w:before="3"/>
              <w:ind w:left="106"/>
              <w:jc w:val="center"/>
              <w:rPr>
                <w:b/>
                <w:bCs/>
                <w:spacing w:val="-10"/>
                <w:sz w:val="18"/>
              </w:rPr>
            </w:pPr>
            <w:r>
              <w:rPr>
                <w:b/>
                <w:bCs/>
                <w:spacing w:val="-10"/>
                <w:sz w:val="18"/>
              </w:rPr>
              <w:t>PRESUPUETO REFERENCIAL SIN</w:t>
            </w:r>
            <w:r w:rsidRPr="004C54DD">
              <w:rPr>
                <w:b/>
                <w:bCs/>
                <w:spacing w:val="-10"/>
                <w:sz w:val="18"/>
              </w:rPr>
              <w:t xml:space="preserve"> IVA </w:t>
            </w:r>
          </w:p>
        </w:tc>
        <w:tc>
          <w:tcPr>
            <w:tcW w:w="693" w:type="pct"/>
            <w:tcBorders>
              <w:top w:val="single" w:sz="4" w:space="0" w:color="auto"/>
              <w:left w:val="single" w:sz="4" w:space="0" w:color="auto"/>
              <w:bottom w:val="single" w:sz="4" w:space="0" w:color="auto"/>
              <w:right w:val="single" w:sz="4" w:space="0" w:color="auto"/>
            </w:tcBorders>
          </w:tcPr>
          <w:p w14:paraId="0A2E060B" w14:textId="77777777" w:rsidR="00161550" w:rsidRPr="004C54DD" w:rsidRDefault="00161550" w:rsidP="0046148F">
            <w:pPr>
              <w:pStyle w:val="TableParagraph"/>
              <w:spacing w:before="3"/>
              <w:ind w:left="111"/>
              <w:rPr>
                <w:b/>
                <w:bCs/>
                <w:spacing w:val="-5"/>
                <w:sz w:val="18"/>
              </w:rPr>
            </w:pPr>
            <w:r w:rsidRPr="004C54DD">
              <w:rPr>
                <w:b/>
                <w:bCs/>
                <w:spacing w:val="-5"/>
                <w:sz w:val="18"/>
              </w:rPr>
              <w:t>32.723,14</w:t>
            </w:r>
          </w:p>
        </w:tc>
      </w:tr>
    </w:tbl>
    <w:p w14:paraId="78383DEB" w14:textId="77777777" w:rsidR="00E05BD3" w:rsidRDefault="00E05BD3" w:rsidP="00E05BD3">
      <w:pPr>
        <w:jc w:val="both"/>
        <w:rPr>
          <w:rFonts w:ascii="Arial" w:hAnsi="Arial" w:cs="Arial"/>
          <w:color w:val="000000" w:themeColor="text1"/>
          <w:sz w:val="22"/>
          <w:szCs w:val="22"/>
          <w:lang w:val="es-EC"/>
        </w:rPr>
      </w:pPr>
    </w:p>
    <w:p w14:paraId="66A17C99" w14:textId="77777777" w:rsidR="00161550" w:rsidRDefault="00161550" w:rsidP="00161550">
      <w:pPr>
        <w:jc w:val="both"/>
        <w:rPr>
          <w:rFonts w:ascii="Arial" w:hAnsi="Arial" w:cs="Arial"/>
          <w:color w:val="000000" w:themeColor="text1"/>
          <w:sz w:val="22"/>
          <w:szCs w:val="22"/>
          <w:lang w:val="es-EC"/>
        </w:rPr>
      </w:pPr>
      <w:r>
        <w:rPr>
          <w:rFonts w:ascii="Arial" w:hAnsi="Arial" w:cs="Arial"/>
          <w:color w:val="000000" w:themeColor="text1"/>
          <w:sz w:val="22"/>
          <w:szCs w:val="22"/>
          <w:lang w:val="es-EC"/>
        </w:rPr>
        <w:t>Los materiales de capacitación como: c</w:t>
      </w:r>
      <w:r w:rsidRPr="00483924">
        <w:rPr>
          <w:rFonts w:ascii="Arial" w:hAnsi="Arial" w:cs="Arial"/>
          <w:color w:val="000000" w:themeColor="text1"/>
          <w:sz w:val="22"/>
          <w:szCs w:val="22"/>
          <w:lang w:val="es-EC"/>
        </w:rPr>
        <w:t xml:space="preserve">uadernos, esferos, carpetas, </w:t>
      </w:r>
      <w:r>
        <w:rPr>
          <w:rFonts w:ascii="Arial" w:hAnsi="Arial" w:cs="Arial"/>
          <w:color w:val="000000" w:themeColor="text1"/>
          <w:sz w:val="22"/>
          <w:szCs w:val="22"/>
          <w:lang w:val="es-EC"/>
        </w:rPr>
        <w:t>adquiridos mediante el contrato N°063-PS-GADMCJS-2025, serán entregadas a todos los socios beneficiarios del proyecto de forma equitativa para la ejecución del plan de capacitaciones a desarrollarse como parte del primer componente del proyecto. El segundo componente del proyecto comprende la supervisión a la actividad económica de trabajadores autónomos y comerciantes minoristas, Finalmente, el tercer componente pretende a través del enfoque de la marca destino Sacha La Joya Amazónica mejorar las condiciones de presentación de las actividades económicas de los trabajadores autónomos y comerciantes minoristas dotándoles de indumentaria estructurada en kits promocionales y lonas publicitarias con estructura (carpas publicitarias con estructura). El d</w:t>
      </w:r>
      <w:r w:rsidRPr="00220D51">
        <w:rPr>
          <w:rFonts w:ascii="Arial" w:hAnsi="Arial" w:cs="Arial"/>
          <w:color w:val="000000" w:themeColor="text1"/>
          <w:sz w:val="22"/>
          <w:szCs w:val="22"/>
          <w:lang w:val="es-EC"/>
        </w:rPr>
        <w:t>isfraz publicitario inflable</w:t>
      </w:r>
      <w:r>
        <w:rPr>
          <w:rFonts w:ascii="Arial" w:hAnsi="Arial" w:cs="Arial"/>
          <w:color w:val="000000" w:themeColor="text1"/>
          <w:sz w:val="22"/>
          <w:szCs w:val="22"/>
          <w:lang w:val="es-EC"/>
        </w:rPr>
        <w:t>, roll up y gigantografía, son considerados material promocional, por ende, no serán empleados en el objeto del presente convenio ni formarán parte del monto distribuido por asociación, cubriendo un valor de 1.373,47 USD (Mil trecientos setenta y tres con 47/100 dólares).</w:t>
      </w:r>
    </w:p>
    <w:p w14:paraId="10E7AECE" w14:textId="77777777" w:rsidR="00E05BD3" w:rsidRDefault="00E05BD3" w:rsidP="00E05BD3">
      <w:pPr>
        <w:jc w:val="both"/>
        <w:rPr>
          <w:rFonts w:ascii="Arial" w:hAnsi="Arial" w:cs="Arial"/>
          <w:color w:val="000000" w:themeColor="text1"/>
          <w:sz w:val="22"/>
          <w:szCs w:val="22"/>
          <w:lang w:val="es-EC"/>
        </w:rPr>
      </w:pPr>
    </w:p>
    <w:p w14:paraId="2329DE6B" w14:textId="77777777" w:rsidR="00E05BD3" w:rsidRPr="003F47A4" w:rsidRDefault="00E05BD3" w:rsidP="00E05BD3">
      <w:pPr>
        <w:jc w:val="both"/>
        <w:rPr>
          <w:rFonts w:ascii="Arial" w:hAnsi="Arial" w:cs="Arial"/>
          <w:color w:val="000000" w:themeColor="text1"/>
          <w:sz w:val="22"/>
          <w:szCs w:val="22"/>
          <w:lang w:val="es-EC"/>
        </w:rPr>
      </w:pPr>
      <w:r>
        <w:rPr>
          <w:rFonts w:ascii="Arial" w:hAnsi="Arial" w:cs="Arial"/>
          <w:color w:val="000000" w:themeColor="text1"/>
          <w:sz w:val="22"/>
          <w:szCs w:val="22"/>
          <w:lang w:val="es-EC"/>
        </w:rPr>
        <w:t xml:space="preserve">A través del contrato N°073-PS-GADMCJS-2025, de fecha 27 de agosto del 2025, el </w:t>
      </w:r>
      <w:r w:rsidRPr="00A0696D">
        <w:rPr>
          <w:rFonts w:ascii="Arial" w:hAnsi="Arial" w:cs="Arial"/>
          <w:color w:val="000000" w:themeColor="text1"/>
          <w:sz w:val="22"/>
          <w:szCs w:val="22"/>
          <w:lang w:val="es-EC"/>
        </w:rPr>
        <w:t xml:space="preserve">GAD Municipal de La Joya de los Sachas </w:t>
      </w:r>
      <w:r>
        <w:rPr>
          <w:rFonts w:ascii="Arial" w:hAnsi="Arial" w:cs="Arial"/>
          <w:color w:val="000000" w:themeColor="text1"/>
          <w:sz w:val="22"/>
          <w:szCs w:val="22"/>
          <w:lang w:val="es-EC"/>
        </w:rPr>
        <w:t xml:space="preserve">realiza la: </w:t>
      </w:r>
      <w:r w:rsidRPr="003F47A4">
        <w:rPr>
          <w:rFonts w:ascii="Arial" w:hAnsi="Arial" w:cs="Arial"/>
          <w:color w:val="000000" w:themeColor="text1"/>
          <w:sz w:val="22"/>
          <w:szCs w:val="22"/>
          <w:lang w:val="es-EC"/>
        </w:rPr>
        <w:t xml:space="preserve">“REAPERTURA CONTRATACIÓN </w:t>
      </w:r>
    </w:p>
    <w:p w14:paraId="18467096" w14:textId="77777777" w:rsidR="00E05BD3" w:rsidRPr="003F47A4" w:rsidRDefault="00E05BD3" w:rsidP="00E05BD3">
      <w:pPr>
        <w:jc w:val="both"/>
        <w:rPr>
          <w:rFonts w:ascii="Arial" w:hAnsi="Arial" w:cs="Arial"/>
          <w:color w:val="000000" w:themeColor="text1"/>
          <w:sz w:val="22"/>
          <w:szCs w:val="22"/>
          <w:lang w:val="es-EC"/>
        </w:rPr>
      </w:pPr>
      <w:r w:rsidRPr="003F47A4">
        <w:rPr>
          <w:rFonts w:ascii="Arial" w:hAnsi="Arial" w:cs="Arial"/>
          <w:color w:val="000000" w:themeColor="text1"/>
          <w:sz w:val="22"/>
          <w:szCs w:val="22"/>
          <w:lang w:val="es-EC"/>
        </w:rPr>
        <w:t>DEL SERVICIO DE CAPACITACIÓN PARA EL PROYECTO: FORTALECIMIENTO A LA ACTIVIDAD ECONÓMICA DE LOS TRABAJADORES</w:t>
      </w:r>
      <w:r>
        <w:rPr>
          <w:rFonts w:ascii="Arial" w:hAnsi="Arial" w:cs="Arial"/>
          <w:color w:val="000000" w:themeColor="text1"/>
          <w:sz w:val="22"/>
          <w:szCs w:val="22"/>
          <w:lang w:val="es-EC"/>
        </w:rPr>
        <w:t xml:space="preserve"> </w:t>
      </w:r>
      <w:r w:rsidRPr="003F47A4">
        <w:rPr>
          <w:rFonts w:ascii="Arial" w:hAnsi="Arial" w:cs="Arial"/>
          <w:color w:val="000000" w:themeColor="text1"/>
          <w:sz w:val="22"/>
          <w:szCs w:val="22"/>
          <w:lang w:val="es-EC"/>
        </w:rPr>
        <w:t>AUTÓNOMOS Y COMERCIANTES MINORISTAS DE LA ZONA URBANA DEL CANTÓN LA JOYA DE LOS SACHAS CON ENFOQUE EN LA PROMOCIÓN DE LA MARCA DESTINO SACHA LA JOYA AMAZÓNICA”.</w:t>
      </w:r>
    </w:p>
    <w:p w14:paraId="6159E96E" w14:textId="77777777" w:rsidR="00E05BD3" w:rsidRDefault="00E05BD3" w:rsidP="00E05BD3">
      <w:pPr>
        <w:jc w:val="both"/>
        <w:rPr>
          <w:rFonts w:ascii="Arial" w:hAnsi="Arial" w:cs="Arial"/>
          <w:color w:val="000000" w:themeColor="text1"/>
          <w:sz w:val="22"/>
          <w:szCs w:val="22"/>
          <w:lang w:val="es-EC"/>
        </w:rPr>
      </w:pPr>
    </w:p>
    <w:tbl>
      <w:tblPr>
        <w:tblW w:w="8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
        <w:gridCol w:w="1369"/>
        <w:gridCol w:w="1715"/>
        <w:gridCol w:w="747"/>
        <w:gridCol w:w="885"/>
        <w:gridCol w:w="1195"/>
        <w:gridCol w:w="1099"/>
        <w:gridCol w:w="910"/>
      </w:tblGrid>
      <w:tr w:rsidR="00E05BD3" w:rsidRPr="003F47A4" w14:paraId="2D02129D" w14:textId="77777777" w:rsidTr="00A918C2">
        <w:trPr>
          <w:cantSplit/>
          <w:trHeight w:val="202"/>
          <w:jc w:val="center"/>
        </w:trPr>
        <w:tc>
          <w:tcPr>
            <w:tcW w:w="999" w:type="dxa"/>
            <w:shd w:val="clear" w:color="auto" w:fill="F2F2F2"/>
            <w:vAlign w:val="center"/>
          </w:tcPr>
          <w:p w14:paraId="515D10FA" w14:textId="77777777" w:rsidR="00E05BD3" w:rsidRPr="003F47A4" w:rsidRDefault="00E05BD3"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Código</w:t>
            </w:r>
          </w:p>
          <w:p w14:paraId="7A6135DC" w14:textId="77777777" w:rsidR="00E05BD3" w:rsidRPr="003F47A4" w:rsidRDefault="00E05BD3"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CPC</w:t>
            </w:r>
          </w:p>
        </w:tc>
        <w:tc>
          <w:tcPr>
            <w:tcW w:w="1369" w:type="dxa"/>
            <w:shd w:val="clear" w:color="auto" w:fill="F2F2F2"/>
            <w:vAlign w:val="center"/>
          </w:tcPr>
          <w:p w14:paraId="7E5C4077" w14:textId="77777777" w:rsidR="00E05BD3" w:rsidRPr="003F47A4" w:rsidRDefault="00E05BD3"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Descripción del servicio</w:t>
            </w:r>
          </w:p>
        </w:tc>
        <w:tc>
          <w:tcPr>
            <w:tcW w:w="1715" w:type="dxa"/>
            <w:shd w:val="clear" w:color="auto" w:fill="F2F2F2"/>
          </w:tcPr>
          <w:p w14:paraId="342205B3" w14:textId="77777777" w:rsidR="00E05BD3" w:rsidRDefault="00E05BD3" w:rsidP="00A918C2">
            <w:pPr>
              <w:pStyle w:val="Standard"/>
              <w:spacing w:line="276" w:lineRule="auto"/>
              <w:jc w:val="center"/>
              <w:rPr>
                <w:rFonts w:ascii="Arial" w:hAnsi="Arial" w:cs="Arial"/>
                <w:b/>
                <w:spacing w:val="-2"/>
                <w:sz w:val="16"/>
                <w:szCs w:val="16"/>
              </w:rPr>
            </w:pPr>
          </w:p>
          <w:p w14:paraId="1841703B" w14:textId="77777777" w:rsidR="00E05BD3" w:rsidRPr="003F47A4" w:rsidRDefault="00E05BD3" w:rsidP="00A918C2">
            <w:pPr>
              <w:pStyle w:val="Standard"/>
              <w:spacing w:line="276" w:lineRule="auto"/>
              <w:jc w:val="center"/>
              <w:rPr>
                <w:rFonts w:ascii="Arial" w:hAnsi="Arial" w:cs="Arial"/>
                <w:b/>
                <w:spacing w:val="-2"/>
                <w:sz w:val="16"/>
                <w:szCs w:val="16"/>
              </w:rPr>
            </w:pPr>
            <w:r>
              <w:rPr>
                <w:rFonts w:ascii="Arial" w:hAnsi="Arial" w:cs="Arial"/>
                <w:b/>
                <w:spacing w:val="-2"/>
                <w:sz w:val="16"/>
                <w:szCs w:val="16"/>
              </w:rPr>
              <w:t>CARACTERISTICAS</w:t>
            </w:r>
          </w:p>
        </w:tc>
        <w:tc>
          <w:tcPr>
            <w:tcW w:w="747" w:type="dxa"/>
            <w:shd w:val="clear" w:color="auto" w:fill="F2F2F2"/>
            <w:vAlign w:val="center"/>
          </w:tcPr>
          <w:p w14:paraId="217B56DC" w14:textId="77777777" w:rsidR="00E05BD3" w:rsidRPr="003F47A4" w:rsidRDefault="00E05BD3"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Unidad</w:t>
            </w:r>
          </w:p>
        </w:tc>
        <w:tc>
          <w:tcPr>
            <w:tcW w:w="885" w:type="dxa"/>
            <w:shd w:val="clear" w:color="auto" w:fill="F2F2F2"/>
            <w:vAlign w:val="center"/>
          </w:tcPr>
          <w:p w14:paraId="13BFFE15" w14:textId="77777777" w:rsidR="00E05BD3" w:rsidRPr="003F47A4" w:rsidRDefault="00E05BD3"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Cantidad</w:t>
            </w:r>
          </w:p>
        </w:tc>
        <w:tc>
          <w:tcPr>
            <w:tcW w:w="1195" w:type="dxa"/>
            <w:shd w:val="clear" w:color="auto" w:fill="F2F2F2"/>
          </w:tcPr>
          <w:p w14:paraId="47831C08" w14:textId="77777777" w:rsidR="00E05BD3" w:rsidRPr="003F47A4" w:rsidRDefault="00E05BD3" w:rsidP="00A918C2">
            <w:pPr>
              <w:pStyle w:val="Standard"/>
              <w:spacing w:line="276" w:lineRule="auto"/>
              <w:jc w:val="center"/>
              <w:rPr>
                <w:rFonts w:ascii="Arial" w:hAnsi="Arial" w:cs="Arial"/>
                <w:b/>
                <w:spacing w:val="-2"/>
                <w:sz w:val="16"/>
                <w:szCs w:val="16"/>
              </w:rPr>
            </w:pPr>
          </w:p>
          <w:p w14:paraId="0BD745C9" w14:textId="77777777" w:rsidR="00E05BD3" w:rsidRPr="003F47A4" w:rsidRDefault="00E05BD3"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Participantes</w:t>
            </w:r>
          </w:p>
        </w:tc>
        <w:tc>
          <w:tcPr>
            <w:tcW w:w="1099" w:type="dxa"/>
            <w:shd w:val="clear" w:color="auto" w:fill="F2F2F2"/>
            <w:vAlign w:val="center"/>
          </w:tcPr>
          <w:p w14:paraId="5C9CF28E" w14:textId="77777777" w:rsidR="00E05BD3" w:rsidRPr="003F47A4" w:rsidRDefault="00E05BD3"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Precio Unitario por participante</w:t>
            </w:r>
          </w:p>
        </w:tc>
        <w:tc>
          <w:tcPr>
            <w:tcW w:w="910" w:type="dxa"/>
            <w:shd w:val="clear" w:color="auto" w:fill="F2F2F2"/>
            <w:vAlign w:val="center"/>
          </w:tcPr>
          <w:p w14:paraId="0C1216D1" w14:textId="77777777" w:rsidR="00E05BD3" w:rsidRPr="003F47A4" w:rsidRDefault="00E05BD3"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Precio Total</w:t>
            </w:r>
          </w:p>
        </w:tc>
      </w:tr>
      <w:tr w:rsidR="00E05BD3" w:rsidRPr="003F47A4" w14:paraId="6B174A7A" w14:textId="77777777" w:rsidTr="00A918C2">
        <w:trPr>
          <w:trHeight w:val="828"/>
          <w:jc w:val="center"/>
        </w:trPr>
        <w:tc>
          <w:tcPr>
            <w:tcW w:w="999" w:type="dxa"/>
            <w:shd w:val="clear" w:color="auto" w:fill="auto"/>
          </w:tcPr>
          <w:p w14:paraId="4390DDD6" w14:textId="77777777" w:rsidR="00E05BD3" w:rsidRPr="003F47A4" w:rsidRDefault="00E05BD3" w:rsidP="00A918C2">
            <w:pPr>
              <w:pStyle w:val="Standard"/>
              <w:spacing w:line="276" w:lineRule="auto"/>
              <w:jc w:val="both"/>
              <w:rPr>
                <w:rFonts w:ascii="Arial" w:hAnsi="Arial" w:cs="Arial"/>
                <w:bCs/>
                <w:spacing w:val="-2"/>
                <w:sz w:val="16"/>
                <w:szCs w:val="16"/>
              </w:rPr>
            </w:pPr>
            <w:r w:rsidRPr="003F47A4">
              <w:rPr>
                <w:rFonts w:ascii="Arial" w:hAnsi="Arial" w:cs="Arial"/>
                <w:bCs/>
                <w:spacing w:val="-2"/>
                <w:sz w:val="16"/>
                <w:szCs w:val="16"/>
              </w:rPr>
              <w:lastRenderedPageBreak/>
              <w:t>929000016</w:t>
            </w:r>
          </w:p>
        </w:tc>
        <w:tc>
          <w:tcPr>
            <w:tcW w:w="1369" w:type="dxa"/>
            <w:shd w:val="clear" w:color="auto" w:fill="auto"/>
          </w:tcPr>
          <w:p w14:paraId="279B3B8D" w14:textId="77777777" w:rsidR="00E05BD3" w:rsidRPr="003F47A4" w:rsidRDefault="00E05BD3" w:rsidP="00A918C2">
            <w:pPr>
              <w:pStyle w:val="Standard"/>
              <w:spacing w:line="276" w:lineRule="auto"/>
              <w:jc w:val="center"/>
              <w:rPr>
                <w:rFonts w:ascii="Arial" w:hAnsi="Arial" w:cs="Arial"/>
                <w:bCs/>
                <w:spacing w:val="-2"/>
                <w:sz w:val="16"/>
                <w:szCs w:val="16"/>
              </w:rPr>
            </w:pPr>
            <w:r w:rsidRPr="003F47A4">
              <w:rPr>
                <w:rFonts w:ascii="Arial" w:hAnsi="Arial" w:cs="Arial"/>
                <w:bCs/>
                <w:spacing w:val="-2"/>
                <w:sz w:val="16"/>
                <w:szCs w:val="16"/>
              </w:rPr>
              <w:t>SERVICIO DE CAPACITACION</w:t>
            </w:r>
          </w:p>
        </w:tc>
        <w:tc>
          <w:tcPr>
            <w:tcW w:w="1715" w:type="dxa"/>
          </w:tcPr>
          <w:p w14:paraId="09485DC7" w14:textId="77777777" w:rsidR="00E05BD3" w:rsidRPr="003F47A4" w:rsidRDefault="00E05BD3" w:rsidP="00A918C2">
            <w:pPr>
              <w:pStyle w:val="Standard"/>
              <w:spacing w:line="276" w:lineRule="auto"/>
              <w:jc w:val="center"/>
              <w:rPr>
                <w:rFonts w:ascii="Arial" w:hAnsi="Arial" w:cs="Arial"/>
                <w:bCs/>
                <w:spacing w:val="-2"/>
                <w:sz w:val="16"/>
                <w:szCs w:val="16"/>
              </w:rPr>
            </w:pPr>
            <w:r>
              <w:rPr>
                <w:rFonts w:ascii="Arial" w:hAnsi="Arial" w:cs="Arial"/>
                <w:bCs/>
                <w:spacing w:val="-2"/>
                <w:sz w:val="16"/>
                <w:szCs w:val="16"/>
              </w:rPr>
              <w:t>Curso: Emprendimiento de pequeños negocios</w:t>
            </w:r>
          </w:p>
        </w:tc>
        <w:tc>
          <w:tcPr>
            <w:tcW w:w="747" w:type="dxa"/>
            <w:shd w:val="clear" w:color="auto" w:fill="auto"/>
          </w:tcPr>
          <w:p w14:paraId="38424EB2" w14:textId="77777777" w:rsidR="00E05BD3" w:rsidRPr="003F47A4" w:rsidRDefault="00E05BD3" w:rsidP="00A918C2">
            <w:pPr>
              <w:pStyle w:val="Standard"/>
              <w:spacing w:line="276" w:lineRule="auto"/>
              <w:jc w:val="center"/>
              <w:rPr>
                <w:rFonts w:ascii="Arial" w:hAnsi="Arial" w:cs="Arial"/>
                <w:bCs/>
                <w:spacing w:val="-2"/>
                <w:sz w:val="16"/>
                <w:szCs w:val="16"/>
              </w:rPr>
            </w:pPr>
            <w:r w:rsidRPr="003F47A4">
              <w:rPr>
                <w:rFonts w:ascii="Arial" w:hAnsi="Arial" w:cs="Arial"/>
                <w:bCs/>
                <w:spacing w:val="-2"/>
                <w:sz w:val="16"/>
                <w:szCs w:val="16"/>
              </w:rPr>
              <w:t>U</w:t>
            </w:r>
          </w:p>
        </w:tc>
        <w:tc>
          <w:tcPr>
            <w:tcW w:w="885" w:type="dxa"/>
            <w:shd w:val="clear" w:color="auto" w:fill="auto"/>
          </w:tcPr>
          <w:p w14:paraId="62D1CD5E" w14:textId="77777777" w:rsidR="00E05BD3" w:rsidRPr="003F47A4" w:rsidRDefault="00E05BD3" w:rsidP="00A918C2">
            <w:pPr>
              <w:pStyle w:val="Standard"/>
              <w:spacing w:line="276" w:lineRule="auto"/>
              <w:jc w:val="center"/>
              <w:rPr>
                <w:rFonts w:ascii="Arial" w:hAnsi="Arial" w:cs="Arial"/>
                <w:bCs/>
                <w:spacing w:val="-2"/>
                <w:sz w:val="16"/>
                <w:szCs w:val="16"/>
              </w:rPr>
            </w:pPr>
            <w:r w:rsidRPr="003F47A4">
              <w:rPr>
                <w:rFonts w:ascii="Arial" w:hAnsi="Arial" w:cs="Arial"/>
                <w:bCs/>
                <w:spacing w:val="-2"/>
                <w:sz w:val="16"/>
                <w:szCs w:val="16"/>
              </w:rPr>
              <w:t>1</w:t>
            </w:r>
          </w:p>
        </w:tc>
        <w:tc>
          <w:tcPr>
            <w:tcW w:w="1195" w:type="dxa"/>
          </w:tcPr>
          <w:p w14:paraId="25C06CA9" w14:textId="77777777" w:rsidR="00E05BD3" w:rsidRPr="003F47A4" w:rsidRDefault="00E05BD3" w:rsidP="00A918C2">
            <w:pPr>
              <w:pStyle w:val="Standard"/>
              <w:spacing w:line="276" w:lineRule="auto"/>
              <w:jc w:val="center"/>
              <w:rPr>
                <w:rFonts w:ascii="Arial" w:hAnsi="Arial" w:cs="Arial"/>
                <w:bCs/>
                <w:spacing w:val="-2"/>
                <w:sz w:val="16"/>
                <w:szCs w:val="16"/>
              </w:rPr>
            </w:pPr>
            <w:r w:rsidRPr="003F47A4">
              <w:rPr>
                <w:rFonts w:ascii="Arial" w:hAnsi="Arial" w:cs="Arial"/>
                <w:bCs/>
                <w:spacing w:val="-2"/>
                <w:sz w:val="16"/>
                <w:szCs w:val="16"/>
              </w:rPr>
              <w:t>58</w:t>
            </w:r>
          </w:p>
        </w:tc>
        <w:tc>
          <w:tcPr>
            <w:tcW w:w="1099" w:type="dxa"/>
            <w:shd w:val="clear" w:color="auto" w:fill="auto"/>
          </w:tcPr>
          <w:p w14:paraId="62155D3E" w14:textId="77777777" w:rsidR="00E05BD3" w:rsidRPr="003F47A4" w:rsidRDefault="00E05BD3" w:rsidP="00A918C2">
            <w:pPr>
              <w:pStyle w:val="Standard"/>
              <w:spacing w:line="276" w:lineRule="auto"/>
              <w:jc w:val="center"/>
              <w:rPr>
                <w:rFonts w:ascii="Arial" w:hAnsi="Arial" w:cs="Arial"/>
                <w:bCs/>
                <w:spacing w:val="-2"/>
                <w:sz w:val="16"/>
                <w:szCs w:val="16"/>
              </w:rPr>
            </w:pPr>
            <w:r w:rsidRPr="003F47A4">
              <w:rPr>
                <w:rFonts w:ascii="Arial" w:hAnsi="Arial" w:cs="Arial"/>
                <w:bCs/>
                <w:spacing w:val="-2"/>
                <w:sz w:val="16"/>
                <w:szCs w:val="16"/>
              </w:rPr>
              <w:t>$43,59</w:t>
            </w:r>
          </w:p>
        </w:tc>
        <w:tc>
          <w:tcPr>
            <w:tcW w:w="910" w:type="dxa"/>
            <w:shd w:val="clear" w:color="auto" w:fill="auto"/>
          </w:tcPr>
          <w:p w14:paraId="68A70929" w14:textId="77777777" w:rsidR="00E05BD3" w:rsidRPr="003F47A4" w:rsidRDefault="00E05BD3" w:rsidP="00A918C2">
            <w:pPr>
              <w:pStyle w:val="Standard"/>
              <w:spacing w:line="276" w:lineRule="auto"/>
              <w:jc w:val="both"/>
              <w:rPr>
                <w:rFonts w:ascii="Arial" w:hAnsi="Arial" w:cs="Arial"/>
                <w:bCs/>
                <w:spacing w:val="-2"/>
                <w:sz w:val="16"/>
                <w:szCs w:val="16"/>
              </w:rPr>
            </w:pPr>
            <w:r w:rsidRPr="003F47A4">
              <w:rPr>
                <w:rFonts w:ascii="Arial" w:hAnsi="Arial" w:cs="Arial"/>
                <w:bCs/>
                <w:spacing w:val="-2"/>
                <w:sz w:val="16"/>
                <w:szCs w:val="16"/>
              </w:rPr>
              <w:t>$2.528,22</w:t>
            </w:r>
          </w:p>
        </w:tc>
      </w:tr>
      <w:tr w:rsidR="00E05BD3" w:rsidRPr="003F47A4" w14:paraId="6754A098" w14:textId="77777777" w:rsidTr="00A918C2">
        <w:trPr>
          <w:trHeight w:val="280"/>
          <w:jc w:val="center"/>
        </w:trPr>
        <w:tc>
          <w:tcPr>
            <w:tcW w:w="8009" w:type="dxa"/>
            <w:gridSpan w:val="7"/>
            <w:shd w:val="clear" w:color="auto" w:fill="auto"/>
          </w:tcPr>
          <w:p w14:paraId="77910954" w14:textId="77777777" w:rsidR="00E05BD3" w:rsidRPr="003F47A4" w:rsidRDefault="00E05BD3"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Presupuesto Referencial (SIN IVA)</w:t>
            </w:r>
          </w:p>
        </w:tc>
        <w:tc>
          <w:tcPr>
            <w:tcW w:w="910" w:type="dxa"/>
            <w:shd w:val="clear" w:color="auto" w:fill="auto"/>
          </w:tcPr>
          <w:p w14:paraId="121FC1A5" w14:textId="77777777" w:rsidR="00E05BD3" w:rsidRPr="003F47A4" w:rsidRDefault="00E05BD3" w:rsidP="00A918C2">
            <w:pPr>
              <w:pStyle w:val="Standard"/>
              <w:spacing w:line="276" w:lineRule="auto"/>
              <w:jc w:val="both"/>
              <w:rPr>
                <w:rFonts w:ascii="Arial" w:hAnsi="Arial" w:cs="Arial"/>
                <w:b/>
                <w:spacing w:val="-2"/>
                <w:sz w:val="16"/>
                <w:szCs w:val="16"/>
              </w:rPr>
            </w:pPr>
            <w:r w:rsidRPr="003F47A4">
              <w:rPr>
                <w:rFonts w:ascii="Arial" w:hAnsi="Arial" w:cs="Arial"/>
                <w:b/>
                <w:spacing w:val="-2"/>
                <w:sz w:val="16"/>
                <w:szCs w:val="16"/>
              </w:rPr>
              <w:t>$2.528,22</w:t>
            </w:r>
          </w:p>
        </w:tc>
      </w:tr>
    </w:tbl>
    <w:p w14:paraId="4EB1CEDF" w14:textId="77777777" w:rsidR="005874E0" w:rsidRDefault="005874E0" w:rsidP="00E47C5F">
      <w:pPr>
        <w:jc w:val="both"/>
        <w:rPr>
          <w:rFonts w:ascii="Arial" w:hAnsi="Arial" w:cs="Arial"/>
          <w:color w:val="000000" w:themeColor="text1"/>
          <w:sz w:val="22"/>
          <w:szCs w:val="22"/>
          <w:lang w:val="es-EC"/>
        </w:rPr>
      </w:pPr>
    </w:p>
    <w:p w14:paraId="2F7C3561" w14:textId="25F4B41C" w:rsidR="005874E0" w:rsidRPr="005874E0" w:rsidRDefault="005874E0" w:rsidP="005874E0">
      <w:pPr>
        <w:jc w:val="both"/>
        <w:rPr>
          <w:rFonts w:ascii="Arial" w:hAnsi="Arial" w:cs="Arial"/>
          <w:color w:val="000000" w:themeColor="text1"/>
          <w:sz w:val="22"/>
          <w:szCs w:val="22"/>
          <w:lang w:val="es-EC"/>
        </w:rPr>
      </w:pPr>
      <w:r w:rsidRPr="005874E0">
        <w:rPr>
          <w:rFonts w:ascii="Arial" w:hAnsi="Arial" w:cs="Arial"/>
          <w:color w:val="000000" w:themeColor="text1"/>
          <w:sz w:val="22"/>
          <w:szCs w:val="22"/>
          <w:lang w:val="es-EC"/>
        </w:rPr>
        <w:t xml:space="preserve">La </w:t>
      </w:r>
      <w:r w:rsidR="00DB39F2" w:rsidRPr="00493E57">
        <w:rPr>
          <w:rFonts w:ascii="Arial" w:eastAsia="Arial" w:hAnsi="Arial" w:cs="Arial"/>
          <w:b/>
          <w:bCs/>
          <w:sz w:val="22"/>
          <w:szCs w:val="22"/>
          <w:lang w:val="es-EC"/>
        </w:rPr>
        <w:t>ASOCIACI</w:t>
      </w:r>
      <w:r w:rsidR="00DB39F2">
        <w:rPr>
          <w:rFonts w:ascii="Arial" w:eastAsia="Arial" w:hAnsi="Arial" w:cs="Arial"/>
          <w:b/>
          <w:bCs/>
          <w:sz w:val="22"/>
          <w:szCs w:val="22"/>
          <w:lang w:val="es-EC"/>
        </w:rPr>
        <w:t>O</w:t>
      </w:r>
      <w:r w:rsidR="00DB39F2" w:rsidRPr="00493E57">
        <w:rPr>
          <w:rFonts w:ascii="Arial" w:eastAsia="Arial" w:hAnsi="Arial" w:cs="Arial"/>
          <w:b/>
          <w:bCs/>
          <w:sz w:val="22"/>
          <w:szCs w:val="22"/>
          <w:lang w:val="es-EC"/>
        </w:rPr>
        <w:t>N</w:t>
      </w:r>
      <w:r w:rsidR="00DB39F2">
        <w:rPr>
          <w:rFonts w:ascii="Arial" w:eastAsia="Arial" w:hAnsi="Arial" w:cs="Arial"/>
          <w:b/>
          <w:bCs/>
          <w:sz w:val="22"/>
          <w:szCs w:val="22"/>
          <w:lang w:val="es-EC"/>
        </w:rPr>
        <w:t xml:space="preserve"> DE VENDEDORES AMBULANTES EN TRANSPORTES PUBLICOS “JOYA DEL ORIENTE”</w:t>
      </w:r>
      <w:r w:rsidR="000D0F33">
        <w:rPr>
          <w:rFonts w:ascii="Arial" w:eastAsia="Arial" w:hAnsi="Arial" w:cs="Arial"/>
          <w:b/>
          <w:bCs/>
          <w:sz w:val="22"/>
          <w:szCs w:val="22"/>
          <w:lang w:val="es-EC"/>
        </w:rPr>
        <w:t xml:space="preserve">, </w:t>
      </w:r>
      <w:r w:rsidRPr="005874E0">
        <w:rPr>
          <w:rFonts w:ascii="Arial" w:hAnsi="Arial" w:cs="Arial"/>
          <w:color w:val="000000" w:themeColor="text1"/>
          <w:sz w:val="22"/>
          <w:szCs w:val="22"/>
          <w:lang w:val="es-EC"/>
        </w:rPr>
        <w:t>es una organización jurídica sin fines de lucro, con personería jurídica otorgada mediante Acuerd</w:t>
      </w:r>
      <w:r w:rsidR="002D74C7">
        <w:rPr>
          <w:rFonts w:ascii="Arial" w:hAnsi="Arial" w:cs="Arial"/>
          <w:color w:val="000000" w:themeColor="text1"/>
          <w:sz w:val="22"/>
          <w:szCs w:val="22"/>
          <w:lang w:val="es-EC"/>
        </w:rPr>
        <w:t>o</w:t>
      </w:r>
      <w:r w:rsidRPr="005874E0">
        <w:rPr>
          <w:rFonts w:ascii="Arial" w:hAnsi="Arial" w:cs="Arial"/>
          <w:color w:val="000000" w:themeColor="text1"/>
          <w:sz w:val="22"/>
          <w:szCs w:val="22"/>
          <w:lang w:val="es-EC"/>
        </w:rPr>
        <w:t xml:space="preserve"> </w:t>
      </w:r>
      <w:r w:rsidR="00642B4A">
        <w:rPr>
          <w:rFonts w:ascii="Arial" w:hAnsi="Arial" w:cs="Arial"/>
          <w:color w:val="000000" w:themeColor="text1"/>
          <w:sz w:val="22"/>
          <w:szCs w:val="22"/>
          <w:lang w:val="es-EC"/>
        </w:rPr>
        <w:t>Ministerio MDT-00</w:t>
      </w:r>
      <w:r w:rsidR="00DB39F2">
        <w:rPr>
          <w:rFonts w:ascii="Arial" w:hAnsi="Arial" w:cs="Arial"/>
          <w:color w:val="000000" w:themeColor="text1"/>
          <w:sz w:val="22"/>
          <w:szCs w:val="22"/>
          <w:lang w:val="es-EC"/>
        </w:rPr>
        <w:t>046</w:t>
      </w:r>
      <w:r w:rsidR="002D74C7">
        <w:rPr>
          <w:rFonts w:ascii="Arial" w:hAnsi="Arial" w:cs="Arial"/>
          <w:color w:val="000000" w:themeColor="text1"/>
          <w:sz w:val="22"/>
          <w:szCs w:val="22"/>
          <w:lang w:val="es-EC"/>
        </w:rPr>
        <w:t>,</w:t>
      </w:r>
      <w:r w:rsidRPr="005874E0">
        <w:rPr>
          <w:rFonts w:ascii="Arial" w:hAnsi="Arial" w:cs="Arial"/>
          <w:color w:val="000000" w:themeColor="text1"/>
          <w:sz w:val="22"/>
          <w:szCs w:val="22"/>
          <w:lang w:val="es-EC"/>
        </w:rPr>
        <w:t xml:space="preserve"> de fecha </w:t>
      </w:r>
      <w:r w:rsidR="00DB39F2">
        <w:rPr>
          <w:rFonts w:ascii="Arial" w:hAnsi="Arial" w:cs="Arial"/>
          <w:color w:val="000000" w:themeColor="text1"/>
          <w:sz w:val="22"/>
          <w:szCs w:val="22"/>
          <w:lang w:val="es-EC"/>
        </w:rPr>
        <w:t>2</w:t>
      </w:r>
      <w:r w:rsidR="00642B4A">
        <w:rPr>
          <w:rFonts w:ascii="Arial" w:hAnsi="Arial" w:cs="Arial"/>
          <w:color w:val="000000" w:themeColor="text1"/>
          <w:sz w:val="22"/>
          <w:szCs w:val="22"/>
          <w:lang w:val="es-EC"/>
        </w:rPr>
        <w:t>7</w:t>
      </w:r>
      <w:r>
        <w:rPr>
          <w:rFonts w:ascii="Arial" w:hAnsi="Arial" w:cs="Arial"/>
          <w:color w:val="000000" w:themeColor="text1"/>
          <w:sz w:val="22"/>
          <w:szCs w:val="22"/>
          <w:lang w:val="es-EC"/>
        </w:rPr>
        <w:t xml:space="preserve"> de</w:t>
      </w:r>
      <w:r w:rsidR="00642B4A">
        <w:rPr>
          <w:rFonts w:ascii="Arial" w:hAnsi="Arial" w:cs="Arial"/>
          <w:color w:val="000000" w:themeColor="text1"/>
          <w:sz w:val="22"/>
          <w:szCs w:val="22"/>
          <w:lang w:val="es-EC"/>
        </w:rPr>
        <w:t xml:space="preserve"> julio del 201</w:t>
      </w:r>
      <w:r w:rsidR="00DB39F2">
        <w:rPr>
          <w:rFonts w:ascii="Arial" w:hAnsi="Arial" w:cs="Arial"/>
          <w:color w:val="000000" w:themeColor="text1"/>
          <w:sz w:val="22"/>
          <w:szCs w:val="22"/>
          <w:lang w:val="es-EC"/>
        </w:rPr>
        <w:t>6,</w:t>
      </w:r>
      <w:r w:rsidRPr="005874E0">
        <w:rPr>
          <w:rFonts w:ascii="Arial" w:hAnsi="Arial" w:cs="Arial"/>
          <w:color w:val="000000" w:themeColor="text1"/>
          <w:sz w:val="22"/>
          <w:szCs w:val="22"/>
          <w:lang w:val="es-EC"/>
        </w:rPr>
        <w:t xml:space="preserve"> emitido por el</w:t>
      </w:r>
      <w:r w:rsidR="002D74C7">
        <w:rPr>
          <w:rFonts w:ascii="Arial" w:hAnsi="Arial" w:cs="Arial"/>
          <w:color w:val="000000" w:themeColor="text1"/>
          <w:sz w:val="22"/>
          <w:szCs w:val="22"/>
          <w:lang w:val="es-EC"/>
        </w:rPr>
        <w:t xml:space="preserve"> Ministerio de</w:t>
      </w:r>
      <w:r w:rsidR="00642B4A">
        <w:rPr>
          <w:rFonts w:ascii="Arial" w:hAnsi="Arial" w:cs="Arial"/>
          <w:color w:val="000000" w:themeColor="text1"/>
          <w:sz w:val="22"/>
          <w:szCs w:val="22"/>
          <w:lang w:val="es-EC"/>
        </w:rPr>
        <w:t xml:space="preserve"> Trabajo</w:t>
      </w:r>
      <w:r>
        <w:rPr>
          <w:rFonts w:ascii="Arial" w:hAnsi="Arial" w:cs="Arial"/>
          <w:color w:val="000000" w:themeColor="text1"/>
          <w:sz w:val="22"/>
          <w:szCs w:val="22"/>
          <w:lang w:val="es-EC"/>
        </w:rPr>
        <w:t>.</w:t>
      </w:r>
    </w:p>
    <w:p w14:paraId="4B18886E" w14:textId="77777777" w:rsidR="005874E0" w:rsidRPr="005874E0" w:rsidRDefault="005874E0" w:rsidP="005874E0">
      <w:pPr>
        <w:jc w:val="both"/>
        <w:rPr>
          <w:rFonts w:ascii="Arial" w:hAnsi="Arial" w:cs="Arial"/>
          <w:color w:val="000000" w:themeColor="text1"/>
          <w:sz w:val="22"/>
          <w:szCs w:val="22"/>
          <w:lang w:val="es-EC"/>
        </w:rPr>
      </w:pPr>
    </w:p>
    <w:p w14:paraId="1BA7D925" w14:textId="37AE6CCA" w:rsidR="005874E0" w:rsidRDefault="005874E0" w:rsidP="005874E0">
      <w:pPr>
        <w:jc w:val="both"/>
        <w:rPr>
          <w:rFonts w:ascii="Arial" w:hAnsi="Arial" w:cs="Arial"/>
          <w:color w:val="000000" w:themeColor="text1"/>
          <w:sz w:val="22"/>
          <w:szCs w:val="22"/>
          <w:lang w:val="es-EC"/>
        </w:rPr>
      </w:pPr>
      <w:r w:rsidRPr="005874E0">
        <w:rPr>
          <w:rFonts w:ascii="Arial" w:hAnsi="Arial" w:cs="Arial"/>
          <w:color w:val="000000" w:themeColor="text1"/>
          <w:sz w:val="22"/>
          <w:szCs w:val="22"/>
          <w:lang w:val="es-EC"/>
        </w:rPr>
        <w:t xml:space="preserve">4.- La Directiva de la </w:t>
      </w:r>
      <w:r w:rsidR="00DB39F2" w:rsidRPr="00493E57">
        <w:rPr>
          <w:rFonts w:ascii="Arial" w:eastAsia="Arial" w:hAnsi="Arial" w:cs="Arial"/>
          <w:b/>
          <w:bCs/>
          <w:sz w:val="22"/>
          <w:szCs w:val="22"/>
          <w:lang w:val="es-EC"/>
        </w:rPr>
        <w:t>ASOCIACI</w:t>
      </w:r>
      <w:r w:rsidR="00DB39F2">
        <w:rPr>
          <w:rFonts w:ascii="Arial" w:eastAsia="Arial" w:hAnsi="Arial" w:cs="Arial"/>
          <w:b/>
          <w:bCs/>
          <w:sz w:val="22"/>
          <w:szCs w:val="22"/>
          <w:lang w:val="es-EC"/>
        </w:rPr>
        <w:t>O</w:t>
      </w:r>
      <w:r w:rsidR="00DB39F2" w:rsidRPr="00493E57">
        <w:rPr>
          <w:rFonts w:ascii="Arial" w:eastAsia="Arial" w:hAnsi="Arial" w:cs="Arial"/>
          <w:b/>
          <w:bCs/>
          <w:sz w:val="22"/>
          <w:szCs w:val="22"/>
          <w:lang w:val="es-EC"/>
        </w:rPr>
        <w:t>N</w:t>
      </w:r>
      <w:r w:rsidR="00DB39F2">
        <w:rPr>
          <w:rFonts w:ascii="Arial" w:eastAsia="Arial" w:hAnsi="Arial" w:cs="Arial"/>
          <w:b/>
          <w:bCs/>
          <w:sz w:val="22"/>
          <w:szCs w:val="22"/>
          <w:lang w:val="es-EC"/>
        </w:rPr>
        <w:t xml:space="preserve"> DE VENDEDORES AMBULANTES EN TRANSPORTES PUBLICOS “JOYA DEL ORIENTE”, </w:t>
      </w:r>
      <w:r w:rsidRPr="005874E0">
        <w:rPr>
          <w:rFonts w:ascii="Arial" w:hAnsi="Arial" w:cs="Arial"/>
          <w:color w:val="000000" w:themeColor="text1"/>
          <w:sz w:val="22"/>
          <w:szCs w:val="22"/>
          <w:lang w:val="es-EC"/>
        </w:rPr>
        <w:t xml:space="preserve">en donde consta </w:t>
      </w:r>
      <w:r w:rsidR="00750C91">
        <w:rPr>
          <w:rFonts w:ascii="Arial" w:hAnsi="Arial" w:cs="Arial"/>
          <w:color w:val="000000" w:themeColor="text1"/>
          <w:sz w:val="22"/>
          <w:szCs w:val="22"/>
          <w:lang w:val="es-EC"/>
        </w:rPr>
        <w:t>el Sr.</w:t>
      </w:r>
      <w:r w:rsidR="00DB39F2">
        <w:rPr>
          <w:rFonts w:ascii="Arial" w:eastAsia="Arial" w:hAnsi="Arial" w:cs="Arial"/>
          <w:sz w:val="22"/>
          <w:szCs w:val="22"/>
          <w:lang w:val="es-EC"/>
        </w:rPr>
        <w:t xml:space="preserve"> Madroñero Daza Dimar</w:t>
      </w:r>
      <w:r w:rsidR="00322507" w:rsidRPr="00493E57">
        <w:rPr>
          <w:rFonts w:ascii="Arial" w:eastAsia="Arial" w:hAnsi="Arial" w:cs="Arial"/>
          <w:sz w:val="22"/>
          <w:szCs w:val="22"/>
          <w:lang w:val="es-EC"/>
        </w:rPr>
        <w:t xml:space="preserve">, </w:t>
      </w:r>
      <w:r w:rsidRPr="005874E0">
        <w:rPr>
          <w:rFonts w:ascii="Arial" w:hAnsi="Arial" w:cs="Arial"/>
          <w:color w:val="000000" w:themeColor="text1"/>
          <w:sz w:val="22"/>
          <w:szCs w:val="22"/>
          <w:lang w:val="es-EC"/>
        </w:rPr>
        <w:t>como president</w:t>
      </w:r>
      <w:r w:rsidR="00750C91">
        <w:rPr>
          <w:rFonts w:ascii="Arial" w:hAnsi="Arial" w:cs="Arial"/>
          <w:color w:val="000000" w:themeColor="text1"/>
          <w:sz w:val="22"/>
          <w:szCs w:val="22"/>
          <w:lang w:val="es-EC"/>
        </w:rPr>
        <w:t>e</w:t>
      </w:r>
      <w:r w:rsidRPr="005874E0">
        <w:rPr>
          <w:rFonts w:ascii="Arial" w:hAnsi="Arial" w:cs="Arial"/>
          <w:color w:val="000000" w:themeColor="text1"/>
          <w:sz w:val="22"/>
          <w:szCs w:val="22"/>
          <w:lang w:val="es-EC"/>
        </w:rPr>
        <w:t>, se encuentra debidamente registrad</w:t>
      </w:r>
      <w:r w:rsidR="00DB39F2">
        <w:rPr>
          <w:rFonts w:ascii="Arial" w:hAnsi="Arial" w:cs="Arial"/>
          <w:color w:val="000000" w:themeColor="text1"/>
          <w:sz w:val="22"/>
          <w:szCs w:val="22"/>
          <w:lang w:val="es-EC"/>
        </w:rPr>
        <w:t>o</w:t>
      </w:r>
      <w:r w:rsidRPr="005874E0">
        <w:rPr>
          <w:rFonts w:ascii="Arial" w:hAnsi="Arial" w:cs="Arial"/>
          <w:color w:val="000000" w:themeColor="text1"/>
          <w:sz w:val="22"/>
          <w:szCs w:val="22"/>
          <w:lang w:val="es-EC"/>
        </w:rPr>
        <w:t xml:space="preserve"> en el Ministerio de </w:t>
      </w:r>
      <w:r>
        <w:rPr>
          <w:rFonts w:ascii="Arial" w:hAnsi="Arial" w:cs="Arial"/>
          <w:color w:val="000000" w:themeColor="text1"/>
          <w:sz w:val="22"/>
          <w:szCs w:val="22"/>
          <w:lang w:val="es-EC"/>
        </w:rPr>
        <w:t>Trabajo</w:t>
      </w:r>
      <w:r w:rsidRPr="005874E0">
        <w:rPr>
          <w:rFonts w:ascii="Arial" w:hAnsi="Arial" w:cs="Arial"/>
          <w:color w:val="000000" w:themeColor="text1"/>
          <w:sz w:val="22"/>
          <w:szCs w:val="22"/>
          <w:lang w:val="es-EC"/>
        </w:rPr>
        <w:t>, conforme consta del Oficio Nro.</w:t>
      </w:r>
      <w:r w:rsidR="000D0F33">
        <w:rPr>
          <w:rFonts w:ascii="Arial" w:hAnsi="Arial" w:cs="Arial"/>
          <w:color w:val="000000" w:themeColor="text1"/>
          <w:sz w:val="22"/>
          <w:szCs w:val="22"/>
          <w:lang w:val="es-EC"/>
        </w:rPr>
        <w:t>MDT-DRTSPQ-2024-</w:t>
      </w:r>
      <w:r w:rsidR="00DB39F2">
        <w:rPr>
          <w:rFonts w:ascii="Arial" w:hAnsi="Arial" w:cs="Arial"/>
          <w:color w:val="000000" w:themeColor="text1"/>
          <w:sz w:val="22"/>
          <w:szCs w:val="22"/>
          <w:lang w:val="es-EC"/>
        </w:rPr>
        <w:t>23063</w:t>
      </w:r>
      <w:r w:rsidR="000D0F33">
        <w:rPr>
          <w:rFonts w:ascii="Arial" w:hAnsi="Arial" w:cs="Arial"/>
          <w:color w:val="000000" w:themeColor="text1"/>
          <w:sz w:val="22"/>
          <w:szCs w:val="22"/>
          <w:lang w:val="es-EC"/>
        </w:rPr>
        <w:t>-O</w:t>
      </w:r>
      <w:r w:rsidRPr="005874E0">
        <w:rPr>
          <w:rFonts w:ascii="Arial" w:hAnsi="Arial" w:cs="Arial"/>
          <w:color w:val="000000" w:themeColor="text1"/>
          <w:sz w:val="22"/>
          <w:szCs w:val="22"/>
          <w:lang w:val="es-EC"/>
        </w:rPr>
        <w:t xml:space="preserve">, de fecha </w:t>
      </w:r>
      <w:r w:rsidR="000D0F33">
        <w:rPr>
          <w:rFonts w:ascii="Arial" w:hAnsi="Arial" w:cs="Arial"/>
          <w:color w:val="000000" w:themeColor="text1"/>
          <w:sz w:val="22"/>
          <w:szCs w:val="22"/>
          <w:lang w:val="es-EC"/>
        </w:rPr>
        <w:t>0</w:t>
      </w:r>
      <w:r w:rsidR="00DB39F2">
        <w:rPr>
          <w:rFonts w:ascii="Arial" w:hAnsi="Arial" w:cs="Arial"/>
          <w:color w:val="000000" w:themeColor="text1"/>
          <w:sz w:val="22"/>
          <w:szCs w:val="22"/>
          <w:lang w:val="es-EC"/>
        </w:rPr>
        <w:t>7</w:t>
      </w:r>
      <w:r w:rsidRPr="005874E0">
        <w:rPr>
          <w:rFonts w:ascii="Arial" w:hAnsi="Arial" w:cs="Arial"/>
          <w:color w:val="000000" w:themeColor="text1"/>
          <w:sz w:val="22"/>
          <w:szCs w:val="22"/>
          <w:lang w:val="es-EC"/>
        </w:rPr>
        <w:t xml:space="preserve"> de </w:t>
      </w:r>
      <w:r w:rsidR="00DB39F2">
        <w:rPr>
          <w:rFonts w:ascii="Arial" w:hAnsi="Arial" w:cs="Arial"/>
          <w:color w:val="000000" w:themeColor="text1"/>
          <w:sz w:val="22"/>
          <w:szCs w:val="22"/>
          <w:lang w:val="es-EC"/>
        </w:rPr>
        <w:t>octubre</w:t>
      </w:r>
      <w:r w:rsidRPr="005874E0">
        <w:rPr>
          <w:rFonts w:ascii="Arial" w:hAnsi="Arial" w:cs="Arial"/>
          <w:color w:val="000000" w:themeColor="text1"/>
          <w:sz w:val="22"/>
          <w:szCs w:val="22"/>
          <w:lang w:val="es-EC"/>
        </w:rPr>
        <w:t xml:space="preserve"> de</w:t>
      </w:r>
      <w:r w:rsidR="00322507">
        <w:rPr>
          <w:rFonts w:ascii="Arial" w:hAnsi="Arial" w:cs="Arial"/>
          <w:color w:val="000000" w:themeColor="text1"/>
          <w:sz w:val="22"/>
          <w:szCs w:val="22"/>
          <w:lang w:val="es-EC"/>
        </w:rPr>
        <w:t>l</w:t>
      </w:r>
      <w:r w:rsidRPr="005874E0">
        <w:rPr>
          <w:rFonts w:ascii="Arial" w:hAnsi="Arial" w:cs="Arial"/>
          <w:color w:val="000000" w:themeColor="text1"/>
          <w:sz w:val="22"/>
          <w:szCs w:val="22"/>
          <w:lang w:val="es-EC"/>
        </w:rPr>
        <w:t xml:space="preserve"> 202</w:t>
      </w:r>
      <w:r w:rsidR="000D0F33">
        <w:rPr>
          <w:rFonts w:ascii="Arial" w:hAnsi="Arial" w:cs="Arial"/>
          <w:color w:val="000000" w:themeColor="text1"/>
          <w:sz w:val="22"/>
          <w:szCs w:val="22"/>
          <w:lang w:val="es-EC"/>
        </w:rPr>
        <w:t>4</w:t>
      </w:r>
      <w:r w:rsidRPr="005874E0">
        <w:rPr>
          <w:rFonts w:ascii="Arial" w:hAnsi="Arial" w:cs="Arial"/>
          <w:color w:val="000000" w:themeColor="text1"/>
          <w:sz w:val="22"/>
          <w:szCs w:val="22"/>
          <w:lang w:val="es-EC"/>
        </w:rPr>
        <w:t>.</w:t>
      </w:r>
    </w:p>
    <w:p w14:paraId="044A0BF2" w14:textId="77777777" w:rsidR="00E47C5F" w:rsidRDefault="00E47C5F" w:rsidP="00E47C5F">
      <w:pPr>
        <w:jc w:val="both"/>
        <w:rPr>
          <w:rFonts w:ascii="Arial" w:hAnsi="Arial" w:cs="Arial"/>
          <w:color w:val="000000" w:themeColor="text1"/>
          <w:sz w:val="22"/>
          <w:szCs w:val="22"/>
          <w:lang w:val="es-EC"/>
        </w:rPr>
      </w:pPr>
    </w:p>
    <w:p w14:paraId="5A5BF547" w14:textId="78B4B2D6" w:rsidR="0072283E" w:rsidRDefault="0072283E" w:rsidP="00E47C5F">
      <w:pPr>
        <w:spacing w:line="276" w:lineRule="auto"/>
        <w:jc w:val="both"/>
        <w:rPr>
          <w:rFonts w:ascii="Arial" w:hAnsi="Arial" w:cs="Arial"/>
          <w:b/>
          <w:bCs/>
          <w:sz w:val="22"/>
          <w:szCs w:val="22"/>
          <w:lang w:val="es-EC"/>
        </w:rPr>
      </w:pPr>
      <w:r w:rsidRPr="0072283E">
        <w:rPr>
          <w:rFonts w:ascii="Arial" w:hAnsi="Arial" w:cs="Arial"/>
          <w:b/>
          <w:bCs/>
          <w:sz w:val="22"/>
          <w:szCs w:val="22"/>
          <w:lang w:val="es-EC"/>
        </w:rPr>
        <w:t>CLÁUSULA TERCERA: BASE LEGAL.-</w:t>
      </w:r>
    </w:p>
    <w:p w14:paraId="26E71EA9" w14:textId="77777777" w:rsidR="0072283E" w:rsidRDefault="0072283E" w:rsidP="00E47C5F">
      <w:pPr>
        <w:spacing w:line="276" w:lineRule="auto"/>
        <w:jc w:val="both"/>
        <w:rPr>
          <w:rFonts w:ascii="Arial" w:hAnsi="Arial" w:cs="Arial"/>
          <w:sz w:val="22"/>
          <w:szCs w:val="22"/>
          <w:lang w:val="es-EC"/>
        </w:rPr>
      </w:pPr>
    </w:p>
    <w:p w14:paraId="27B9035B" w14:textId="04D5AAC0"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La </w:t>
      </w:r>
      <w:r w:rsidRPr="00EC4855">
        <w:rPr>
          <w:rFonts w:ascii="Arial" w:hAnsi="Arial" w:cs="Arial"/>
          <w:b/>
          <w:sz w:val="22"/>
          <w:szCs w:val="22"/>
          <w:lang w:val="es-EC"/>
        </w:rPr>
        <w:t>Constitución de la República</w:t>
      </w:r>
      <w:r w:rsidRPr="00EC4855">
        <w:rPr>
          <w:rFonts w:ascii="Arial" w:hAnsi="Arial" w:cs="Arial"/>
          <w:sz w:val="22"/>
          <w:szCs w:val="22"/>
          <w:lang w:val="es-EC"/>
        </w:rPr>
        <w:t xml:space="preserve"> en su </w:t>
      </w:r>
      <w:r w:rsidRPr="00EC4855">
        <w:rPr>
          <w:rFonts w:ascii="Arial" w:hAnsi="Arial" w:cs="Arial"/>
          <w:b/>
          <w:bCs/>
          <w:sz w:val="22"/>
          <w:szCs w:val="22"/>
          <w:lang w:val="es-EC"/>
        </w:rPr>
        <w:t>art. 31</w:t>
      </w:r>
      <w:r w:rsidRPr="00EC4855">
        <w:rPr>
          <w:rFonts w:ascii="Arial" w:hAnsi="Arial" w:cs="Arial"/>
          <w:sz w:val="22"/>
          <w:szCs w:val="22"/>
          <w:lang w:val="es-EC"/>
        </w:rPr>
        <w:t xml:space="preserve"> determina que “Las personas tienen derecho al disfrute pleno de la ciudad y de sus espacios públicos, bajo los principios de sustentabilidad, justicia social, respeto a las diferentes culturas urbanas y equilibrio entre lo urbano y lo rural. El ejercicio del derecho a la ciudad se basa en la gestión democrática de ésta, en la función social y ambiental de la propiedad y de la ciudad, y en el ejercicio pleno de la ciudadanía”.</w:t>
      </w:r>
    </w:p>
    <w:p w14:paraId="7FC2759F" w14:textId="77777777" w:rsidR="00E47C5F" w:rsidRPr="00EC4855" w:rsidRDefault="00E47C5F" w:rsidP="00E47C5F">
      <w:pPr>
        <w:spacing w:line="276" w:lineRule="auto"/>
        <w:jc w:val="both"/>
        <w:rPr>
          <w:rFonts w:ascii="Arial" w:hAnsi="Arial" w:cs="Arial"/>
          <w:sz w:val="22"/>
          <w:szCs w:val="22"/>
          <w:lang w:val="es-EC"/>
        </w:rPr>
      </w:pPr>
    </w:p>
    <w:p w14:paraId="62276479"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El </w:t>
      </w:r>
      <w:r w:rsidRPr="00EC4855">
        <w:rPr>
          <w:rFonts w:ascii="Arial" w:hAnsi="Arial" w:cs="Arial"/>
          <w:b/>
          <w:bCs/>
          <w:sz w:val="22"/>
          <w:szCs w:val="22"/>
          <w:lang w:val="es-EC"/>
        </w:rPr>
        <w:t>Art. 33</w:t>
      </w:r>
      <w:r w:rsidRPr="00EC4855">
        <w:rPr>
          <w:rFonts w:ascii="Arial" w:hAnsi="Arial" w:cs="Arial"/>
          <w:sz w:val="22"/>
          <w:szCs w:val="22"/>
          <w:lang w:val="es-EC"/>
        </w:rPr>
        <w:t xml:space="preserve"> de la CRE establece: “El trabajo es un derecho y un deber social, y un derecho económico, fuente de realización personal y base de la economía (…)”</w:t>
      </w:r>
    </w:p>
    <w:p w14:paraId="1C465EC9" w14:textId="77777777" w:rsidR="00E47C5F" w:rsidRPr="00EC4855" w:rsidRDefault="00E47C5F" w:rsidP="00E47C5F">
      <w:pPr>
        <w:spacing w:line="276" w:lineRule="auto"/>
        <w:jc w:val="both"/>
        <w:rPr>
          <w:rFonts w:ascii="Arial" w:hAnsi="Arial" w:cs="Arial"/>
          <w:sz w:val="22"/>
          <w:szCs w:val="22"/>
          <w:lang w:val="es-EC"/>
        </w:rPr>
      </w:pPr>
    </w:p>
    <w:p w14:paraId="52AEFCEA"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El </w:t>
      </w:r>
      <w:r w:rsidRPr="00EC4855">
        <w:rPr>
          <w:rFonts w:ascii="Arial" w:hAnsi="Arial" w:cs="Arial"/>
          <w:b/>
          <w:bCs/>
          <w:sz w:val="22"/>
          <w:szCs w:val="22"/>
          <w:lang w:val="es-EC"/>
        </w:rPr>
        <w:t>Art. 66</w:t>
      </w:r>
      <w:r w:rsidRPr="00EC4855">
        <w:rPr>
          <w:rFonts w:ascii="Arial" w:hAnsi="Arial" w:cs="Arial"/>
          <w:sz w:val="22"/>
          <w:szCs w:val="22"/>
          <w:lang w:val="es-EC"/>
        </w:rPr>
        <w:t xml:space="preserve"> numeral 15 de la CRE reconoce y garantiza a las personas: “El derecho a desarrollar actividades económicas, en forma individual o colectiva, conforme a los principios de solidaridad, responsabilidad social y ambiental”;</w:t>
      </w:r>
    </w:p>
    <w:p w14:paraId="1E298A2E" w14:textId="77777777" w:rsidR="00E47C5F" w:rsidRPr="00EC4855" w:rsidRDefault="00E47C5F" w:rsidP="00E47C5F">
      <w:pPr>
        <w:spacing w:line="276" w:lineRule="auto"/>
        <w:jc w:val="both"/>
        <w:rPr>
          <w:rFonts w:ascii="Arial" w:hAnsi="Arial" w:cs="Arial"/>
          <w:sz w:val="22"/>
          <w:szCs w:val="22"/>
          <w:lang w:val="es-EC"/>
        </w:rPr>
      </w:pPr>
    </w:p>
    <w:p w14:paraId="3AA6D323"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Según el </w:t>
      </w:r>
      <w:r w:rsidRPr="00EC4855">
        <w:rPr>
          <w:rFonts w:ascii="Arial" w:hAnsi="Arial" w:cs="Arial"/>
          <w:b/>
          <w:bCs/>
          <w:sz w:val="22"/>
          <w:szCs w:val="22"/>
          <w:lang w:val="es-EC"/>
        </w:rPr>
        <w:t>Art. 240</w:t>
      </w:r>
      <w:r w:rsidRPr="00EC4855">
        <w:rPr>
          <w:rFonts w:ascii="Arial" w:hAnsi="Arial" w:cs="Arial"/>
          <w:sz w:val="22"/>
          <w:szCs w:val="22"/>
          <w:lang w:val="es-EC"/>
        </w:rPr>
        <w:t xml:space="preserve"> de la CRE </w:t>
      </w:r>
      <w:r w:rsidRPr="00EC4855">
        <w:rPr>
          <w:rFonts w:ascii="Arial" w:hAnsi="Arial" w:cs="Arial"/>
          <w:i/>
          <w:sz w:val="22"/>
          <w:szCs w:val="22"/>
          <w:lang w:val="es-EC"/>
        </w:rPr>
        <w:t>“los gobiernos autónomos descentralizados de las regiones, distritos metropolitanos, provincias y cantones tendrán facultades legislativas en el ámbito de sus competencias y jurisdicciones territoriales (…)”;</w:t>
      </w:r>
    </w:p>
    <w:p w14:paraId="2CFECA0C" w14:textId="77777777" w:rsidR="00E47C5F" w:rsidRPr="00EC4855" w:rsidRDefault="00E47C5F" w:rsidP="00E47C5F">
      <w:pPr>
        <w:spacing w:line="276" w:lineRule="auto"/>
        <w:jc w:val="both"/>
        <w:rPr>
          <w:rFonts w:ascii="Arial" w:hAnsi="Arial" w:cs="Arial"/>
          <w:sz w:val="22"/>
          <w:szCs w:val="22"/>
          <w:lang w:val="es-EC"/>
        </w:rPr>
      </w:pPr>
    </w:p>
    <w:p w14:paraId="4599EA27"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El </w:t>
      </w:r>
      <w:r w:rsidRPr="00EC4855">
        <w:rPr>
          <w:rFonts w:ascii="Arial" w:hAnsi="Arial" w:cs="Arial"/>
          <w:b/>
          <w:bCs/>
          <w:sz w:val="22"/>
          <w:szCs w:val="22"/>
          <w:lang w:val="es-EC"/>
        </w:rPr>
        <w:t>Art. 264</w:t>
      </w:r>
      <w:r w:rsidRPr="00EC4855">
        <w:rPr>
          <w:rFonts w:ascii="Arial" w:hAnsi="Arial" w:cs="Arial"/>
          <w:sz w:val="22"/>
          <w:szCs w:val="22"/>
          <w:lang w:val="es-EC"/>
        </w:rPr>
        <w:t xml:space="preserve"> de la CRE, en sus numerales 1 y 2 dispone que: “Los gobiernos municipales tendrán las siguientes competencias exclusivas sin perjuicio de otras que determine la ley: 1. Planificar el desarrollo cantonal y formular los correspondientes planes de ordenamiento territorial, de manera articulada con la planificación nacional, regional, provincial y parroquial, con el fin de regular el uso y la ocupación del suelo urbano y rural. 2. Ejercer el control sobre el uso y ocupación del suelo en el cantón (…)”;</w:t>
      </w:r>
    </w:p>
    <w:p w14:paraId="3CB8B20F" w14:textId="77777777" w:rsidR="00E47C5F" w:rsidRPr="00EC4855" w:rsidRDefault="00E47C5F" w:rsidP="00E47C5F">
      <w:pPr>
        <w:spacing w:line="276" w:lineRule="auto"/>
        <w:jc w:val="both"/>
        <w:rPr>
          <w:rFonts w:ascii="Arial" w:hAnsi="Arial" w:cs="Arial"/>
          <w:sz w:val="22"/>
          <w:szCs w:val="22"/>
          <w:lang w:val="es-EC"/>
        </w:rPr>
      </w:pPr>
    </w:p>
    <w:p w14:paraId="1493C5C4"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El </w:t>
      </w:r>
      <w:r w:rsidRPr="00EC4855">
        <w:rPr>
          <w:rFonts w:ascii="Arial" w:hAnsi="Arial" w:cs="Arial"/>
          <w:b/>
          <w:bCs/>
          <w:sz w:val="22"/>
          <w:szCs w:val="22"/>
          <w:lang w:val="es-EC"/>
        </w:rPr>
        <w:t>Art. 319</w:t>
      </w:r>
      <w:r w:rsidRPr="00EC4855">
        <w:rPr>
          <w:rFonts w:ascii="Arial" w:hAnsi="Arial" w:cs="Arial"/>
          <w:sz w:val="22"/>
          <w:szCs w:val="22"/>
          <w:lang w:val="es-EC"/>
        </w:rPr>
        <w:t xml:space="preserve"> de la CRE, establece: “Se reconocen diversas formas de organización de la producción en la economía, entre otras las comunitarias, cooperativas, empresariales públicas o privadas, asociativas, familiares, domésticas, autónomas y mixtas (…)”;</w:t>
      </w:r>
    </w:p>
    <w:p w14:paraId="04169B4A" w14:textId="77777777" w:rsidR="00E47C5F" w:rsidRPr="00EC4855" w:rsidRDefault="00E47C5F" w:rsidP="00E47C5F">
      <w:pPr>
        <w:spacing w:line="276" w:lineRule="auto"/>
        <w:jc w:val="both"/>
        <w:rPr>
          <w:rFonts w:ascii="Arial" w:hAnsi="Arial" w:cs="Arial"/>
          <w:sz w:val="22"/>
          <w:szCs w:val="22"/>
          <w:lang w:val="es-EC"/>
        </w:rPr>
      </w:pPr>
    </w:p>
    <w:p w14:paraId="72502A5D"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El </w:t>
      </w:r>
      <w:r w:rsidRPr="00EC4855">
        <w:rPr>
          <w:rFonts w:ascii="Arial" w:hAnsi="Arial" w:cs="Arial"/>
          <w:b/>
          <w:bCs/>
          <w:sz w:val="22"/>
          <w:szCs w:val="22"/>
          <w:lang w:val="es-EC"/>
        </w:rPr>
        <w:t>Art. 329</w:t>
      </w:r>
      <w:r w:rsidRPr="00EC4855">
        <w:rPr>
          <w:rFonts w:ascii="Arial" w:hAnsi="Arial" w:cs="Arial"/>
          <w:sz w:val="22"/>
          <w:szCs w:val="22"/>
          <w:lang w:val="es-EC"/>
        </w:rPr>
        <w:t xml:space="preserve"> de la CRE, establecen: </w:t>
      </w:r>
      <w:r w:rsidRPr="00EC4855">
        <w:rPr>
          <w:rFonts w:ascii="Arial" w:hAnsi="Arial" w:cs="Arial"/>
          <w:i/>
          <w:sz w:val="22"/>
          <w:szCs w:val="22"/>
          <w:lang w:val="es-EC"/>
        </w:rPr>
        <w:t xml:space="preserve">“Se reconocerá y protegerá el trabajo autónomo y por cuenta propia realizado en espacios públicos, permitidos por la ley y otras </w:t>
      </w:r>
      <w:r w:rsidRPr="00EC4855">
        <w:rPr>
          <w:rFonts w:ascii="Arial" w:hAnsi="Arial" w:cs="Arial"/>
          <w:i/>
          <w:sz w:val="22"/>
          <w:szCs w:val="22"/>
          <w:lang w:val="es-EC"/>
        </w:rPr>
        <w:lastRenderedPageBreak/>
        <w:t>regulaciones. Se prohíbe toda forma de confiscación de sus productos, materiales o herramientas de trabajo. (…) El Estado impulsará la formación y capacitación para mejorar el acceso y calidad del empleo y las iniciativas de trabajo autónomo (…)”</w:t>
      </w:r>
      <w:r w:rsidRPr="00EC4855">
        <w:rPr>
          <w:rFonts w:ascii="Arial" w:hAnsi="Arial" w:cs="Arial"/>
          <w:sz w:val="22"/>
          <w:szCs w:val="22"/>
          <w:lang w:val="es-EC"/>
        </w:rPr>
        <w:t>;</w:t>
      </w:r>
    </w:p>
    <w:p w14:paraId="087632BE" w14:textId="77777777" w:rsidR="00E47C5F" w:rsidRPr="00EC4855" w:rsidRDefault="00E47C5F" w:rsidP="00E47C5F">
      <w:pPr>
        <w:spacing w:line="276" w:lineRule="auto"/>
        <w:jc w:val="both"/>
        <w:rPr>
          <w:rFonts w:ascii="Arial" w:hAnsi="Arial" w:cs="Arial"/>
          <w:sz w:val="22"/>
          <w:szCs w:val="22"/>
          <w:lang w:val="es-EC"/>
        </w:rPr>
      </w:pPr>
    </w:p>
    <w:p w14:paraId="3985475D"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El </w:t>
      </w:r>
      <w:r w:rsidRPr="00EC4855">
        <w:rPr>
          <w:rFonts w:ascii="Arial" w:hAnsi="Arial" w:cs="Arial"/>
          <w:b/>
          <w:sz w:val="22"/>
          <w:szCs w:val="22"/>
          <w:lang w:val="es-EC"/>
        </w:rPr>
        <w:t>Código Orgánico de Organización Territorial y Descentralización</w:t>
      </w:r>
      <w:r w:rsidRPr="00EC4855">
        <w:rPr>
          <w:rFonts w:ascii="Arial" w:hAnsi="Arial" w:cs="Arial"/>
          <w:sz w:val="22"/>
          <w:szCs w:val="22"/>
          <w:lang w:val="es-EC"/>
        </w:rPr>
        <w:t xml:space="preserve"> </w:t>
      </w:r>
      <w:r w:rsidRPr="00EC4855">
        <w:rPr>
          <w:rFonts w:ascii="Arial" w:hAnsi="Arial" w:cs="Arial"/>
          <w:b/>
          <w:sz w:val="22"/>
          <w:szCs w:val="22"/>
          <w:lang w:val="es-EC"/>
        </w:rPr>
        <w:t xml:space="preserve">(COOTAD) </w:t>
      </w:r>
      <w:r w:rsidRPr="00EC4855">
        <w:rPr>
          <w:rFonts w:ascii="Arial" w:hAnsi="Arial" w:cs="Arial"/>
          <w:sz w:val="22"/>
          <w:szCs w:val="22"/>
          <w:lang w:val="es-EC"/>
        </w:rPr>
        <w:t xml:space="preserve">señala en el </w:t>
      </w:r>
      <w:r w:rsidRPr="00EC4855">
        <w:rPr>
          <w:rFonts w:ascii="Arial" w:hAnsi="Arial" w:cs="Arial"/>
          <w:b/>
          <w:bCs/>
          <w:sz w:val="22"/>
          <w:szCs w:val="22"/>
          <w:lang w:val="es-EC"/>
        </w:rPr>
        <w:t>Art. 7</w:t>
      </w:r>
      <w:r w:rsidRPr="00EC4855">
        <w:rPr>
          <w:rFonts w:ascii="Arial" w:hAnsi="Arial" w:cs="Arial"/>
          <w:sz w:val="22"/>
          <w:szCs w:val="22"/>
          <w:lang w:val="es-EC"/>
        </w:rPr>
        <w:t>. la facultad normativa; para el pleno ejercicio de sus competencias y de las facultades que de manera concurrente podrán asumir, se reconoce a los consejos regionales y provinciales concejos metropolitanos y municipales, la capacidad para dictar normas de carácter general a través de ordenanzas, acuerdos y resoluciones, aplicables dentro de su circunscripción territorial.</w:t>
      </w:r>
    </w:p>
    <w:p w14:paraId="490F984C" w14:textId="77777777" w:rsidR="00E47C5F" w:rsidRPr="00EC4855" w:rsidRDefault="00E47C5F" w:rsidP="00E47C5F">
      <w:pPr>
        <w:spacing w:line="276" w:lineRule="auto"/>
        <w:jc w:val="both"/>
        <w:rPr>
          <w:rFonts w:ascii="Arial" w:hAnsi="Arial" w:cs="Arial"/>
          <w:sz w:val="22"/>
          <w:szCs w:val="22"/>
          <w:lang w:val="es-EC"/>
        </w:rPr>
      </w:pPr>
    </w:p>
    <w:p w14:paraId="76526975"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En el </w:t>
      </w:r>
      <w:r w:rsidRPr="00EC4855">
        <w:rPr>
          <w:rFonts w:ascii="Arial" w:hAnsi="Arial" w:cs="Arial"/>
          <w:b/>
          <w:sz w:val="22"/>
          <w:szCs w:val="22"/>
          <w:lang w:val="es-EC"/>
        </w:rPr>
        <w:t>Art 54</w:t>
      </w:r>
      <w:r w:rsidRPr="00EC4855">
        <w:rPr>
          <w:rFonts w:ascii="Arial" w:hAnsi="Arial" w:cs="Arial"/>
          <w:sz w:val="22"/>
          <w:szCs w:val="22"/>
          <w:lang w:val="es-EC"/>
        </w:rPr>
        <w:t xml:space="preserve">. </w:t>
      </w:r>
      <w:r w:rsidRPr="00EC4855">
        <w:rPr>
          <w:rFonts w:ascii="Arial" w:hAnsi="Arial" w:cs="Arial"/>
          <w:b/>
          <w:bCs/>
          <w:sz w:val="22"/>
          <w:szCs w:val="22"/>
          <w:lang w:val="es-EC"/>
        </w:rPr>
        <w:t xml:space="preserve">Funciones del GAD municipal: literal h </w:t>
      </w:r>
      <w:r w:rsidRPr="00EC4855">
        <w:rPr>
          <w:rFonts w:ascii="Arial" w:hAnsi="Arial" w:cs="Arial"/>
          <w:sz w:val="22"/>
          <w:szCs w:val="22"/>
          <w:lang w:val="es-EC"/>
        </w:rPr>
        <w:t>que una de las funciones de los GADs Municipales es promover los procesos de desarrollo económico local en su jurisdicción, poniendo una atención especial en el sector de la economía social y solidaria, para lo cual coordinará con los otros niveles de gobierno.</w:t>
      </w:r>
    </w:p>
    <w:p w14:paraId="52A4A324" w14:textId="77777777" w:rsidR="00E47C5F" w:rsidRPr="00EC4855" w:rsidRDefault="00E47C5F" w:rsidP="00E47C5F">
      <w:pPr>
        <w:spacing w:line="276" w:lineRule="auto"/>
        <w:jc w:val="both"/>
        <w:rPr>
          <w:rFonts w:ascii="Arial" w:hAnsi="Arial" w:cs="Arial"/>
          <w:sz w:val="22"/>
          <w:szCs w:val="22"/>
          <w:lang w:val="es-EC"/>
        </w:rPr>
      </w:pPr>
    </w:p>
    <w:p w14:paraId="11137CD0" w14:textId="77777777" w:rsidR="00E47C5F" w:rsidRPr="00EC4855" w:rsidRDefault="00E47C5F" w:rsidP="00E47C5F">
      <w:pPr>
        <w:pStyle w:val="Prrafodelista"/>
        <w:numPr>
          <w:ilvl w:val="0"/>
          <w:numId w:val="9"/>
        </w:numPr>
        <w:spacing w:after="200" w:line="276" w:lineRule="auto"/>
        <w:jc w:val="both"/>
        <w:rPr>
          <w:rFonts w:ascii="Arial" w:hAnsi="Arial" w:cs="Arial"/>
          <w:sz w:val="22"/>
          <w:szCs w:val="22"/>
          <w:lang w:val="es-EC"/>
        </w:rPr>
      </w:pPr>
      <w:r w:rsidRPr="00EC4855">
        <w:rPr>
          <w:rFonts w:ascii="Arial" w:hAnsi="Arial" w:cs="Arial"/>
          <w:sz w:val="22"/>
          <w:szCs w:val="22"/>
          <w:lang w:val="es-EC"/>
        </w:rPr>
        <w:t>Literal g: Regular, controlar y promover el desarrollo de la actividad turística cantonal en coordinación con los demás GAD, promoviendo especialmente la creación y funcionamiento de organizaciones asociativas y empresas comunitarias de turismo.</w:t>
      </w:r>
    </w:p>
    <w:p w14:paraId="4ECDAF53" w14:textId="7C3EBC48" w:rsidR="00E47C5F" w:rsidRPr="00DD4CD4" w:rsidRDefault="00E47C5F" w:rsidP="00E47C5F">
      <w:pPr>
        <w:pStyle w:val="Prrafodelista"/>
        <w:numPr>
          <w:ilvl w:val="0"/>
          <w:numId w:val="9"/>
        </w:numPr>
        <w:spacing w:after="200" w:line="276" w:lineRule="auto"/>
        <w:jc w:val="both"/>
        <w:rPr>
          <w:rFonts w:ascii="Arial" w:hAnsi="Arial" w:cs="Arial"/>
          <w:sz w:val="22"/>
          <w:szCs w:val="22"/>
          <w:lang w:val="es-EC"/>
        </w:rPr>
      </w:pPr>
      <w:r w:rsidRPr="00EC4855">
        <w:rPr>
          <w:rFonts w:ascii="Arial" w:hAnsi="Arial" w:cs="Arial"/>
          <w:sz w:val="22"/>
          <w:szCs w:val="22"/>
          <w:lang w:val="es-EC"/>
        </w:rPr>
        <w:t xml:space="preserve">Literal m: Regular y controlar el uso del espacio público cantonal y de manera particular el ejercicio de todo tipo de actividad que se desarrolle en él, la colocación de publicidad, redes o señalización. </w:t>
      </w:r>
    </w:p>
    <w:p w14:paraId="43CBF3D8"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En el </w:t>
      </w:r>
      <w:r w:rsidRPr="00EC4855">
        <w:rPr>
          <w:rFonts w:ascii="Arial" w:hAnsi="Arial" w:cs="Arial"/>
          <w:b/>
          <w:bCs/>
          <w:sz w:val="22"/>
          <w:szCs w:val="22"/>
          <w:lang w:val="es-EC"/>
        </w:rPr>
        <w:t>Art. 417 Bienes de uso público</w:t>
      </w:r>
      <w:r w:rsidRPr="00EC4855">
        <w:rPr>
          <w:rFonts w:ascii="Arial" w:hAnsi="Arial" w:cs="Arial"/>
          <w:sz w:val="22"/>
          <w:szCs w:val="22"/>
          <w:lang w:val="es-EC"/>
        </w:rPr>
        <w:t xml:space="preserve"> determina que: “Son bienes de uso público aquellos cuyo uso por los particulares es directo y general, en forma gratuita. Sin embargo, podrán también ser materia de utilización exclusiva y temporal mediante el pago de una regalía (….), Constituyen bienes de uso público:</w:t>
      </w:r>
    </w:p>
    <w:p w14:paraId="02568681" w14:textId="77777777" w:rsidR="00E47C5F" w:rsidRPr="00EC4855" w:rsidRDefault="00E47C5F" w:rsidP="00E47C5F">
      <w:pPr>
        <w:spacing w:line="276" w:lineRule="auto"/>
        <w:jc w:val="both"/>
        <w:rPr>
          <w:rFonts w:ascii="Arial" w:hAnsi="Arial" w:cs="Arial"/>
          <w:sz w:val="22"/>
          <w:szCs w:val="22"/>
          <w:lang w:val="es-EC"/>
        </w:rPr>
      </w:pPr>
    </w:p>
    <w:p w14:paraId="4C72BEF5" w14:textId="77777777" w:rsidR="00E47C5F" w:rsidRPr="00EC4855" w:rsidRDefault="00E47C5F" w:rsidP="00E47C5F">
      <w:pPr>
        <w:pStyle w:val="Prrafodelista"/>
        <w:numPr>
          <w:ilvl w:val="0"/>
          <w:numId w:val="5"/>
        </w:numPr>
        <w:spacing w:after="200" w:line="276" w:lineRule="auto"/>
        <w:rPr>
          <w:rFonts w:ascii="Arial" w:hAnsi="Arial" w:cs="Arial"/>
          <w:sz w:val="22"/>
          <w:szCs w:val="22"/>
          <w:lang w:val="es-EC"/>
        </w:rPr>
      </w:pPr>
      <w:r w:rsidRPr="00EC4855">
        <w:rPr>
          <w:rFonts w:ascii="Arial" w:hAnsi="Arial" w:cs="Arial"/>
          <w:sz w:val="22"/>
          <w:szCs w:val="22"/>
          <w:lang w:val="es-EC"/>
        </w:rPr>
        <w:t xml:space="preserve">Las calles, avenidas puentes, pasajes y demás vías de comunicación y circulación; </w:t>
      </w:r>
    </w:p>
    <w:p w14:paraId="69148A68" w14:textId="77777777" w:rsidR="00E47C5F" w:rsidRPr="00EC4855" w:rsidRDefault="00E47C5F" w:rsidP="00E47C5F">
      <w:pPr>
        <w:pStyle w:val="Prrafodelista"/>
        <w:numPr>
          <w:ilvl w:val="0"/>
          <w:numId w:val="5"/>
        </w:numPr>
        <w:spacing w:after="200" w:line="276" w:lineRule="auto"/>
        <w:rPr>
          <w:rFonts w:ascii="Arial" w:hAnsi="Arial" w:cs="Arial"/>
          <w:sz w:val="22"/>
          <w:szCs w:val="22"/>
          <w:lang w:val="es-EC"/>
        </w:rPr>
      </w:pPr>
      <w:r w:rsidRPr="00EC4855">
        <w:rPr>
          <w:rFonts w:ascii="Arial" w:hAnsi="Arial" w:cs="Arial"/>
          <w:sz w:val="22"/>
          <w:szCs w:val="22"/>
          <w:lang w:val="es-EC"/>
        </w:rPr>
        <w:t>Las plazas, parques y demás espacios destinados a la recreación u ornato público y promoción turística.</w:t>
      </w:r>
    </w:p>
    <w:p w14:paraId="540E9A9C" w14:textId="77777777" w:rsidR="00E47C5F" w:rsidRPr="00EC4855" w:rsidRDefault="00E47C5F" w:rsidP="00E47C5F">
      <w:pPr>
        <w:pStyle w:val="Prrafodelista"/>
        <w:numPr>
          <w:ilvl w:val="0"/>
          <w:numId w:val="5"/>
        </w:numPr>
        <w:spacing w:after="200" w:line="276" w:lineRule="auto"/>
        <w:rPr>
          <w:rFonts w:ascii="Arial" w:hAnsi="Arial" w:cs="Arial"/>
          <w:sz w:val="22"/>
          <w:szCs w:val="22"/>
          <w:lang w:val="es-EC"/>
        </w:rPr>
      </w:pPr>
      <w:r w:rsidRPr="00EC4855">
        <w:rPr>
          <w:rFonts w:ascii="Arial" w:hAnsi="Arial" w:cs="Arial"/>
          <w:sz w:val="22"/>
          <w:szCs w:val="22"/>
          <w:lang w:val="es-EC"/>
        </w:rPr>
        <w:t>Las aceras que formen parte integrante de las calles y plazas y demás elementos y superficies accesorios de las vías de comunicación o espacios públicos a que se refieren los literales a) y b)”.</w:t>
      </w:r>
    </w:p>
    <w:p w14:paraId="4F4E42EA"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La </w:t>
      </w:r>
      <w:r w:rsidRPr="00EC4855">
        <w:rPr>
          <w:rFonts w:ascii="Arial" w:hAnsi="Arial" w:cs="Arial"/>
          <w:b/>
          <w:bCs/>
          <w:sz w:val="22"/>
          <w:szCs w:val="22"/>
          <w:lang w:val="es-EC"/>
        </w:rPr>
        <w:t>Ley de Defensa y Desarrollo del Trabajador Autónomo y del Comerciante Minorista</w:t>
      </w:r>
      <w:r w:rsidRPr="00EC4855">
        <w:rPr>
          <w:rFonts w:ascii="Arial" w:hAnsi="Arial" w:cs="Arial"/>
          <w:sz w:val="22"/>
          <w:szCs w:val="22"/>
          <w:lang w:val="es-EC"/>
        </w:rPr>
        <w:t xml:space="preserve"> con Registro Oficial Año 1- No. 211 del 16 de diciembre de 2022, en su </w:t>
      </w:r>
      <w:r w:rsidRPr="00EC4855">
        <w:rPr>
          <w:rFonts w:ascii="Arial" w:hAnsi="Arial" w:cs="Arial"/>
          <w:b/>
          <w:bCs/>
          <w:sz w:val="22"/>
          <w:szCs w:val="22"/>
          <w:lang w:val="es-EC"/>
        </w:rPr>
        <w:t>Art. 4</w:t>
      </w:r>
      <w:r w:rsidRPr="00EC4855">
        <w:rPr>
          <w:rFonts w:ascii="Arial" w:hAnsi="Arial" w:cs="Arial"/>
          <w:sz w:val="22"/>
          <w:szCs w:val="22"/>
          <w:lang w:val="es-EC"/>
        </w:rPr>
        <w:t xml:space="preserve"> menciona los derechos de las personas dedicadas al trabajo autónomo y de las y los comerciantes minoristas lo siguiente: a) El trabajo, en todas sus formas e iniciativas, utilizando los espacios adecuados de conformidad con la normativa jurídica dictada por los gobiernos autónomos descentralizados, en el ámbito de su competencia; b) La capacitación gratuita, en los diversos campos ocupacionales, que coadyuve a su desarrollo individual y mejore sus condiciones de vida. El Art. 6 </w:t>
      </w:r>
      <w:r w:rsidRPr="00EC4855">
        <w:rPr>
          <w:rFonts w:ascii="Arial" w:hAnsi="Arial" w:cs="Arial"/>
          <w:b/>
          <w:bCs/>
          <w:sz w:val="22"/>
          <w:szCs w:val="22"/>
          <w:lang w:val="es-EC"/>
        </w:rPr>
        <w:t xml:space="preserve">garantías para el ejercicio de los derechos (….) </w:t>
      </w:r>
      <w:r w:rsidRPr="00EC4855">
        <w:rPr>
          <w:rFonts w:ascii="Arial" w:hAnsi="Arial" w:cs="Arial"/>
          <w:sz w:val="22"/>
          <w:szCs w:val="22"/>
          <w:lang w:val="es-EC"/>
        </w:rPr>
        <w:t xml:space="preserve">Los gobiernos autónomos descentralizados, mediante la respectiva normativa jurídica reconocerán y protegerán el trabajo autónomo y el comercio minorista, determinando y regulando los espacios públicos adecuados para garantizar el desempeño de tales actividades. En el </w:t>
      </w:r>
      <w:r w:rsidRPr="00EC4855">
        <w:rPr>
          <w:rFonts w:ascii="Arial" w:hAnsi="Arial" w:cs="Arial"/>
          <w:b/>
          <w:bCs/>
          <w:sz w:val="22"/>
          <w:szCs w:val="22"/>
          <w:lang w:val="es-EC"/>
        </w:rPr>
        <w:t>Art. 7</w:t>
      </w:r>
      <w:r w:rsidRPr="00EC4855">
        <w:rPr>
          <w:rFonts w:ascii="Arial" w:hAnsi="Arial" w:cs="Arial"/>
          <w:sz w:val="22"/>
          <w:szCs w:val="22"/>
          <w:lang w:val="es-EC"/>
        </w:rPr>
        <w:t xml:space="preserve"> </w:t>
      </w:r>
      <w:r w:rsidRPr="00EC4855">
        <w:rPr>
          <w:rFonts w:ascii="Arial" w:hAnsi="Arial" w:cs="Arial"/>
          <w:b/>
          <w:bCs/>
          <w:sz w:val="22"/>
          <w:szCs w:val="22"/>
          <w:lang w:val="es-EC"/>
        </w:rPr>
        <w:t xml:space="preserve">Apoyo a actividades </w:t>
      </w:r>
      <w:r w:rsidRPr="00EC4855">
        <w:rPr>
          <w:rFonts w:ascii="Arial" w:hAnsi="Arial" w:cs="Arial"/>
          <w:b/>
          <w:bCs/>
          <w:sz w:val="22"/>
          <w:szCs w:val="22"/>
          <w:lang w:val="es-EC"/>
        </w:rPr>
        <w:lastRenderedPageBreak/>
        <w:t>productivas y de comercialización</w:t>
      </w:r>
      <w:r w:rsidRPr="00EC4855">
        <w:rPr>
          <w:rFonts w:ascii="Arial" w:hAnsi="Arial" w:cs="Arial"/>
          <w:sz w:val="22"/>
          <w:szCs w:val="22"/>
          <w:lang w:val="es-EC"/>
        </w:rPr>
        <w:t xml:space="preserve">: El Estado a través del ministerio del ramo, en coordinación con los gobiernos autónomos descentralizados, elaborará y ejecutará políticas públicas y sociales para el desarrollo de las actividades productivas y de comercialización, para cuyo efecto: </w:t>
      </w:r>
    </w:p>
    <w:p w14:paraId="0869E899" w14:textId="77777777" w:rsidR="00E47C5F" w:rsidRPr="00EC4855" w:rsidRDefault="00E47C5F" w:rsidP="00E47C5F">
      <w:pPr>
        <w:spacing w:line="276" w:lineRule="auto"/>
        <w:jc w:val="both"/>
        <w:rPr>
          <w:rFonts w:ascii="Arial" w:hAnsi="Arial" w:cs="Arial"/>
          <w:sz w:val="22"/>
          <w:szCs w:val="22"/>
          <w:lang w:val="es-EC"/>
        </w:rPr>
      </w:pPr>
    </w:p>
    <w:p w14:paraId="620CE409"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a) Diseñará y ejecutará planes, programas y proyectos para promover el desarrollo de las y los trabajadores autónomos y de las y los comerciantes minoristas;  </w:t>
      </w:r>
    </w:p>
    <w:p w14:paraId="23951ECA"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b) Implementará programas de capacitación y asistencia técnica especializada en las diversas áreas de la producción y comercialización de bienes y/o servicios, de las y los trabajadores y de las y los comerciantes minoristas, sean estas comunitarias, gremiales, cooperativistas, familiares, autónomas o mixtas. </w:t>
      </w:r>
    </w:p>
    <w:p w14:paraId="2ACAE5FA" w14:textId="77777777" w:rsidR="00E47C5F" w:rsidRPr="00EC4855" w:rsidRDefault="00E47C5F" w:rsidP="00E47C5F">
      <w:pPr>
        <w:spacing w:line="276" w:lineRule="auto"/>
        <w:jc w:val="both"/>
        <w:rPr>
          <w:rFonts w:ascii="Arial" w:hAnsi="Arial" w:cs="Arial"/>
          <w:sz w:val="22"/>
          <w:szCs w:val="22"/>
          <w:lang w:val="es-EC"/>
        </w:rPr>
      </w:pPr>
    </w:p>
    <w:p w14:paraId="44E5834F"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g) Estimulará a la población, a través de campañas de información, para que adquiera productos y/o servicios nacionales que oferten las y los trabajadores autónomos y las y los comerciantes minoristas; (…). </w:t>
      </w:r>
    </w:p>
    <w:p w14:paraId="33EB3F39" w14:textId="77777777" w:rsidR="00E47C5F" w:rsidRPr="00EC4855" w:rsidRDefault="00E47C5F" w:rsidP="00E47C5F">
      <w:pPr>
        <w:spacing w:line="276" w:lineRule="auto"/>
        <w:jc w:val="both"/>
        <w:rPr>
          <w:rFonts w:ascii="Arial" w:hAnsi="Arial" w:cs="Arial"/>
          <w:sz w:val="22"/>
          <w:szCs w:val="22"/>
          <w:lang w:val="es-ES_tradnl"/>
        </w:rPr>
      </w:pPr>
    </w:p>
    <w:p w14:paraId="62E53928" w14:textId="77777777" w:rsidR="00E47C5F" w:rsidRPr="00EC4855" w:rsidRDefault="00E47C5F" w:rsidP="00E47C5F">
      <w:pPr>
        <w:spacing w:line="276" w:lineRule="auto"/>
        <w:jc w:val="both"/>
        <w:rPr>
          <w:rFonts w:ascii="Arial" w:hAnsi="Arial" w:cs="Arial"/>
          <w:sz w:val="22"/>
          <w:szCs w:val="22"/>
          <w:lang w:val="es-ES_tradnl"/>
        </w:rPr>
      </w:pPr>
      <w:r w:rsidRPr="00EC4855">
        <w:rPr>
          <w:rFonts w:ascii="Arial" w:hAnsi="Arial" w:cs="Arial"/>
          <w:sz w:val="22"/>
          <w:szCs w:val="22"/>
          <w:lang w:val="es-ES_tradnl"/>
        </w:rPr>
        <w:t xml:space="preserve">La ley establece dentro de la disposición transitoria primera: Los gobiernos autónomos descentralizados del país dentro del plazo de seis meses, contando a partir de la vigencia de esta ley, armonizarán su normativa jurídica de conformidad con la CRE y esta Ley. </w:t>
      </w:r>
    </w:p>
    <w:p w14:paraId="0ECEB05D" w14:textId="77777777" w:rsidR="00E47C5F" w:rsidRPr="00EC4855" w:rsidRDefault="00E47C5F" w:rsidP="00E47C5F">
      <w:pPr>
        <w:spacing w:line="276" w:lineRule="auto"/>
        <w:jc w:val="both"/>
        <w:rPr>
          <w:rFonts w:ascii="Arial" w:hAnsi="Arial" w:cs="Arial"/>
          <w:sz w:val="22"/>
          <w:szCs w:val="22"/>
          <w:lang w:val="es-ES_tradnl"/>
        </w:rPr>
      </w:pPr>
    </w:p>
    <w:p w14:paraId="2A50AACA" w14:textId="77777777" w:rsidR="00E47C5F" w:rsidRPr="00EC4855" w:rsidRDefault="00E47C5F" w:rsidP="00E47C5F">
      <w:pPr>
        <w:spacing w:line="276" w:lineRule="auto"/>
        <w:jc w:val="both"/>
        <w:rPr>
          <w:rFonts w:ascii="Arial" w:hAnsi="Arial" w:cs="Arial"/>
          <w:sz w:val="22"/>
          <w:szCs w:val="22"/>
          <w:lang w:val="es-ES_tradnl"/>
        </w:rPr>
      </w:pPr>
      <w:r w:rsidRPr="00EC4855">
        <w:rPr>
          <w:rFonts w:ascii="Arial" w:hAnsi="Arial" w:cs="Arial"/>
          <w:sz w:val="22"/>
          <w:szCs w:val="22"/>
          <w:lang w:val="es-ES_tradnl"/>
        </w:rPr>
        <w:t xml:space="preserve">El </w:t>
      </w:r>
      <w:r w:rsidRPr="00EC4855">
        <w:rPr>
          <w:rFonts w:ascii="Arial" w:hAnsi="Arial" w:cs="Arial"/>
          <w:b/>
          <w:bCs/>
          <w:sz w:val="22"/>
          <w:szCs w:val="22"/>
          <w:lang w:val="es-ES_tradnl"/>
        </w:rPr>
        <w:t>Art. 8 Responsabilidad de los Gobiernos Autónomos Descentralizados</w:t>
      </w:r>
      <w:r w:rsidRPr="00EC4855">
        <w:rPr>
          <w:rFonts w:ascii="Arial" w:hAnsi="Arial" w:cs="Arial"/>
          <w:sz w:val="22"/>
          <w:szCs w:val="22"/>
          <w:lang w:val="es-ES_tradnl"/>
        </w:rPr>
        <w:t>: Los gobiernos autónomos descentralizados, en el ámbito de su competencia, incluirán dentro de sus planes, programas y proyectos de desarrollo y en su presupuesto inmediato anual, partidas presupuestarias para la creación, ampliación, mejoramiento y administración de los centros de acopio de productos, centros de distribución y comercialización, pasajes comerciales, recintos feriales y mercados, en los cuales las y los trabajadores autónomos y las y los comerciantes minoristas ejerzan sus actividades. Dichos establecimientos, contarán con todos los servicios básicos, con centros de capacitación para los y lo trabajadores autónomos y las y los comerciantes minoristas. Para la creación, ampliación y mejoramiento de dichos espacios, se socializará con los sectores involucrados.</w:t>
      </w:r>
    </w:p>
    <w:p w14:paraId="73B4DA67" w14:textId="77777777" w:rsidR="00E47C5F" w:rsidRPr="00EC4855" w:rsidRDefault="00E47C5F" w:rsidP="00E47C5F">
      <w:pPr>
        <w:spacing w:line="276" w:lineRule="auto"/>
        <w:jc w:val="both"/>
        <w:rPr>
          <w:rFonts w:ascii="Arial" w:hAnsi="Arial" w:cs="Arial"/>
          <w:sz w:val="22"/>
          <w:szCs w:val="22"/>
          <w:lang w:val="es-ES_tradnl"/>
        </w:rPr>
      </w:pPr>
    </w:p>
    <w:p w14:paraId="7C2B8525" w14:textId="77777777" w:rsidR="00E47C5F" w:rsidRPr="00EC4855" w:rsidRDefault="00E47C5F" w:rsidP="00E47C5F">
      <w:pPr>
        <w:spacing w:line="276" w:lineRule="auto"/>
        <w:jc w:val="both"/>
        <w:rPr>
          <w:rFonts w:ascii="Arial" w:hAnsi="Arial" w:cs="Arial"/>
          <w:sz w:val="22"/>
          <w:szCs w:val="22"/>
          <w:lang w:val="es-ES_tradnl"/>
        </w:rPr>
      </w:pPr>
      <w:r w:rsidRPr="00EC4855">
        <w:rPr>
          <w:rFonts w:ascii="Arial" w:hAnsi="Arial" w:cs="Arial"/>
          <w:sz w:val="22"/>
          <w:szCs w:val="22"/>
          <w:lang w:val="es-ES_tradnl"/>
        </w:rPr>
        <w:t xml:space="preserve">La </w:t>
      </w:r>
      <w:r w:rsidRPr="00EC4855">
        <w:rPr>
          <w:rFonts w:ascii="Arial" w:hAnsi="Arial" w:cs="Arial"/>
          <w:b/>
          <w:bCs/>
          <w:sz w:val="22"/>
          <w:szCs w:val="22"/>
          <w:lang w:val="es-ES_tradnl"/>
        </w:rPr>
        <w:t>Ley orgánica para la planificación integral de la circunscripción territorial especial amazónica</w:t>
      </w:r>
      <w:r w:rsidRPr="00EC4855">
        <w:rPr>
          <w:rFonts w:ascii="Arial" w:hAnsi="Arial" w:cs="Arial"/>
          <w:sz w:val="22"/>
          <w:szCs w:val="22"/>
          <w:lang w:val="es-ES_tradnl"/>
        </w:rPr>
        <w:t xml:space="preserve">, establece dentro de los principios en el </w:t>
      </w:r>
      <w:r w:rsidRPr="00EC4855">
        <w:rPr>
          <w:rFonts w:ascii="Arial" w:hAnsi="Arial" w:cs="Arial"/>
          <w:b/>
          <w:bCs/>
          <w:sz w:val="22"/>
          <w:szCs w:val="22"/>
          <w:lang w:val="es-ES_tradnl"/>
        </w:rPr>
        <w:t>Art. 1 Objeto, ámbito, principios y fines</w:t>
      </w:r>
      <w:r w:rsidRPr="00EC4855">
        <w:rPr>
          <w:rFonts w:ascii="Arial" w:hAnsi="Arial" w:cs="Arial"/>
          <w:sz w:val="22"/>
          <w:szCs w:val="22"/>
          <w:lang w:val="es-ES_tradnl"/>
        </w:rPr>
        <w:t xml:space="preserve"> en el </w:t>
      </w:r>
      <w:r w:rsidRPr="00EC4855">
        <w:rPr>
          <w:rFonts w:ascii="Arial" w:hAnsi="Arial" w:cs="Arial"/>
          <w:b/>
          <w:bCs/>
          <w:sz w:val="22"/>
          <w:szCs w:val="22"/>
          <w:lang w:val="es-ES_tradnl"/>
        </w:rPr>
        <w:t>Lit. i) Desarrollo Sostenible.</w:t>
      </w:r>
      <w:r w:rsidRPr="00EC4855">
        <w:rPr>
          <w:rFonts w:ascii="Arial" w:hAnsi="Arial" w:cs="Arial"/>
          <w:sz w:val="22"/>
          <w:szCs w:val="22"/>
          <w:lang w:val="es-ES_tradnl"/>
        </w:rPr>
        <w:t xml:space="preserve"> Es el proceso mediante el cual se articulan, de manera dinámica, los ámbitos económico, social, cultural, ecológico y ambiental para satisfacer las necesidades de las actuales y futuras generaciones. La concepción de desarrollo sostenible implica una tarea conjunta de carácter permanente e incluye la distribución justa y equitativa de los beneficios económicos y sociales, así como la participación de la ciudadanía en los procesos y espacios de toma de decisiones. En el </w:t>
      </w:r>
      <w:r w:rsidRPr="00EC4855">
        <w:rPr>
          <w:rFonts w:ascii="Arial" w:hAnsi="Arial" w:cs="Arial"/>
          <w:b/>
          <w:bCs/>
          <w:sz w:val="22"/>
          <w:szCs w:val="22"/>
          <w:lang w:val="es-ES_tradnl"/>
        </w:rPr>
        <w:t xml:space="preserve">Art. 33 Actividades económicas y productivas. – </w:t>
      </w:r>
      <w:r w:rsidRPr="00EC4855">
        <w:rPr>
          <w:rFonts w:ascii="Arial" w:hAnsi="Arial" w:cs="Arial"/>
          <w:sz w:val="22"/>
          <w:szCs w:val="22"/>
          <w:lang w:val="es-ES_tradnl"/>
        </w:rPr>
        <w:t xml:space="preserve">Las actividades económicas y productivas de la Circunscripción Territorial Especial Amazónica, se sujetarán a su planificación integral, a fin de minimizar los impactos negativos en el ser humano, el ambiente, y el patrimonio cultural, considerando sus particularidades y condiciones especiales. Se impulsará el cambio de la matriz productiva, el desarrollo económico territorial y el uso de tecnologías limpias; y el fortalecimiento de las organizaciones de la economía popular y solidaria. </w:t>
      </w:r>
      <w:r w:rsidRPr="00EC4855">
        <w:rPr>
          <w:rFonts w:ascii="Arial" w:hAnsi="Arial" w:cs="Arial"/>
          <w:b/>
          <w:bCs/>
          <w:sz w:val="22"/>
          <w:szCs w:val="22"/>
          <w:lang w:val="es-ES_tradnl"/>
        </w:rPr>
        <w:t>Art. 39</w:t>
      </w:r>
      <w:r w:rsidRPr="00EC4855">
        <w:rPr>
          <w:rFonts w:ascii="Arial" w:hAnsi="Arial" w:cs="Arial"/>
          <w:sz w:val="22"/>
          <w:szCs w:val="22"/>
          <w:lang w:val="es-ES_tradnl"/>
        </w:rPr>
        <w:t xml:space="preserve"> </w:t>
      </w:r>
      <w:r w:rsidRPr="00EC4855">
        <w:rPr>
          <w:rFonts w:ascii="Arial" w:hAnsi="Arial" w:cs="Arial"/>
          <w:b/>
          <w:bCs/>
          <w:sz w:val="22"/>
          <w:szCs w:val="22"/>
          <w:lang w:val="es-ES_tradnl"/>
        </w:rPr>
        <w:t xml:space="preserve">Incentivos a la actividad </w:t>
      </w:r>
      <w:r w:rsidRPr="00EC4855">
        <w:rPr>
          <w:rFonts w:ascii="Arial" w:hAnsi="Arial" w:cs="Arial"/>
          <w:b/>
          <w:bCs/>
          <w:sz w:val="22"/>
          <w:szCs w:val="22"/>
          <w:lang w:val="es-ES_tradnl"/>
        </w:rPr>
        <w:lastRenderedPageBreak/>
        <w:t>económica sostenible</w:t>
      </w:r>
      <w:r w:rsidRPr="00EC4855">
        <w:rPr>
          <w:rFonts w:ascii="Arial" w:hAnsi="Arial" w:cs="Arial"/>
          <w:sz w:val="22"/>
          <w:szCs w:val="22"/>
          <w:lang w:val="es-ES_tradnl"/>
        </w:rPr>
        <w:t>, manifiesta que: El Gobierno Central y los Gobiernos Autónomos Descentralizados, en el marco de sus competencias exclusivas y concurrentes, establecerán incentivos financieros y no financieros, para las personas naturales o jurídicas que implementen actividades económicas sostenibles, (…..).</w:t>
      </w:r>
    </w:p>
    <w:p w14:paraId="2C9FD3A7" w14:textId="77777777" w:rsidR="00E47C5F" w:rsidRPr="00EC4855" w:rsidRDefault="00E47C5F" w:rsidP="00E47C5F">
      <w:pPr>
        <w:spacing w:line="276" w:lineRule="auto"/>
        <w:jc w:val="both"/>
        <w:rPr>
          <w:rFonts w:ascii="Arial" w:hAnsi="Arial" w:cs="Arial"/>
          <w:sz w:val="22"/>
          <w:szCs w:val="22"/>
          <w:lang w:val="es-ES_tradnl"/>
        </w:rPr>
      </w:pPr>
    </w:p>
    <w:p w14:paraId="0A878736" w14:textId="77777777" w:rsidR="00E47C5F" w:rsidRPr="00EC4855" w:rsidRDefault="00E47C5F" w:rsidP="00E47C5F">
      <w:pPr>
        <w:spacing w:line="276" w:lineRule="auto"/>
        <w:jc w:val="both"/>
        <w:rPr>
          <w:rFonts w:ascii="Arial" w:hAnsi="Arial" w:cs="Arial"/>
          <w:sz w:val="22"/>
          <w:szCs w:val="22"/>
          <w:lang w:val="es-ES_tradnl"/>
        </w:rPr>
      </w:pPr>
      <w:r w:rsidRPr="00EC4855">
        <w:rPr>
          <w:rFonts w:ascii="Arial" w:hAnsi="Arial" w:cs="Arial"/>
          <w:b/>
          <w:bCs/>
          <w:sz w:val="22"/>
          <w:szCs w:val="22"/>
          <w:lang w:val="es-ES_tradnl"/>
        </w:rPr>
        <w:t>La ley orgánica reformatoria de diversos cuerpos legales, para el fortalecimiento, protección, impulso y promoción de las organizaciones de la economía popular y solidaria, artesanos, pequeños productores, microempresas y emprendimientos</w:t>
      </w:r>
      <w:r w:rsidRPr="00EC4855">
        <w:rPr>
          <w:rFonts w:ascii="Arial" w:hAnsi="Arial" w:cs="Arial"/>
          <w:sz w:val="22"/>
          <w:szCs w:val="22"/>
          <w:lang w:val="es-ES_tradnl"/>
        </w:rPr>
        <w:t xml:space="preserve">: En el </w:t>
      </w:r>
      <w:r w:rsidRPr="00EC4855">
        <w:rPr>
          <w:rFonts w:ascii="Arial" w:hAnsi="Arial" w:cs="Arial"/>
          <w:b/>
          <w:bCs/>
          <w:sz w:val="22"/>
          <w:szCs w:val="22"/>
          <w:lang w:val="es-ES_tradnl"/>
        </w:rPr>
        <w:t>Art. 133</w:t>
      </w:r>
      <w:r w:rsidRPr="00EC4855">
        <w:rPr>
          <w:rFonts w:ascii="Arial" w:hAnsi="Arial" w:cs="Arial"/>
          <w:sz w:val="22"/>
          <w:szCs w:val="22"/>
          <w:lang w:val="es-ES_tradnl"/>
        </w:rPr>
        <w:t xml:space="preserve"> </w:t>
      </w:r>
      <w:r w:rsidRPr="00EC4855">
        <w:rPr>
          <w:rFonts w:ascii="Arial" w:hAnsi="Arial" w:cs="Arial"/>
          <w:b/>
          <w:bCs/>
          <w:sz w:val="22"/>
          <w:szCs w:val="22"/>
          <w:lang w:val="es-ES_tradnl"/>
        </w:rPr>
        <w:t>Gobiernos Autónomos Descentralizados</w:t>
      </w:r>
      <w:r w:rsidRPr="00EC4855">
        <w:rPr>
          <w:rFonts w:ascii="Arial" w:hAnsi="Arial" w:cs="Arial"/>
          <w:sz w:val="22"/>
          <w:szCs w:val="22"/>
          <w:lang w:val="es-ES_tradnl"/>
        </w:rPr>
        <w:t xml:space="preserve"> nos indica que la ley incluirá dentro de sus presupuestos lo formulado en el literal b) impulsar acciones para la protección y desarrollo del comerciante minorista, personas y organizaciones de la economía popular y solidaria, artesanos, pequeños productores, microempresas y emprendimientos a través de la creación, ampliación, mejoramiento y administración de centros de acopio de productos, centros de distribución, comercialización, pasajes comerciales, recintos feriales y mercados u otros, (…).</w:t>
      </w:r>
    </w:p>
    <w:p w14:paraId="0C5AD86B" w14:textId="77777777" w:rsidR="00E47C5F" w:rsidRPr="00EC4855" w:rsidRDefault="00E47C5F" w:rsidP="00E47C5F">
      <w:pPr>
        <w:spacing w:line="276" w:lineRule="auto"/>
        <w:jc w:val="both"/>
        <w:rPr>
          <w:rFonts w:ascii="Arial" w:hAnsi="Arial" w:cs="Arial"/>
          <w:sz w:val="22"/>
          <w:szCs w:val="22"/>
          <w:lang w:val="es-ES_tradnl"/>
        </w:rPr>
      </w:pPr>
    </w:p>
    <w:p w14:paraId="142D4462" w14:textId="77777777" w:rsidR="00E47C5F" w:rsidRPr="00EC4855" w:rsidRDefault="00E47C5F" w:rsidP="00E47C5F">
      <w:pPr>
        <w:spacing w:line="276" w:lineRule="auto"/>
        <w:jc w:val="both"/>
        <w:rPr>
          <w:rFonts w:ascii="Arial" w:hAnsi="Arial" w:cs="Arial"/>
          <w:sz w:val="22"/>
          <w:szCs w:val="22"/>
          <w:lang w:val="es-ES_tradnl"/>
        </w:rPr>
      </w:pPr>
      <w:r w:rsidRPr="00EC4855">
        <w:rPr>
          <w:rFonts w:ascii="Arial" w:hAnsi="Arial" w:cs="Arial"/>
          <w:b/>
          <w:bCs/>
          <w:sz w:val="22"/>
          <w:szCs w:val="22"/>
          <w:lang w:val="es-ES_tradnl"/>
        </w:rPr>
        <w:t xml:space="preserve">La ley orgánica de movilidad humana, </w:t>
      </w:r>
      <w:r w:rsidRPr="00EC4855">
        <w:rPr>
          <w:rFonts w:ascii="Arial" w:hAnsi="Arial" w:cs="Arial"/>
          <w:sz w:val="22"/>
          <w:szCs w:val="22"/>
          <w:lang w:val="es-ES_tradnl"/>
        </w:rPr>
        <w:t xml:space="preserve">en su </w:t>
      </w:r>
      <w:r w:rsidRPr="00EC4855">
        <w:rPr>
          <w:rFonts w:ascii="Arial" w:hAnsi="Arial" w:cs="Arial"/>
          <w:b/>
          <w:bCs/>
          <w:sz w:val="22"/>
          <w:szCs w:val="22"/>
          <w:lang w:val="es-ES_tradnl"/>
        </w:rPr>
        <w:t>Art. 165</w:t>
      </w:r>
      <w:r w:rsidRPr="00EC4855">
        <w:rPr>
          <w:rFonts w:ascii="Arial" w:hAnsi="Arial" w:cs="Arial"/>
          <w:sz w:val="22"/>
          <w:szCs w:val="22"/>
          <w:lang w:val="es-ES_tradnl"/>
        </w:rPr>
        <w:t xml:space="preserve"> menciona las competencias de los gobiernos autónomos descentralizados provinciales y municipales, en coordinación con la autoridad de movilidad humana tiene competencia para: dentro del </w:t>
      </w:r>
      <w:r w:rsidRPr="00EC4855">
        <w:rPr>
          <w:rFonts w:ascii="Arial" w:hAnsi="Arial" w:cs="Arial"/>
          <w:b/>
          <w:bCs/>
          <w:sz w:val="22"/>
          <w:szCs w:val="22"/>
          <w:lang w:val="es-ES_tradnl"/>
        </w:rPr>
        <w:t>numeral 1</w:t>
      </w:r>
      <w:r w:rsidRPr="00EC4855">
        <w:rPr>
          <w:rFonts w:ascii="Arial" w:hAnsi="Arial" w:cs="Arial"/>
          <w:sz w:val="22"/>
          <w:szCs w:val="22"/>
          <w:lang w:val="es-ES_tradnl"/>
        </w:rPr>
        <w:t>: Crear normativa para la integración social, económica, productiva, laboral y el respeto a los derechos humanos de las personas en movilidad humana y en particular de las personas migrantes retornadas</w:t>
      </w:r>
      <w:r w:rsidRPr="00EC4855">
        <w:rPr>
          <w:rFonts w:ascii="Arial" w:hAnsi="Arial" w:cs="Arial"/>
          <w:b/>
          <w:bCs/>
          <w:sz w:val="22"/>
          <w:szCs w:val="22"/>
          <w:lang w:val="es-ES_tradnl"/>
        </w:rPr>
        <w:t>, numeral 3</w:t>
      </w:r>
      <w:r w:rsidRPr="00EC4855">
        <w:rPr>
          <w:rFonts w:ascii="Arial" w:hAnsi="Arial" w:cs="Arial"/>
          <w:sz w:val="22"/>
          <w:szCs w:val="22"/>
          <w:lang w:val="es-ES_tradnl"/>
        </w:rPr>
        <w:t xml:space="preserve">: Integrar en su planificación de desarrollo y ordenamiento territorial acciones, política pública, planes, programas y proyectos que permitan asegurar el ejercicio efectivo de los derechos de las personas en movilidad humana. </w:t>
      </w:r>
    </w:p>
    <w:p w14:paraId="27A53054" w14:textId="77777777" w:rsidR="00E47C5F" w:rsidRPr="00EC4855" w:rsidRDefault="00E47C5F" w:rsidP="00E47C5F">
      <w:pPr>
        <w:spacing w:line="276" w:lineRule="auto"/>
        <w:jc w:val="both"/>
        <w:rPr>
          <w:rFonts w:ascii="Arial" w:hAnsi="Arial" w:cs="Arial"/>
          <w:sz w:val="22"/>
          <w:szCs w:val="22"/>
          <w:lang w:val="es-ES_tradnl"/>
        </w:rPr>
      </w:pPr>
    </w:p>
    <w:p w14:paraId="073BE05C" w14:textId="77777777" w:rsidR="00E47C5F" w:rsidRPr="00EC4855" w:rsidRDefault="00E47C5F" w:rsidP="00E47C5F">
      <w:pPr>
        <w:spacing w:line="276" w:lineRule="auto"/>
        <w:jc w:val="both"/>
        <w:rPr>
          <w:rFonts w:ascii="Arial" w:hAnsi="Arial" w:cs="Arial"/>
          <w:bCs/>
          <w:sz w:val="22"/>
          <w:szCs w:val="22"/>
          <w:lang w:val="es-ES"/>
        </w:rPr>
      </w:pPr>
      <w:r w:rsidRPr="00ED35EB">
        <w:rPr>
          <w:rFonts w:ascii="Arial" w:hAnsi="Arial" w:cs="Arial"/>
          <w:sz w:val="22"/>
          <w:szCs w:val="22"/>
          <w:lang w:val="es-EC"/>
        </w:rPr>
        <w:t>En la</w:t>
      </w:r>
      <w:r w:rsidRPr="00ED35EB">
        <w:rPr>
          <w:rFonts w:ascii="Arial" w:hAnsi="Arial" w:cs="Arial"/>
          <w:b/>
          <w:bCs/>
          <w:sz w:val="22"/>
          <w:szCs w:val="22"/>
          <w:lang w:val="es-EC"/>
        </w:rPr>
        <w:t xml:space="preserve"> resolución 0001-CNC-2016</w:t>
      </w:r>
      <w:r w:rsidRPr="00EC4855">
        <w:rPr>
          <w:rFonts w:ascii="Arial" w:hAnsi="Arial" w:cs="Arial"/>
          <w:sz w:val="22"/>
          <w:szCs w:val="22"/>
          <w:lang w:val="es-ES_tradnl"/>
        </w:rPr>
        <w:t xml:space="preserve"> </w:t>
      </w:r>
      <w:r w:rsidRPr="00EC4855">
        <w:rPr>
          <w:rFonts w:ascii="Arial" w:hAnsi="Arial" w:cs="Arial"/>
          <w:b/>
          <w:bCs/>
          <w:sz w:val="22"/>
          <w:szCs w:val="22"/>
          <w:lang w:val="es-CO"/>
        </w:rPr>
        <w:t>Art. 13</w:t>
      </w:r>
      <w:r w:rsidRPr="00EC4855">
        <w:rPr>
          <w:rFonts w:ascii="Arial" w:hAnsi="Arial" w:cs="Arial"/>
          <w:sz w:val="22"/>
          <w:szCs w:val="22"/>
          <w:lang w:val="es-CO"/>
        </w:rPr>
        <w:t xml:space="preserve">.- </w:t>
      </w:r>
      <w:r w:rsidRPr="00EC4855">
        <w:rPr>
          <w:rFonts w:ascii="Arial" w:hAnsi="Arial" w:cs="Arial"/>
          <w:b/>
          <w:color w:val="000000"/>
          <w:sz w:val="22"/>
          <w:szCs w:val="22"/>
          <w:lang w:val="es-CO"/>
        </w:rPr>
        <w:t>Gestión cantonal. -</w:t>
      </w:r>
      <w:r w:rsidRPr="00EC4855">
        <w:rPr>
          <w:rFonts w:ascii="Arial" w:hAnsi="Arial" w:cs="Arial"/>
          <w:color w:val="000000"/>
          <w:sz w:val="22"/>
          <w:szCs w:val="22"/>
          <w:lang w:val="es-CO"/>
        </w:rPr>
        <w:t xml:space="preserve"> En el marco del desarrollo de actividades turísticas, corresponde a los gobiernos autónomos descentralizados municipales y metropolitanos, en su respectiva circunscripción territorial, las siguientes atribuciones de gestión</w:t>
      </w:r>
      <w:bookmarkStart w:id="1" w:name="_Hlk162980149"/>
      <w:r w:rsidRPr="00EC4855">
        <w:rPr>
          <w:rFonts w:ascii="Arial" w:hAnsi="Arial" w:cs="Arial"/>
          <w:color w:val="000000"/>
          <w:sz w:val="22"/>
          <w:szCs w:val="22"/>
          <w:lang w:val="es-CO"/>
        </w:rPr>
        <w:t xml:space="preserve">: en el </w:t>
      </w:r>
      <w:r w:rsidRPr="00EC4855">
        <w:rPr>
          <w:rFonts w:ascii="Arial" w:hAnsi="Arial" w:cs="Arial"/>
          <w:b/>
          <w:bCs/>
          <w:color w:val="000000"/>
          <w:sz w:val="22"/>
          <w:szCs w:val="22"/>
          <w:lang w:val="es-CO"/>
        </w:rPr>
        <w:t>numeral 7</w:t>
      </w:r>
      <w:r w:rsidRPr="00EC4855">
        <w:rPr>
          <w:rFonts w:ascii="Arial" w:hAnsi="Arial" w:cs="Arial"/>
          <w:color w:val="000000"/>
          <w:sz w:val="22"/>
          <w:szCs w:val="22"/>
          <w:lang w:val="es-CO"/>
        </w:rPr>
        <w:t>,busca crear el</w:t>
      </w:r>
      <w:r w:rsidRPr="00EC4855">
        <w:rPr>
          <w:rFonts w:ascii="Arial" w:hAnsi="Arial" w:cs="Arial"/>
          <w:sz w:val="22"/>
          <w:szCs w:val="22"/>
          <w:lang w:val="es-ES"/>
        </w:rPr>
        <w:t xml:space="preserve"> desarrollo de productos o destinos turísticos que posibiliten la promoción conjunta y acceso a nuevos mercados en coordinación con los demás niveles de gobierno, en el </w:t>
      </w:r>
      <w:r w:rsidRPr="00EC4855">
        <w:rPr>
          <w:rFonts w:ascii="Arial" w:hAnsi="Arial" w:cs="Arial"/>
          <w:b/>
          <w:bCs/>
          <w:sz w:val="22"/>
          <w:szCs w:val="22"/>
          <w:lang w:val="es-ES"/>
        </w:rPr>
        <w:t>numeral 8</w:t>
      </w:r>
      <w:r w:rsidRPr="00EC4855">
        <w:rPr>
          <w:rFonts w:ascii="Arial" w:hAnsi="Arial" w:cs="Arial"/>
          <w:sz w:val="22"/>
          <w:szCs w:val="22"/>
          <w:lang w:val="es-ES"/>
        </w:rPr>
        <w:t xml:space="preserve"> establece </w:t>
      </w:r>
      <w:r w:rsidRPr="00EC4855">
        <w:rPr>
          <w:rFonts w:ascii="Arial" w:hAnsi="Arial" w:cs="Arial"/>
          <w:sz w:val="22"/>
          <w:szCs w:val="22"/>
          <w:lang w:val="es-CO"/>
        </w:rPr>
        <w:t>Elaborar y difundir material promocional e informativo turístico cantonal</w:t>
      </w:r>
      <w:r w:rsidRPr="00EC4855">
        <w:rPr>
          <w:rFonts w:ascii="Arial" w:hAnsi="Arial" w:cs="Arial"/>
          <w:bCs/>
          <w:sz w:val="22"/>
          <w:szCs w:val="22"/>
          <w:lang w:val="es-ES"/>
        </w:rPr>
        <w:t xml:space="preserve">. </w:t>
      </w:r>
    </w:p>
    <w:p w14:paraId="1F1AD4BC" w14:textId="77777777" w:rsidR="00E47C5F" w:rsidRPr="00EC4855" w:rsidRDefault="00E47C5F" w:rsidP="00E47C5F">
      <w:pPr>
        <w:spacing w:line="276" w:lineRule="auto"/>
        <w:jc w:val="both"/>
        <w:rPr>
          <w:rFonts w:ascii="Arial" w:hAnsi="Arial" w:cs="Arial"/>
          <w:bCs/>
          <w:sz w:val="22"/>
          <w:szCs w:val="22"/>
          <w:lang w:val="es-ES"/>
        </w:rPr>
      </w:pPr>
    </w:p>
    <w:p w14:paraId="635FE352" w14:textId="77777777" w:rsidR="00E47C5F" w:rsidRPr="00EC4855" w:rsidRDefault="00E47C5F" w:rsidP="00E47C5F">
      <w:pPr>
        <w:spacing w:line="276" w:lineRule="auto"/>
        <w:jc w:val="both"/>
        <w:rPr>
          <w:rFonts w:ascii="Arial" w:hAnsi="Arial" w:cs="Arial"/>
          <w:bCs/>
          <w:sz w:val="22"/>
          <w:szCs w:val="22"/>
          <w:lang w:val="es-ES"/>
        </w:rPr>
      </w:pPr>
      <w:r w:rsidRPr="00EC4855">
        <w:rPr>
          <w:rFonts w:ascii="Arial" w:hAnsi="Arial" w:cs="Arial"/>
          <w:bCs/>
          <w:sz w:val="22"/>
          <w:szCs w:val="22"/>
          <w:lang w:val="es-ES"/>
        </w:rPr>
        <w:t xml:space="preserve">En el </w:t>
      </w:r>
      <w:bookmarkStart w:id="2" w:name="_Hlk193116077"/>
      <w:r w:rsidRPr="00EC4855">
        <w:rPr>
          <w:rFonts w:ascii="Arial" w:hAnsi="Arial" w:cs="Arial"/>
          <w:b/>
          <w:sz w:val="22"/>
          <w:szCs w:val="22"/>
          <w:lang w:val="es-ES"/>
        </w:rPr>
        <w:t>registro oficial 123 de la Ordenanza para el desarrollo y regulación de las actividades de las y los trabajadores autónomos y comerciantes minoristas del cantón La Joya de los Sachas</w:t>
      </w:r>
      <w:bookmarkEnd w:id="2"/>
      <w:r w:rsidRPr="00EC4855">
        <w:rPr>
          <w:rFonts w:ascii="Arial" w:hAnsi="Arial" w:cs="Arial"/>
          <w:b/>
          <w:sz w:val="22"/>
          <w:szCs w:val="22"/>
          <w:lang w:val="es-ES"/>
        </w:rPr>
        <w:t xml:space="preserve">, </w:t>
      </w:r>
      <w:r w:rsidRPr="00EC4855">
        <w:rPr>
          <w:rFonts w:ascii="Arial" w:hAnsi="Arial" w:cs="Arial"/>
          <w:bCs/>
          <w:sz w:val="22"/>
          <w:szCs w:val="22"/>
          <w:lang w:val="es-ES"/>
        </w:rPr>
        <w:t xml:space="preserve">en el </w:t>
      </w:r>
      <w:r w:rsidRPr="00EC4855">
        <w:rPr>
          <w:rFonts w:ascii="Arial" w:hAnsi="Arial" w:cs="Arial"/>
          <w:b/>
          <w:sz w:val="22"/>
          <w:szCs w:val="22"/>
          <w:lang w:val="es-ES"/>
        </w:rPr>
        <w:t xml:space="preserve">Art. 1 objeto: </w:t>
      </w:r>
      <w:r w:rsidRPr="00EC4855">
        <w:rPr>
          <w:rFonts w:ascii="Arial" w:hAnsi="Arial" w:cs="Arial"/>
          <w:bCs/>
          <w:sz w:val="22"/>
          <w:szCs w:val="22"/>
          <w:lang w:val="es-ES"/>
        </w:rPr>
        <w:t xml:space="preserve">La ordenanza tiene por objeto regular, fomentar y administrar el aprovechamiento del espacio público del cantón La Joya de los Sachas, por parte de las y los trabajadores autónomos y comerciantes minoristas; así como, controlar sus actividades. En el </w:t>
      </w:r>
      <w:r w:rsidRPr="00EC4855">
        <w:rPr>
          <w:rFonts w:ascii="Arial" w:hAnsi="Arial" w:cs="Arial"/>
          <w:b/>
          <w:sz w:val="22"/>
          <w:szCs w:val="22"/>
          <w:lang w:val="es-ES"/>
        </w:rPr>
        <w:t>Art. 7</w:t>
      </w:r>
      <w:r w:rsidRPr="00EC4855">
        <w:rPr>
          <w:rFonts w:ascii="Arial" w:hAnsi="Arial" w:cs="Arial"/>
          <w:bCs/>
          <w:sz w:val="22"/>
          <w:szCs w:val="22"/>
          <w:lang w:val="es-ES"/>
        </w:rPr>
        <w:t xml:space="preserve"> </w:t>
      </w:r>
      <w:r w:rsidRPr="00EC4855">
        <w:rPr>
          <w:rFonts w:ascii="Arial" w:hAnsi="Arial" w:cs="Arial"/>
          <w:b/>
          <w:sz w:val="22"/>
          <w:szCs w:val="22"/>
          <w:lang w:val="es-ES"/>
        </w:rPr>
        <w:t xml:space="preserve">Derechos de los trabajadores autónomos y comerciantes autónomos, </w:t>
      </w:r>
      <w:r w:rsidRPr="00EC4855">
        <w:rPr>
          <w:rFonts w:ascii="Arial" w:hAnsi="Arial" w:cs="Arial"/>
          <w:bCs/>
          <w:sz w:val="22"/>
          <w:szCs w:val="22"/>
          <w:lang w:val="es-ES"/>
        </w:rPr>
        <w:t>en los literales:</w:t>
      </w:r>
    </w:p>
    <w:p w14:paraId="70A0B560" w14:textId="77777777" w:rsidR="00E47C5F" w:rsidRPr="00EC4855" w:rsidRDefault="00E47C5F" w:rsidP="00E47C5F">
      <w:pPr>
        <w:spacing w:line="276" w:lineRule="auto"/>
        <w:jc w:val="both"/>
        <w:rPr>
          <w:rFonts w:ascii="Arial" w:hAnsi="Arial" w:cs="Arial"/>
          <w:bCs/>
          <w:sz w:val="22"/>
          <w:szCs w:val="22"/>
          <w:lang w:val="es-ES"/>
        </w:rPr>
      </w:pPr>
    </w:p>
    <w:p w14:paraId="605B15FD" w14:textId="77777777" w:rsidR="00E47C5F" w:rsidRPr="00EC4855" w:rsidRDefault="00E47C5F" w:rsidP="00E47C5F">
      <w:pPr>
        <w:pStyle w:val="Prrafodelista"/>
        <w:numPr>
          <w:ilvl w:val="0"/>
          <w:numId w:val="6"/>
        </w:numPr>
        <w:spacing w:after="200" w:line="276" w:lineRule="auto"/>
        <w:jc w:val="both"/>
        <w:rPr>
          <w:rFonts w:ascii="Arial" w:hAnsi="Arial" w:cs="Arial"/>
          <w:bCs/>
          <w:sz w:val="22"/>
          <w:szCs w:val="22"/>
          <w:lang w:val="es-MX"/>
        </w:rPr>
      </w:pPr>
      <w:r w:rsidRPr="00EC4855">
        <w:rPr>
          <w:rFonts w:ascii="Arial" w:hAnsi="Arial" w:cs="Arial"/>
          <w:bCs/>
          <w:sz w:val="22"/>
          <w:szCs w:val="22"/>
          <w:lang w:val="es-MX"/>
        </w:rPr>
        <w:t>El trabajo, en todas sus formas e iniciativas, utilizando los espacios adecuados de conformidad con la normativa jurídica dictada por los gobiernos autónomos descentralizados, en el ámbito de su competencia;</w:t>
      </w:r>
    </w:p>
    <w:p w14:paraId="21677D54" w14:textId="77777777" w:rsidR="00E47C5F" w:rsidRPr="00EC4855" w:rsidRDefault="00E47C5F" w:rsidP="00E47C5F">
      <w:pPr>
        <w:pStyle w:val="Prrafodelista"/>
        <w:numPr>
          <w:ilvl w:val="0"/>
          <w:numId w:val="6"/>
        </w:numPr>
        <w:spacing w:after="200" w:line="276" w:lineRule="auto"/>
        <w:jc w:val="both"/>
        <w:rPr>
          <w:rFonts w:ascii="Arial" w:hAnsi="Arial" w:cs="Arial"/>
          <w:bCs/>
          <w:sz w:val="22"/>
          <w:szCs w:val="22"/>
          <w:lang w:val="es-MX"/>
        </w:rPr>
      </w:pPr>
      <w:r w:rsidRPr="00EC4855">
        <w:rPr>
          <w:rFonts w:ascii="Arial" w:hAnsi="Arial" w:cs="Arial"/>
          <w:bCs/>
          <w:sz w:val="22"/>
          <w:szCs w:val="22"/>
          <w:lang w:val="es-MX"/>
        </w:rPr>
        <w:t>La capacitación gratuita, en los diversos campos ocupacionales, que coadyuve a su desarrollo individual y mejore sus condiciones de vida. (…..)</w:t>
      </w:r>
    </w:p>
    <w:p w14:paraId="1A3FC101" w14:textId="77777777" w:rsidR="00E47C5F" w:rsidRPr="00EC4855" w:rsidRDefault="00E47C5F" w:rsidP="00E47C5F">
      <w:pPr>
        <w:autoSpaceDE w:val="0"/>
        <w:autoSpaceDN w:val="0"/>
        <w:adjustRightInd w:val="0"/>
        <w:spacing w:line="276" w:lineRule="auto"/>
        <w:jc w:val="both"/>
        <w:rPr>
          <w:rFonts w:ascii="Arial" w:hAnsi="Arial" w:cs="Arial"/>
          <w:bCs/>
          <w:sz w:val="22"/>
          <w:szCs w:val="22"/>
          <w:lang w:val="es-ES"/>
        </w:rPr>
      </w:pPr>
      <w:r w:rsidRPr="00EC4855">
        <w:rPr>
          <w:rFonts w:ascii="Arial" w:hAnsi="Arial" w:cs="Arial"/>
          <w:bCs/>
          <w:sz w:val="22"/>
          <w:szCs w:val="22"/>
          <w:lang w:val="es-ES"/>
        </w:rPr>
        <w:lastRenderedPageBreak/>
        <w:t xml:space="preserve">Dentro de las atribuciones y obligaciones del GADMCJS se establece en el </w:t>
      </w:r>
      <w:bookmarkStart w:id="3" w:name="_Hlk193116124"/>
      <w:r w:rsidRPr="00EC4855">
        <w:rPr>
          <w:rFonts w:ascii="Arial" w:hAnsi="Arial" w:cs="Arial"/>
          <w:b/>
          <w:sz w:val="22"/>
          <w:szCs w:val="22"/>
          <w:lang w:val="es-ES"/>
        </w:rPr>
        <w:t>Art. 10</w:t>
      </w:r>
      <w:r w:rsidRPr="00EC4855">
        <w:rPr>
          <w:rFonts w:ascii="Arial" w:hAnsi="Arial" w:cs="Arial"/>
          <w:bCs/>
          <w:sz w:val="22"/>
          <w:szCs w:val="22"/>
          <w:lang w:val="es-ES"/>
        </w:rPr>
        <w:t xml:space="preserve"> </w:t>
      </w:r>
      <w:r w:rsidRPr="00EC4855">
        <w:rPr>
          <w:rFonts w:ascii="Arial" w:hAnsi="Arial" w:cs="Arial"/>
          <w:b/>
          <w:sz w:val="22"/>
          <w:szCs w:val="22"/>
          <w:lang w:val="es-ES"/>
        </w:rPr>
        <w:t>Atribuciones del GADMCJS.-</w:t>
      </w:r>
      <w:r w:rsidRPr="00EC4855">
        <w:rPr>
          <w:rFonts w:ascii="Arial" w:hAnsi="Arial" w:cs="Arial"/>
          <w:bCs/>
          <w:sz w:val="22"/>
          <w:szCs w:val="22"/>
          <w:lang w:val="es-ES"/>
        </w:rPr>
        <w:t xml:space="preserve"> a través de las diferentes dependencias dentro del marco de sus competencias, tendrá las siguientes atribuciones:</w:t>
      </w:r>
    </w:p>
    <w:bookmarkEnd w:id="3"/>
    <w:p w14:paraId="1ADC13C4" w14:textId="77777777" w:rsidR="00E47C5F" w:rsidRPr="00EC4855" w:rsidRDefault="00E47C5F" w:rsidP="00E47C5F">
      <w:pPr>
        <w:autoSpaceDE w:val="0"/>
        <w:autoSpaceDN w:val="0"/>
        <w:adjustRightInd w:val="0"/>
        <w:spacing w:line="276" w:lineRule="auto"/>
        <w:jc w:val="both"/>
        <w:rPr>
          <w:rFonts w:ascii="Arial" w:hAnsi="Arial" w:cs="Arial"/>
          <w:bCs/>
          <w:sz w:val="22"/>
          <w:szCs w:val="22"/>
          <w:lang w:val="es-ES"/>
        </w:rPr>
      </w:pPr>
    </w:p>
    <w:p w14:paraId="07EEF5DC" w14:textId="77777777" w:rsidR="00E47C5F" w:rsidRPr="00EC4855" w:rsidRDefault="00E47C5F" w:rsidP="00E47C5F">
      <w:pPr>
        <w:pStyle w:val="Prrafodelista"/>
        <w:numPr>
          <w:ilvl w:val="0"/>
          <w:numId w:val="7"/>
        </w:numPr>
        <w:autoSpaceDE w:val="0"/>
        <w:autoSpaceDN w:val="0"/>
        <w:adjustRightInd w:val="0"/>
        <w:spacing w:after="200" w:line="276" w:lineRule="auto"/>
        <w:jc w:val="both"/>
        <w:rPr>
          <w:rFonts w:ascii="Arial" w:hAnsi="Arial" w:cs="Arial"/>
          <w:bCs/>
          <w:sz w:val="22"/>
          <w:szCs w:val="22"/>
          <w:lang w:val="es-ES"/>
        </w:rPr>
      </w:pPr>
      <w:bookmarkStart w:id="4" w:name="_Hlk193116151"/>
      <w:r w:rsidRPr="00EC4855">
        <w:rPr>
          <w:rFonts w:ascii="Arial" w:hAnsi="Arial" w:cs="Arial"/>
          <w:bCs/>
          <w:sz w:val="22"/>
          <w:szCs w:val="22"/>
          <w:lang w:val="es-ES"/>
        </w:rPr>
        <w:t xml:space="preserve">Regular y controlar el uso del espacio público cantonal y, de manera particular, el ejercicio de todo tipo de actividad que se desarrolle él. </w:t>
      </w:r>
    </w:p>
    <w:p w14:paraId="755AC07A" w14:textId="77777777" w:rsidR="00E47C5F" w:rsidRPr="00EC4855" w:rsidRDefault="00E47C5F" w:rsidP="00E47C5F">
      <w:pPr>
        <w:pStyle w:val="Prrafodelista"/>
        <w:numPr>
          <w:ilvl w:val="0"/>
          <w:numId w:val="7"/>
        </w:numPr>
        <w:autoSpaceDE w:val="0"/>
        <w:autoSpaceDN w:val="0"/>
        <w:adjustRightInd w:val="0"/>
        <w:spacing w:after="200" w:line="276" w:lineRule="auto"/>
        <w:jc w:val="both"/>
        <w:rPr>
          <w:rFonts w:ascii="Arial" w:hAnsi="Arial" w:cs="Arial"/>
          <w:bCs/>
          <w:sz w:val="22"/>
          <w:szCs w:val="22"/>
          <w:lang w:val="es-ES"/>
        </w:rPr>
      </w:pPr>
      <w:r w:rsidRPr="00EC4855">
        <w:rPr>
          <w:rFonts w:ascii="Arial" w:hAnsi="Arial" w:cs="Arial"/>
          <w:bCs/>
          <w:sz w:val="22"/>
          <w:szCs w:val="22"/>
          <w:lang w:val="es-ES"/>
        </w:rPr>
        <w:t>Planificar, coordinar, regular y controlar las actividades de comercio o prestación de servicios de las y los trabajadores autónomos y comerciantes minoristas, en el marco de los principios y disposiciones establecidos en esta ordenanza</w:t>
      </w:r>
      <w:bookmarkEnd w:id="4"/>
      <w:r w:rsidRPr="00EC4855">
        <w:rPr>
          <w:rFonts w:ascii="Arial" w:hAnsi="Arial" w:cs="Arial"/>
          <w:bCs/>
          <w:sz w:val="22"/>
          <w:szCs w:val="22"/>
          <w:lang w:val="es-ES"/>
        </w:rPr>
        <w:t>;</w:t>
      </w:r>
    </w:p>
    <w:p w14:paraId="3596F411" w14:textId="77777777" w:rsidR="00E47C5F" w:rsidRPr="00EC4855" w:rsidRDefault="00E47C5F" w:rsidP="00E47C5F">
      <w:pPr>
        <w:pStyle w:val="Prrafodelista"/>
        <w:numPr>
          <w:ilvl w:val="0"/>
          <w:numId w:val="7"/>
        </w:numPr>
        <w:autoSpaceDE w:val="0"/>
        <w:autoSpaceDN w:val="0"/>
        <w:adjustRightInd w:val="0"/>
        <w:spacing w:after="200" w:line="276" w:lineRule="auto"/>
        <w:jc w:val="both"/>
        <w:rPr>
          <w:rFonts w:ascii="Arial" w:hAnsi="Arial" w:cs="Arial"/>
          <w:bCs/>
          <w:sz w:val="22"/>
          <w:szCs w:val="22"/>
          <w:lang w:val="es-ES"/>
        </w:rPr>
      </w:pPr>
      <w:r w:rsidRPr="00EC4855">
        <w:rPr>
          <w:rFonts w:ascii="Arial" w:hAnsi="Arial" w:cs="Arial"/>
          <w:bCs/>
          <w:sz w:val="22"/>
          <w:szCs w:val="22"/>
          <w:lang w:val="es-ES"/>
        </w:rPr>
        <w:t>Impulsar el desarrollo de las diversas formas de la economía popular y solidaria, promoviendo la solidaridad y la asociación de las y los trabajadores autónomos en el marco de la normativa vigente, (…)</w:t>
      </w:r>
    </w:p>
    <w:p w14:paraId="7B1E11CE" w14:textId="77777777" w:rsidR="00E47C5F" w:rsidRPr="00EC4855" w:rsidRDefault="00E47C5F" w:rsidP="00E47C5F">
      <w:pPr>
        <w:autoSpaceDE w:val="0"/>
        <w:autoSpaceDN w:val="0"/>
        <w:adjustRightInd w:val="0"/>
        <w:spacing w:line="276" w:lineRule="auto"/>
        <w:ind w:left="360"/>
        <w:jc w:val="both"/>
        <w:rPr>
          <w:rFonts w:ascii="Arial" w:hAnsi="Arial" w:cs="Arial"/>
          <w:bCs/>
          <w:sz w:val="22"/>
          <w:szCs w:val="22"/>
          <w:lang w:val="es-ES"/>
        </w:rPr>
      </w:pPr>
      <w:r w:rsidRPr="00EC4855">
        <w:rPr>
          <w:rFonts w:ascii="Arial" w:hAnsi="Arial" w:cs="Arial"/>
          <w:b/>
          <w:sz w:val="22"/>
          <w:szCs w:val="22"/>
          <w:lang w:val="es-ES"/>
        </w:rPr>
        <w:t xml:space="preserve">h) </w:t>
      </w:r>
      <w:r w:rsidRPr="00EC4855">
        <w:rPr>
          <w:rFonts w:ascii="Arial" w:hAnsi="Arial" w:cs="Arial"/>
          <w:bCs/>
          <w:sz w:val="22"/>
          <w:szCs w:val="22"/>
          <w:lang w:val="es-ES"/>
        </w:rPr>
        <w:t xml:space="preserve"> Ejercer el control de la ejecución de las actividades comerciales que se realizan en la vía y espacios públicos, para lo cual, el GADMCJS tiene el libre acceso a la información derivada de las actividades económicas realizadas por las y los trabajadores autónomos y comerciantes minoristas, de conformidad con los mecanismos y procedimientos que se contemplan en la presente ordenanza.</w:t>
      </w:r>
    </w:p>
    <w:p w14:paraId="4B9DFFAD" w14:textId="77777777" w:rsidR="00E47C5F" w:rsidRPr="00EC4855" w:rsidRDefault="00E47C5F" w:rsidP="00E47C5F">
      <w:pPr>
        <w:autoSpaceDE w:val="0"/>
        <w:autoSpaceDN w:val="0"/>
        <w:adjustRightInd w:val="0"/>
        <w:spacing w:line="276" w:lineRule="auto"/>
        <w:ind w:left="360"/>
        <w:jc w:val="both"/>
        <w:rPr>
          <w:rFonts w:ascii="Arial" w:hAnsi="Arial" w:cs="Arial"/>
          <w:bCs/>
          <w:sz w:val="22"/>
          <w:szCs w:val="22"/>
          <w:lang w:val="es-ES"/>
        </w:rPr>
      </w:pPr>
    </w:p>
    <w:p w14:paraId="076662CC" w14:textId="77777777" w:rsidR="00E47C5F" w:rsidRPr="00EC4855" w:rsidRDefault="00E47C5F" w:rsidP="00E47C5F">
      <w:pPr>
        <w:pStyle w:val="Prrafodelista"/>
        <w:numPr>
          <w:ilvl w:val="0"/>
          <w:numId w:val="8"/>
        </w:numPr>
        <w:autoSpaceDE w:val="0"/>
        <w:autoSpaceDN w:val="0"/>
        <w:adjustRightInd w:val="0"/>
        <w:spacing w:after="200" w:line="276" w:lineRule="auto"/>
        <w:jc w:val="both"/>
        <w:rPr>
          <w:rFonts w:ascii="Arial" w:hAnsi="Arial" w:cs="Arial"/>
          <w:bCs/>
          <w:sz w:val="22"/>
          <w:szCs w:val="22"/>
          <w:lang w:val="es-ES"/>
        </w:rPr>
      </w:pPr>
      <w:bookmarkStart w:id="5" w:name="_Hlk193116170"/>
      <w:r w:rsidRPr="00EC4855">
        <w:rPr>
          <w:rFonts w:ascii="Arial" w:hAnsi="Arial" w:cs="Arial"/>
          <w:bCs/>
          <w:sz w:val="22"/>
          <w:szCs w:val="22"/>
          <w:lang w:val="es-ES"/>
        </w:rPr>
        <w:t xml:space="preserve">Promover la capacitación gratuita, en los diversos campos ocupacionales, que coadyuve a su desarrolle individual y mejore sus condiciones de vida; </w:t>
      </w:r>
    </w:p>
    <w:bookmarkEnd w:id="5"/>
    <w:p w14:paraId="6A466A1E" w14:textId="5D4ACA1D" w:rsidR="00E47C5F" w:rsidRDefault="00E47C5F" w:rsidP="002A2E87">
      <w:pPr>
        <w:autoSpaceDE w:val="0"/>
        <w:autoSpaceDN w:val="0"/>
        <w:adjustRightInd w:val="0"/>
        <w:spacing w:line="276" w:lineRule="auto"/>
        <w:jc w:val="both"/>
        <w:rPr>
          <w:rFonts w:ascii="Arial" w:hAnsi="Arial" w:cs="Arial"/>
          <w:bCs/>
          <w:sz w:val="22"/>
          <w:szCs w:val="22"/>
          <w:lang w:val="es-ES"/>
        </w:rPr>
      </w:pPr>
      <w:r w:rsidRPr="00EC4855">
        <w:rPr>
          <w:rFonts w:ascii="Arial" w:hAnsi="Arial" w:cs="Arial"/>
          <w:bCs/>
          <w:sz w:val="22"/>
          <w:szCs w:val="22"/>
          <w:lang w:val="es-ES"/>
        </w:rPr>
        <w:t xml:space="preserve">El </w:t>
      </w:r>
      <w:r w:rsidRPr="00EC4855">
        <w:rPr>
          <w:rFonts w:ascii="Arial" w:hAnsi="Arial" w:cs="Arial"/>
          <w:b/>
          <w:sz w:val="22"/>
          <w:szCs w:val="22"/>
          <w:lang w:val="es-ES"/>
        </w:rPr>
        <w:t xml:space="preserve">Art. 11 Catastro de las y los trabajadores autónomos y comerciantes minoristas. – </w:t>
      </w:r>
      <w:r w:rsidRPr="00EC4855">
        <w:rPr>
          <w:rFonts w:ascii="Arial" w:hAnsi="Arial" w:cs="Arial"/>
          <w:bCs/>
          <w:sz w:val="22"/>
          <w:szCs w:val="22"/>
          <w:lang w:val="es-ES"/>
        </w:rPr>
        <w:t xml:space="preserve">La Dirección de Gestión de Desarrollo Económico y Productivo en coordinación con el secretario/a de Seguridad Ciudadana del GADMCJ, elaborará y actualizará un catastro general de las y los trabajadores autónomos y comerciantes minoristas que ejerzan actividades de orden económico en el espacio público. </w:t>
      </w:r>
      <w:bookmarkEnd w:id="1"/>
    </w:p>
    <w:p w14:paraId="459EC404" w14:textId="77777777" w:rsidR="001413E7" w:rsidRDefault="001413E7" w:rsidP="002A2E87">
      <w:pPr>
        <w:autoSpaceDE w:val="0"/>
        <w:autoSpaceDN w:val="0"/>
        <w:adjustRightInd w:val="0"/>
        <w:spacing w:line="276" w:lineRule="auto"/>
        <w:jc w:val="both"/>
        <w:rPr>
          <w:rFonts w:ascii="Arial" w:hAnsi="Arial" w:cs="Arial"/>
          <w:bCs/>
          <w:sz w:val="22"/>
          <w:szCs w:val="22"/>
          <w:lang w:val="es-ES"/>
        </w:rPr>
      </w:pPr>
    </w:p>
    <w:p w14:paraId="0BABE150" w14:textId="24966F4D" w:rsidR="00E47C5F" w:rsidRPr="00493E57" w:rsidRDefault="00E47C5F" w:rsidP="00E47C5F">
      <w:pPr>
        <w:spacing w:after="240"/>
        <w:jc w:val="both"/>
        <w:rPr>
          <w:rFonts w:ascii="Arial" w:eastAsia="Arial" w:hAnsi="Arial" w:cs="Arial"/>
          <w:b/>
          <w:bCs/>
          <w:sz w:val="22"/>
          <w:szCs w:val="22"/>
          <w:lang w:val="es-EC"/>
        </w:rPr>
      </w:pPr>
      <w:r w:rsidRPr="00493E57">
        <w:rPr>
          <w:rFonts w:ascii="Arial" w:eastAsia="Arial" w:hAnsi="Arial" w:cs="Arial"/>
          <w:b/>
          <w:bCs/>
          <w:sz w:val="22"/>
          <w:szCs w:val="22"/>
          <w:lang w:val="es-EC"/>
        </w:rPr>
        <w:t xml:space="preserve">CLAUSULA </w:t>
      </w:r>
      <w:r w:rsidR="0072283E">
        <w:rPr>
          <w:rFonts w:ascii="Arial" w:eastAsia="Arial" w:hAnsi="Arial" w:cs="Arial"/>
          <w:b/>
          <w:bCs/>
          <w:sz w:val="22"/>
          <w:szCs w:val="22"/>
          <w:lang w:val="es-EC"/>
        </w:rPr>
        <w:t>CUARTA</w:t>
      </w:r>
      <w:r w:rsidRPr="00493E57">
        <w:rPr>
          <w:rFonts w:ascii="Arial" w:eastAsia="Arial" w:hAnsi="Arial" w:cs="Arial"/>
          <w:b/>
          <w:bCs/>
          <w:sz w:val="22"/>
          <w:szCs w:val="22"/>
          <w:lang w:val="es-EC"/>
        </w:rPr>
        <w:t>:  OBJETO.</w:t>
      </w:r>
    </w:p>
    <w:p w14:paraId="0C6A6A02" w14:textId="6FC9BBD8" w:rsidR="0072283E" w:rsidRDefault="0072283E" w:rsidP="00E47C5F">
      <w:pPr>
        <w:jc w:val="both"/>
        <w:rPr>
          <w:rFonts w:ascii="Arial" w:eastAsia="Arial" w:hAnsi="Arial" w:cs="Arial"/>
          <w:sz w:val="22"/>
          <w:szCs w:val="22"/>
          <w:lang w:val="es-EC"/>
        </w:rPr>
      </w:pPr>
      <w:r w:rsidRPr="0072283E">
        <w:rPr>
          <w:rFonts w:ascii="Arial" w:eastAsia="Arial" w:hAnsi="Arial" w:cs="Arial"/>
          <w:sz w:val="22"/>
          <w:szCs w:val="22"/>
          <w:lang w:val="es-EC"/>
        </w:rPr>
        <w:t xml:space="preserve">Con los antecedentes expuestos, el Gobierno Autónomo Descentralizado Municipal del cantón La Joya de los Sachas, entrega a favor de la </w:t>
      </w:r>
      <w:r w:rsidR="00DB39F2" w:rsidRPr="00493E57">
        <w:rPr>
          <w:rFonts w:ascii="Arial" w:eastAsia="Arial" w:hAnsi="Arial" w:cs="Arial"/>
          <w:b/>
          <w:bCs/>
          <w:sz w:val="22"/>
          <w:szCs w:val="22"/>
          <w:lang w:val="es-EC"/>
        </w:rPr>
        <w:t>ASOCIACIÓN</w:t>
      </w:r>
      <w:r w:rsidR="00DB39F2">
        <w:rPr>
          <w:rFonts w:ascii="Arial" w:eastAsia="Arial" w:hAnsi="Arial" w:cs="Arial"/>
          <w:b/>
          <w:bCs/>
          <w:sz w:val="22"/>
          <w:szCs w:val="22"/>
          <w:lang w:val="es-EC"/>
        </w:rPr>
        <w:t xml:space="preserve"> DE VENDEDORES AMBULANTES EN TRANSPORTES PUBLICOS “JOYA DEL ORIENTE</w:t>
      </w:r>
      <w:r w:rsidR="000D0F33">
        <w:rPr>
          <w:rFonts w:ascii="Arial" w:eastAsia="Arial" w:hAnsi="Arial" w:cs="Arial"/>
          <w:b/>
          <w:bCs/>
          <w:sz w:val="22"/>
          <w:szCs w:val="22"/>
          <w:lang w:val="es-EC"/>
        </w:rPr>
        <w:t>”</w:t>
      </w:r>
      <w:r>
        <w:rPr>
          <w:rFonts w:ascii="Arial" w:eastAsia="Arial" w:hAnsi="Arial" w:cs="Arial"/>
          <w:sz w:val="22"/>
          <w:szCs w:val="22"/>
          <w:lang w:val="es-EC"/>
        </w:rPr>
        <w:t>, lo siguiente:</w:t>
      </w:r>
    </w:p>
    <w:p w14:paraId="4568965C" w14:textId="77777777" w:rsidR="0072283E" w:rsidRDefault="0072283E" w:rsidP="00E47C5F">
      <w:pPr>
        <w:jc w:val="both"/>
        <w:rPr>
          <w:rFonts w:ascii="Arial" w:eastAsia="Arial" w:hAnsi="Arial" w:cs="Arial"/>
          <w:sz w:val="22"/>
          <w:szCs w:val="22"/>
          <w:lang w:val="es-EC"/>
        </w:rPr>
      </w:pPr>
    </w:p>
    <w:p w14:paraId="5BEF6B70" w14:textId="51CAFF25" w:rsidR="00E47C5F" w:rsidRPr="00D1483D" w:rsidRDefault="0072283E" w:rsidP="0072283E">
      <w:pPr>
        <w:pStyle w:val="Prrafodelista"/>
        <w:numPr>
          <w:ilvl w:val="0"/>
          <w:numId w:val="20"/>
        </w:numPr>
        <w:jc w:val="both"/>
        <w:rPr>
          <w:rFonts w:ascii="Arial" w:eastAsia="Arial" w:hAnsi="Arial" w:cs="Arial"/>
          <w:sz w:val="22"/>
          <w:szCs w:val="22"/>
          <w:lang w:val="es-EC"/>
        </w:rPr>
      </w:pPr>
      <w:r>
        <w:rPr>
          <w:rFonts w:ascii="Arial" w:eastAsia="Arial" w:hAnsi="Arial" w:cs="Arial"/>
          <w:sz w:val="22"/>
          <w:szCs w:val="22"/>
          <w:lang w:val="es-EC"/>
        </w:rPr>
        <w:t xml:space="preserve">Materiales de capacitación: </w:t>
      </w:r>
      <w:r w:rsidR="00D1483D">
        <w:rPr>
          <w:rFonts w:ascii="Arial" w:hAnsi="Arial" w:cs="Arial"/>
          <w:color w:val="000000" w:themeColor="text1"/>
          <w:sz w:val="22"/>
          <w:szCs w:val="22"/>
          <w:lang w:val="es-EC"/>
        </w:rPr>
        <w:t>c</w:t>
      </w:r>
      <w:r w:rsidR="00D1483D" w:rsidRPr="00483924">
        <w:rPr>
          <w:rFonts w:ascii="Arial" w:hAnsi="Arial" w:cs="Arial"/>
          <w:color w:val="000000" w:themeColor="text1"/>
          <w:sz w:val="22"/>
          <w:szCs w:val="22"/>
          <w:lang w:val="es-EC"/>
        </w:rPr>
        <w:t>uadernos, esferos, carpetas</w:t>
      </w:r>
    </w:p>
    <w:p w14:paraId="0AF99C6E" w14:textId="5CCA4818" w:rsidR="00E47C5F" w:rsidRPr="00D1483D" w:rsidRDefault="00161550" w:rsidP="00B933FE">
      <w:pPr>
        <w:pStyle w:val="Prrafodelista"/>
        <w:numPr>
          <w:ilvl w:val="0"/>
          <w:numId w:val="20"/>
        </w:numPr>
        <w:jc w:val="both"/>
        <w:rPr>
          <w:rFonts w:ascii="Arial" w:hAnsi="Arial" w:cs="Arial"/>
          <w:sz w:val="22"/>
          <w:szCs w:val="22"/>
          <w:lang w:val="es-US"/>
        </w:rPr>
      </w:pPr>
      <w:r>
        <w:rPr>
          <w:rFonts w:ascii="Arial" w:hAnsi="Arial" w:cs="Arial"/>
          <w:color w:val="000000" w:themeColor="text1"/>
          <w:sz w:val="22"/>
          <w:szCs w:val="22"/>
          <w:lang w:val="es-EC"/>
        </w:rPr>
        <w:t>Kits promocionales I y II</w:t>
      </w:r>
      <w:r w:rsidR="00D1483D" w:rsidRPr="00D1483D">
        <w:rPr>
          <w:rFonts w:ascii="Arial" w:hAnsi="Arial" w:cs="Arial"/>
          <w:color w:val="000000" w:themeColor="text1"/>
          <w:sz w:val="22"/>
          <w:szCs w:val="22"/>
          <w:lang w:val="es-EC"/>
        </w:rPr>
        <w:t>: Camisa estilo guía turístico</w:t>
      </w:r>
      <w:r w:rsidR="00D1483D">
        <w:rPr>
          <w:rFonts w:ascii="Arial" w:eastAsia="Arial" w:hAnsi="Arial" w:cs="Arial"/>
          <w:sz w:val="22"/>
          <w:szCs w:val="22"/>
          <w:lang w:val="es-EC"/>
        </w:rPr>
        <w:t>, c</w:t>
      </w:r>
      <w:r w:rsidR="00D1483D" w:rsidRPr="00D1483D">
        <w:rPr>
          <w:rFonts w:ascii="Arial" w:eastAsia="Arial" w:hAnsi="Arial" w:cs="Arial"/>
          <w:sz w:val="22"/>
          <w:szCs w:val="22"/>
          <w:lang w:val="es-EC"/>
        </w:rPr>
        <w:t>amiseta polo</w:t>
      </w:r>
      <w:r w:rsidR="00D1483D">
        <w:rPr>
          <w:rFonts w:ascii="Arial" w:eastAsia="Arial" w:hAnsi="Arial" w:cs="Arial"/>
          <w:sz w:val="22"/>
          <w:szCs w:val="22"/>
          <w:lang w:val="es-EC"/>
        </w:rPr>
        <w:t>,</w:t>
      </w:r>
      <w:r w:rsidR="00D1483D" w:rsidRPr="00ED35EB">
        <w:rPr>
          <w:lang w:val="es-EC"/>
        </w:rPr>
        <w:t xml:space="preserve"> </w:t>
      </w:r>
      <w:r w:rsidR="00D1483D">
        <w:rPr>
          <w:rFonts w:ascii="Arial" w:eastAsia="Arial" w:hAnsi="Arial" w:cs="Arial"/>
          <w:sz w:val="22"/>
          <w:szCs w:val="22"/>
          <w:lang w:val="es-EC"/>
        </w:rPr>
        <w:t>c</w:t>
      </w:r>
      <w:r w:rsidR="00D1483D" w:rsidRPr="00D1483D">
        <w:rPr>
          <w:rFonts w:ascii="Arial" w:eastAsia="Arial" w:hAnsi="Arial" w:cs="Arial"/>
          <w:sz w:val="22"/>
          <w:szCs w:val="22"/>
          <w:lang w:val="es-EC"/>
        </w:rPr>
        <w:t>amiseta sublimada</w:t>
      </w:r>
      <w:r w:rsidR="00D1483D">
        <w:rPr>
          <w:rFonts w:ascii="Arial" w:eastAsia="Arial" w:hAnsi="Arial" w:cs="Arial"/>
          <w:sz w:val="22"/>
          <w:szCs w:val="22"/>
          <w:lang w:val="es-EC"/>
        </w:rPr>
        <w:t>,</w:t>
      </w:r>
      <w:r w:rsidR="00D1483D" w:rsidRPr="00ED35EB">
        <w:rPr>
          <w:lang w:val="es-EC"/>
        </w:rPr>
        <w:t xml:space="preserve"> </w:t>
      </w:r>
      <w:r w:rsidR="00D1483D">
        <w:rPr>
          <w:rFonts w:ascii="Arial" w:eastAsia="Arial" w:hAnsi="Arial" w:cs="Arial"/>
          <w:sz w:val="22"/>
          <w:szCs w:val="22"/>
          <w:lang w:val="es-EC"/>
        </w:rPr>
        <w:t>s</w:t>
      </w:r>
      <w:r w:rsidR="00D1483D" w:rsidRPr="00D1483D">
        <w:rPr>
          <w:rFonts w:ascii="Arial" w:eastAsia="Arial" w:hAnsi="Arial" w:cs="Arial"/>
          <w:sz w:val="22"/>
          <w:szCs w:val="22"/>
          <w:lang w:val="es-EC"/>
        </w:rPr>
        <w:t>ombrero de sol con solapa para el cuello</w:t>
      </w:r>
      <w:r w:rsidR="00D1483D">
        <w:rPr>
          <w:rFonts w:ascii="Arial" w:eastAsia="Arial" w:hAnsi="Arial" w:cs="Arial"/>
          <w:sz w:val="22"/>
          <w:szCs w:val="22"/>
          <w:lang w:val="es-EC"/>
        </w:rPr>
        <w:t>, c</w:t>
      </w:r>
      <w:r w:rsidR="00D1483D" w:rsidRPr="00D1483D">
        <w:rPr>
          <w:rFonts w:ascii="Arial" w:eastAsia="Arial" w:hAnsi="Arial" w:cs="Arial"/>
          <w:sz w:val="22"/>
          <w:szCs w:val="22"/>
          <w:lang w:val="es-EC"/>
        </w:rPr>
        <w:t>haleco de guía turístico</w:t>
      </w:r>
      <w:r w:rsidR="00D1483D">
        <w:rPr>
          <w:rFonts w:ascii="Arial" w:eastAsia="Arial" w:hAnsi="Arial" w:cs="Arial"/>
          <w:sz w:val="22"/>
          <w:szCs w:val="22"/>
          <w:lang w:val="es-EC"/>
        </w:rPr>
        <w:t>, m</w:t>
      </w:r>
      <w:r w:rsidR="00D1483D" w:rsidRPr="00D1483D">
        <w:rPr>
          <w:rFonts w:ascii="Arial" w:eastAsia="Arial" w:hAnsi="Arial" w:cs="Arial"/>
          <w:sz w:val="22"/>
          <w:szCs w:val="22"/>
          <w:lang w:val="es-EC"/>
        </w:rPr>
        <w:t>andil (Delantal perchera)</w:t>
      </w:r>
      <w:r w:rsidR="00D1483D">
        <w:rPr>
          <w:rFonts w:ascii="Arial" w:eastAsia="Arial" w:hAnsi="Arial" w:cs="Arial"/>
          <w:sz w:val="22"/>
          <w:szCs w:val="22"/>
          <w:lang w:val="es-EC"/>
        </w:rPr>
        <w:t>, g</w:t>
      </w:r>
      <w:r w:rsidR="00D1483D" w:rsidRPr="00D1483D">
        <w:rPr>
          <w:rFonts w:ascii="Arial" w:eastAsia="Arial" w:hAnsi="Arial" w:cs="Arial"/>
          <w:sz w:val="22"/>
          <w:szCs w:val="22"/>
          <w:lang w:val="es-EC"/>
        </w:rPr>
        <w:t>orro de chef regulable con velcro</w:t>
      </w:r>
      <w:r w:rsidR="00D1483D">
        <w:rPr>
          <w:rFonts w:ascii="Arial" w:eastAsia="Arial" w:hAnsi="Arial" w:cs="Arial"/>
          <w:sz w:val="22"/>
          <w:szCs w:val="22"/>
          <w:lang w:val="es-EC"/>
        </w:rPr>
        <w:t>.</w:t>
      </w:r>
    </w:p>
    <w:p w14:paraId="4546C87C" w14:textId="1BC2EE0F" w:rsidR="00D1483D" w:rsidRPr="00D1483D" w:rsidRDefault="00D1483D" w:rsidP="00B933FE">
      <w:pPr>
        <w:pStyle w:val="Prrafodelista"/>
        <w:numPr>
          <w:ilvl w:val="0"/>
          <w:numId w:val="20"/>
        </w:numPr>
        <w:jc w:val="both"/>
        <w:rPr>
          <w:rFonts w:ascii="Arial" w:hAnsi="Arial" w:cs="Arial"/>
          <w:sz w:val="22"/>
          <w:szCs w:val="22"/>
          <w:lang w:val="es-US"/>
        </w:rPr>
      </w:pPr>
      <w:r w:rsidRPr="00D1483D">
        <w:rPr>
          <w:rFonts w:ascii="Arial" w:hAnsi="Arial" w:cs="Arial"/>
          <w:sz w:val="22"/>
          <w:szCs w:val="22"/>
          <w:lang w:val="es-US"/>
        </w:rPr>
        <w:t>Lonas publicitarias con estructuras (carpas de lona publicitaria</w:t>
      </w:r>
      <w:r>
        <w:rPr>
          <w:rFonts w:ascii="Arial" w:hAnsi="Arial" w:cs="Arial"/>
          <w:sz w:val="22"/>
          <w:szCs w:val="22"/>
          <w:lang w:val="es-US"/>
        </w:rPr>
        <w:t>, carpa publicitaria con estructura</w:t>
      </w:r>
      <w:r w:rsidRPr="00D1483D">
        <w:rPr>
          <w:rFonts w:ascii="Arial" w:hAnsi="Arial" w:cs="Arial"/>
          <w:sz w:val="22"/>
          <w:szCs w:val="22"/>
          <w:lang w:val="es-US"/>
        </w:rPr>
        <w:t>)</w:t>
      </w:r>
    </w:p>
    <w:p w14:paraId="2231E813" w14:textId="77777777" w:rsidR="00730853" w:rsidRDefault="00730853" w:rsidP="00D1483D">
      <w:pPr>
        <w:jc w:val="both"/>
        <w:rPr>
          <w:rFonts w:ascii="Arial" w:hAnsi="Arial" w:cs="Arial"/>
          <w:sz w:val="22"/>
          <w:szCs w:val="22"/>
          <w:lang w:val="es-US"/>
        </w:rPr>
      </w:pPr>
    </w:p>
    <w:p w14:paraId="34806FEE" w14:textId="18BD89A4" w:rsidR="00D1483D" w:rsidRDefault="00D1483D" w:rsidP="00D1483D">
      <w:pPr>
        <w:jc w:val="both"/>
        <w:rPr>
          <w:rFonts w:ascii="Arial" w:hAnsi="Arial" w:cs="Arial"/>
          <w:sz w:val="22"/>
          <w:szCs w:val="22"/>
          <w:lang w:val="es-US"/>
        </w:rPr>
      </w:pPr>
      <w:r>
        <w:rPr>
          <w:rFonts w:ascii="Arial" w:hAnsi="Arial" w:cs="Arial"/>
          <w:sz w:val="22"/>
          <w:szCs w:val="22"/>
          <w:lang w:val="es-US"/>
        </w:rPr>
        <w:t xml:space="preserve">Acorde a las </w:t>
      </w:r>
      <w:r w:rsidR="00730853">
        <w:rPr>
          <w:rFonts w:ascii="Arial" w:hAnsi="Arial" w:cs="Arial"/>
          <w:sz w:val="22"/>
          <w:szCs w:val="22"/>
          <w:lang w:val="es-US"/>
        </w:rPr>
        <w:t>siguientes características y cantidades:</w:t>
      </w:r>
    </w:p>
    <w:p w14:paraId="12B47FC7" w14:textId="77777777" w:rsidR="00730853" w:rsidRDefault="00730853" w:rsidP="00D1483D">
      <w:pPr>
        <w:jc w:val="both"/>
        <w:rPr>
          <w:rFonts w:ascii="Arial" w:hAnsi="Arial" w:cs="Arial"/>
          <w:sz w:val="22"/>
          <w:szCs w:val="22"/>
          <w:lang w:val="es-US"/>
        </w:rPr>
      </w:pPr>
    </w:p>
    <w:p w14:paraId="7CE952D2" w14:textId="77777777" w:rsidR="00730853" w:rsidRDefault="00730853" w:rsidP="00D1483D">
      <w:pPr>
        <w:jc w:val="both"/>
        <w:rPr>
          <w:rFonts w:ascii="Arial" w:hAnsi="Arial" w:cs="Arial"/>
          <w:sz w:val="22"/>
          <w:szCs w:val="22"/>
          <w:lang w:val="es-US"/>
        </w:rPr>
      </w:pPr>
    </w:p>
    <w:tbl>
      <w:tblPr>
        <w:tblStyle w:val="TableNormal"/>
        <w:tblW w:w="525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4"/>
        <w:gridCol w:w="1482"/>
        <w:gridCol w:w="3008"/>
        <w:gridCol w:w="734"/>
        <w:gridCol w:w="850"/>
        <w:gridCol w:w="853"/>
        <w:gridCol w:w="1137"/>
        <w:gridCol w:w="137"/>
      </w:tblGrid>
      <w:tr w:rsidR="00BB566D" w14:paraId="409A0C03" w14:textId="77777777" w:rsidTr="00161550">
        <w:trPr>
          <w:gridAfter w:val="1"/>
          <w:wAfter w:w="79" w:type="pct"/>
          <w:trHeight w:val="234"/>
        </w:trPr>
        <w:tc>
          <w:tcPr>
            <w:tcW w:w="406" w:type="pct"/>
            <w:vMerge w:val="restart"/>
            <w:shd w:val="clear" w:color="auto" w:fill="F2F2F2"/>
          </w:tcPr>
          <w:p w14:paraId="6AECFAE4" w14:textId="77777777" w:rsidR="00730853" w:rsidRDefault="00730853" w:rsidP="002437EA">
            <w:pPr>
              <w:pStyle w:val="TableParagraph"/>
              <w:spacing w:before="3"/>
              <w:ind w:left="297"/>
              <w:rPr>
                <w:rFonts w:ascii="Arial"/>
                <w:b/>
                <w:sz w:val="18"/>
              </w:rPr>
            </w:pPr>
            <w:bookmarkStart w:id="6" w:name="OLE_LINK1"/>
            <w:r>
              <w:rPr>
                <w:rFonts w:ascii="Arial"/>
                <w:b/>
                <w:spacing w:val="-4"/>
                <w:sz w:val="18"/>
              </w:rPr>
              <w:t>Item</w:t>
            </w:r>
          </w:p>
        </w:tc>
        <w:tc>
          <w:tcPr>
            <w:tcW w:w="830" w:type="pct"/>
            <w:vMerge w:val="restart"/>
            <w:shd w:val="clear" w:color="auto" w:fill="F2F2F2"/>
          </w:tcPr>
          <w:p w14:paraId="20620008" w14:textId="77777777" w:rsidR="00730853" w:rsidRDefault="00730853" w:rsidP="002437EA">
            <w:pPr>
              <w:pStyle w:val="TableParagraph"/>
              <w:spacing w:before="123" w:line="278" w:lineRule="auto"/>
              <w:ind w:left="515" w:right="181" w:hanging="323"/>
              <w:rPr>
                <w:rFonts w:ascii="Arial" w:hAnsi="Arial"/>
                <w:b/>
                <w:sz w:val="18"/>
              </w:rPr>
            </w:pPr>
            <w:r>
              <w:rPr>
                <w:rFonts w:ascii="Arial" w:hAnsi="Arial"/>
                <w:b/>
                <w:spacing w:val="-2"/>
                <w:sz w:val="18"/>
              </w:rPr>
              <w:t>Descripción</w:t>
            </w:r>
            <w:r>
              <w:rPr>
                <w:rFonts w:ascii="Arial" w:hAnsi="Arial"/>
                <w:b/>
                <w:spacing w:val="-11"/>
                <w:sz w:val="18"/>
              </w:rPr>
              <w:t xml:space="preserve"> </w:t>
            </w:r>
            <w:r>
              <w:rPr>
                <w:rFonts w:ascii="Arial" w:hAnsi="Arial"/>
                <w:b/>
                <w:spacing w:val="-2"/>
                <w:sz w:val="18"/>
              </w:rPr>
              <w:t>del servicio</w:t>
            </w:r>
          </w:p>
        </w:tc>
        <w:tc>
          <w:tcPr>
            <w:tcW w:w="1685" w:type="pct"/>
            <w:vMerge w:val="restart"/>
            <w:shd w:val="clear" w:color="auto" w:fill="F2F2F2"/>
          </w:tcPr>
          <w:p w14:paraId="6AA7E87A" w14:textId="77777777" w:rsidR="00730853" w:rsidRDefault="00730853" w:rsidP="002437EA">
            <w:pPr>
              <w:pStyle w:val="TableParagraph"/>
              <w:spacing w:before="3"/>
              <w:ind w:left="1215"/>
              <w:rPr>
                <w:rFonts w:ascii="Arial" w:hAnsi="Arial"/>
                <w:b/>
                <w:sz w:val="18"/>
              </w:rPr>
            </w:pPr>
            <w:r>
              <w:rPr>
                <w:rFonts w:ascii="Arial" w:hAnsi="Arial"/>
                <w:b/>
                <w:spacing w:val="-2"/>
                <w:sz w:val="18"/>
              </w:rPr>
              <w:t>Características</w:t>
            </w:r>
          </w:p>
        </w:tc>
        <w:tc>
          <w:tcPr>
            <w:tcW w:w="411" w:type="pct"/>
            <w:vMerge w:val="restart"/>
            <w:shd w:val="clear" w:color="auto" w:fill="F2F2F2"/>
          </w:tcPr>
          <w:p w14:paraId="468E8BA7" w14:textId="77777777" w:rsidR="00730853" w:rsidRDefault="00730853" w:rsidP="002437EA">
            <w:pPr>
              <w:pStyle w:val="TableParagraph"/>
              <w:spacing w:before="36"/>
              <w:rPr>
                <w:rFonts w:ascii="Arial"/>
                <w:b/>
                <w:sz w:val="18"/>
              </w:rPr>
            </w:pPr>
          </w:p>
          <w:p w14:paraId="65905EC1" w14:textId="77777777" w:rsidR="00730853" w:rsidRDefault="00730853" w:rsidP="002437EA">
            <w:pPr>
              <w:pStyle w:val="TableParagraph"/>
              <w:ind w:left="124"/>
              <w:rPr>
                <w:rFonts w:ascii="Arial"/>
                <w:b/>
                <w:sz w:val="18"/>
              </w:rPr>
            </w:pPr>
            <w:r>
              <w:rPr>
                <w:rFonts w:ascii="Arial"/>
                <w:b/>
                <w:spacing w:val="-2"/>
                <w:sz w:val="18"/>
              </w:rPr>
              <w:t>Unidad</w:t>
            </w:r>
          </w:p>
        </w:tc>
        <w:tc>
          <w:tcPr>
            <w:tcW w:w="476" w:type="pct"/>
            <w:vMerge w:val="restart"/>
            <w:shd w:val="clear" w:color="auto" w:fill="F2F2F2"/>
          </w:tcPr>
          <w:p w14:paraId="6E901130" w14:textId="77777777" w:rsidR="00730853" w:rsidRDefault="00730853" w:rsidP="002437EA">
            <w:pPr>
              <w:pStyle w:val="TableParagraph"/>
              <w:spacing w:before="36"/>
              <w:rPr>
                <w:rFonts w:ascii="Arial"/>
                <w:b/>
                <w:sz w:val="18"/>
              </w:rPr>
            </w:pPr>
          </w:p>
          <w:p w14:paraId="27F0610A" w14:textId="77777777" w:rsidR="00730853" w:rsidRDefault="00730853" w:rsidP="002437EA">
            <w:pPr>
              <w:pStyle w:val="TableParagraph"/>
              <w:ind w:left="122"/>
              <w:rPr>
                <w:rFonts w:ascii="Arial"/>
                <w:b/>
                <w:sz w:val="18"/>
              </w:rPr>
            </w:pPr>
            <w:r>
              <w:rPr>
                <w:rFonts w:ascii="Arial"/>
                <w:b/>
                <w:spacing w:val="-2"/>
                <w:sz w:val="18"/>
              </w:rPr>
              <w:t>Cantidad</w:t>
            </w:r>
          </w:p>
        </w:tc>
        <w:tc>
          <w:tcPr>
            <w:tcW w:w="1113" w:type="pct"/>
            <w:gridSpan w:val="2"/>
            <w:shd w:val="clear" w:color="auto" w:fill="F2F2F2"/>
          </w:tcPr>
          <w:p w14:paraId="4BC78730" w14:textId="77777777" w:rsidR="00730853" w:rsidRDefault="00730853" w:rsidP="002437EA">
            <w:pPr>
              <w:pStyle w:val="TableParagraph"/>
              <w:spacing w:before="3"/>
              <w:ind w:left="538"/>
              <w:rPr>
                <w:rFonts w:ascii="Arial" w:hAnsi="Arial"/>
                <w:b/>
                <w:sz w:val="18"/>
              </w:rPr>
            </w:pPr>
            <w:r>
              <w:rPr>
                <w:rFonts w:ascii="Arial" w:hAnsi="Arial"/>
                <w:b/>
                <w:spacing w:val="-2"/>
                <w:sz w:val="18"/>
              </w:rPr>
              <w:t>Negociación</w:t>
            </w:r>
          </w:p>
        </w:tc>
      </w:tr>
      <w:tr w:rsidR="00BB566D" w14:paraId="0DEF9B03" w14:textId="77777777" w:rsidTr="00455EC1">
        <w:trPr>
          <w:gridAfter w:val="1"/>
          <w:wAfter w:w="79" w:type="pct"/>
          <w:trHeight w:val="479"/>
        </w:trPr>
        <w:tc>
          <w:tcPr>
            <w:tcW w:w="406" w:type="pct"/>
            <w:vMerge/>
            <w:tcBorders>
              <w:top w:val="nil"/>
            </w:tcBorders>
            <w:shd w:val="clear" w:color="auto" w:fill="F2F2F2"/>
          </w:tcPr>
          <w:p w14:paraId="70CBA52E" w14:textId="77777777" w:rsidR="00730853" w:rsidRDefault="00730853" w:rsidP="002437EA">
            <w:pPr>
              <w:rPr>
                <w:sz w:val="2"/>
                <w:szCs w:val="2"/>
              </w:rPr>
            </w:pPr>
          </w:p>
        </w:tc>
        <w:tc>
          <w:tcPr>
            <w:tcW w:w="830" w:type="pct"/>
            <w:vMerge/>
            <w:tcBorders>
              <w:top w:val="nil"/>
            </w:tcBorders>
            <w:shd w:val="clear" w:color="auto" w:fill="F2F2F2"/>
          </w:tcPr>
          <w:p w14:paraId="4F8CCA99" w14:textId="77777777" w:rsidR="00730853" w:rsidRDefault="00730853" w:rsidP="002437EA">
            <w:pPr>
              <w:rPr>
                <w:sz w:val="2"/>
                <w:szCs w:val="2"/>
              </w:rPr>
            </w:pPr>
          </w:p>
        </w:tc>
        <w:tc>
          <w:tcPr>
            <w:tcW w:w="1685" w:type="pct"/>
            <w:vMerge/>
            <w:tcBorders>
              <w:top w:val="nil"/>
            </w:tcBorders>
            <w:shd w:val="clear" w:color="auto" w:fill="F2F2F2"/>
          </w:tcPr>
          <w:p w14:paraId="67453735" w14:textId="77777777" w:rsidR="00730853" w:rsidRDefault="00730853" w:rsidP="002437EA">
            <w:pPr>
              <w:rPr>
                <w:sz w:val="2"/>
                <w:szCs w:val="2"/>
              </w:rPr>
            </w:pPr>
          </w:p>
        </w:tc>
        <w:tc>
          <w:tcPr>
            <w:tcW w:w="411" w:type="pct"/>
            <w:vMerge/>
            <w:tcBorders>
              <w:top w:val="nil"/>
            </w:tcBorders>
            <w:shd w:val="clear" w:color="auto" w:fill="F2F2F2"/>
          </w:tcPr>
          <w:p w14:paraId="6563CE1C" w14:textId="77777777" w:rsidR="00730853" w:rsidRDefault="00730853" w:rsidP="002437EA">
            <w:pPr>
              <w:rPr>
                <w:sz w:val="2"/>
                <w:szCs w:val="2"/>
              </w:rPr>
            </w:pPr>
          </w:p>
        </w:tc>
        <w:tc>
          <w:tcPr>
            <w:tcW w:w="476" w:type="pct"/>
            <w:vMerge/>
            <w:tcBorders>
              <w:top w:val="nil"/>
            </w:tcBorders>
            <w:shd w:val="clear" w:color="auto" w:fill="F2F2F2"/>
          </w:tcPr>
          <w:p w14:paraId="40E6EA8E" w14:textId="77777777" w:rsidR="00730853" w:rsidRDefault="00730853" w:rsidP="002437EA">
            <w:pPr>
              <w:rPr>
                <w:sz w:val="2"/>
                <w:szCs w:val="2"/>
              </w:rPr>
            </w:pPr>
          </w:p>
        </w:tc>
        <w:tc>
          <w:tcPr>
            <w:tcW w:w="476" w:type="pct"/>
            <w:shd w:val="clear" w:color="auto" w:fill="F2F2F2"/>
          </w:tcPr>
          <w:p w14:paraId="75C11004" w14:textId="77777777" w:rsidR="00730853" w:rsidRDefault="00730853" w:rsidP="002437EA">
            <w:pPr>
              <w:pStyle w:val="TableParagraph"/>
              <w:spacing w:before="3"/>
              <w:ind w:left="226"/>
              <w:rPr>
                <w:rFonts w:ascii="Arial"/>
                <w:b/>
                <w:sz w:val="18"/>
              </w:rPr>
            </w:pPr>
            <w:r>
              <w:rPr>
                <w:rFonts w:ascii="Arial"/>
                <w:b/>
                <w:spacing w:val="-2"/>
                <w:sz w:val="18"/>
              </w:rPr>
              <w:t>Precio</w:t>
            </w:r>
          </w:p>
          <w:p w14:paraId="0A905FC5" w14:textId="77777777" w:rsidR="00730853" w:rsidRDefault="00730853" w:rsidP="002437EA">
            <w:pPr>
              <w:pStyle w:val="TableParagraph"/>
              <w:spacing w:before="33"/>
              <w:ind w:left="163"/>
              <w:rPr>
                <w:rFonts w:ascii="Arial"/>
                <w:b/>
                <w:sz w:val="18"/>
              </w:rPr>
            </w:pPr>
            <w:r>
              <w:rPr>
                <w:rFonts w:ascii="Arial"/>
                <w:b/>
                <w:spacing w:val="-2"/>
                <w:sz w:val="18"/>
              </w:rPr>
              <w:t>Unitario</w:t>
            </w:r>
          </w:p>
        </w:tc>
        <w:tc>
          <w:tcPr>
            <w:tcW w:w="637" w:type="pct"/>
            <w:shd w:val="clear" w:color="auto" w:fill="F2F2F2"/>
          </w:tcPr>
          <w:p w14:paraId="5FB6B4D9" w14:textId="77777777" w:rsidR="00730853" w:rsidRDefault="00730853" w:rsidP="002437EA">
            <w:pPr>
              <w:pStyle w:val="TableParagraph"/>
              <w:spacing w:before="3"/>
              <w:ind w:left="297"/>
              <w:rPr>
                <w:rFonts w:ascii="Arial"/>
                <w:b/>
                <w:sz w:val="18"/>
              </w:rPr>
            </w:pPr>
            <w:r>
              <w:rPr>
                <w:rFonts w:ascii="Arial"/>
                <w:b/>
                <w:spacing w:val="-2"/>
                <w:sz w:val="18"/>
              </w:rPr>
              <w:t>Precio</w:t>
            </w:r>
          </w:p>
          <w:p w14:paraId="7F44D014" w14:textId="77777777" w:rsidR="00730853" w:rsidRDefault="00730853" w:rsidP="002437EA">
            <w:pPr>
              <w:pStyle w:val="TableParagraph"/>
              <w:spacing w:before="33"/>
              <w:ind w:left="357"/>
              <w:rPr>
                <w:rFonts w:ascii="Arial"/>
                <w:b/>
                <w:sz w:val="18"/>
              </w:rPr>
            </w:pPr>
            <w:r>
              <w:rPr>
                <w:rFonts w:ascii="Arial"/>
                <w:b/>
                <w:spacing w:val="-2"/>
                <w:sz w:val="18"/>
              </w:rPr>
              <w:t>Total</w:t>
            </w:r>
          </w:p>
        </w:tc>
      </w:tr>
      <w:tr w:rsidR="00BB566D" w14:paraId="005A400A" w14:textId="77777777" w:rsidTr="00455EC1">
        <w:trPr>
          <w:gridAfter w:val="1"/>
          <w:wAfter w:w="79" w:type="pct"/>
          <w:trHeight w:val="1746"/>
        </w:trPr>
        <w:tc>
          <w:tcPr>
            <w:tcW w:w="406" w:type="pct"/>
          </w:tcPr>
          <w:p w14:paraId="3C1A6C6D" w14:textId="77777777" w:rsidR="00730853" w:rsidRDefault="00730853" w:rsidP="002437EA">
            <w:pPr>
              <w:pStyle w:val="TableParagraph"/>
              <w:spacing w:before="3"/>
              <w:ind w:left="15"/>
              <w:jc w:val="center"/>
              <w:rPr>
                <w:sz w:val="18"/>
              </w:rPr>
            </w:pPr>
            <w:r>
              <w:rPr>
                <w:spacing w:val="-10"/>
                <w:sz w:val="18"/>
              </w:rPr>
              <w:lastRenderedPageBreak/>
              <w:t>1</w:t>
            </w:r>
          </w:p>
        </w:tc>
        <w:tc>
          <w:tcPr>
            <w:tcW w:w="830" w:type="pct"/>
          </w:tcPr>
          <w:p w14:paraId="5CBE5D20" w14:textId="77777777" w:rsidR="00730853" w:rsidRDefault="00730853" w:rsidP="002437EA">
            <w:pPr>
              <w:pStyle w:val="TableParagraph"/>
              <w:spacing w:before="3"/>
              <w:ind w:left="105"/>
              <w:rPr>
                <w:sz w:val="18"/>
              </w:rPr>
            </w:pPr>
            <w:r>
              <w:rPr>
                <w:spacing w:val="-2"/>
                <w:sz w:val="18"/>
              </w:rPr>
              <w:t>Esferos</w:t>
            </w:r>
            <w:r>
              <w:rPr>
                <w:spacing w:val="-8"/>
                <w:sz w:val="18"/>
              </w:rPr>
              <w:t xml:space="preserve"> </w:t>
            </w:r>
            <w:r>
              <w:rPr>
                <w:spacing w:val="-2"/>
                <w:sz w:val="18"/>
              </w:rPr>
              <w:t>ecológicos</w:t>
            </w:r>
          </w:p>
        </w:tc>
        <w:tc>
          <w:tcPr>
            <w:tcW w:w="1685" w:type="pct"/>
          </w:tcPr>
          <w:p w14:paraId="0E077210" w14:textId="77777777" w:rsidR="00730853" w:rsidRDefault="00730853" w:rsidP="00730853">
            <w:pPr>
              <w:pStyle w:val="TableParagraph"/>
              <w:numPr>
                <w:ilvl w:val="0"/>
                <w:numId w:val="14"/>
              </w:numPr>
              <w:tabs>
                <w:tab w:val="left" w:pos="470"/>
              </w:tabs>
              <w:ind w:right="91"/>
              <w:rPr>
                <w:sz w:val="18"/>
              </w:rPr>
            </w:pPr>
            <w:r>
              <w:rPr>
                <w:sz w:val="18"/>
              </w:rPr>
              <w:t>Carcasa</w:t>
            </w:r>
            <w:r>
              <w:rPr>
                <w:spacing w:val="-10"/>
                <w:sz w:val="18"/>
              </w:rPr>
              <w:t xml:space="preserve"> </w:t>
            </w:r>
            <w:r>
              <w:rPr>
                <w:sz w:val="18"/>
              </w:rPr>
              <w:t>biodegradable</w:t>
            </w:r>
            <w:r>
              <w:rPr>
                <w:spacing w:val="-10"/>
                <w:sz w:val="18"/>
              </w:rPr>
              <w:t xml:space="preserve"> </w:t>
            </w:r>
            <w:r>
              <w:rPr>
                <w:sz w:val="18"/>
              </w:rPr>
              <w:t>con</w:t>
            </w:r>
            <w:r>
              <w:rPr>
                <w:spacing w:val="-10"/>
                <w:sz w:val="18"/>
              </w:rPr>
              <w:t xml:space="preserve"> </w:t>
            </w:r>
            <w:r>
              <w:rPr>
                <w:sz w:val="18"/>
              </w:rPr>
              <w:t>botón</w:t>
            </w:r>
            <w:r>
              <w:rPr>
                <w:spacing w:val="-10"/>
                <w:sz w:val="18"/>
              </w:rPr>
              <w:t xml:space="preserve"> </w:t>
            </w:r>
            <w:r>
              <w:rPr>
                <w:sz w:val="18"/>
              </w:rPr>
              <w:t>para resorte de color a elegir.</w:t>
            </w:r>
          </w:p>
          <w:p w14:paraId="4EAF96B2" w14:textId="77777777" w:rsidR="00730853" w:rsidRDefault="00730853" w:rsidP="00730853">
            <w:pPr>
              <w:pStyle w:val="TableParagraph"/>
              <w:numPr>
                <w:ilvl w:val="0"/>
                <w:numId w:val="14"/>
              </w:numPr>
              <w:tabs>
                <w:tab w:val="left" w:pos="470"/>
              </w:tabs>
              <w:spacing w:line="206" w:lineRule="exact"/>
              <w:rPr>
                <w:sz w:val="18"/>
              </w:rPr>
            </w:pPr>
            <w:r>
              <w:rPr>
                <w:sz w:val="18"/>
              </w:rPr>
              <w:t>Impresión</w:t>
            </w:r>
            <w:r>
              <w:rPr>
                <w:spacing w:val="-5"/>
                <w:sz w:val="18"/>
              </w:rPr>
              <w:t xml:space="preserve"> </w:t>
            </w:r>
            <w:r>
              <w:rPr>
                <w:sz w:val="18"/>
              </w:rPr>
              <w:t>logo</w:t>
            </w:r>
            <w:r>
              <w:rPr>
                <w:spacing w:val="-5"/>
                <w:sz w:val="18"/>
              </w:rPr>
              <w:t xml:space="preserve"> </w:t>
            </w:r>
            <w:r>
              <w:rPr>
                <w:sz w:val="18"/>
              </w:rPr>
              <w:t>full</w:t>
            </w:r>
            <w:r>
              <w:rPr>
                <w:spacing w:val="-4"/>
                <w:sz w:val="18"/>
              </w:rPr>
              <w:t xml:space="preserve"> </w:t>
            </w:r>
            <w:r>
              <w:rPr>
                <w:sz w:val="18"/>
              </w:rPr>
              <w:t>color</w:t>
            </w:r>
            <w:r>
              <w:rPr>
                <w:spacing w:val="-4"/>
                <w:sz w:val="18"/>
              </w:rPr>
              <w:t xml:space="preserve"> </w:t>
            </w:r>
            <w:r>
              <w:rPr>
                <w:spacing w:val="-2"/>
                <w:sz w:val="18"/>
              </w:rPr>
              <w:t>(serigrafía)</w:t>
            </w:r>
          </w:p>
          <w:p w14:paraId="4134FE0F" w14:textId="77777777" w:rsidR="00730853" w:rsidRDefault="00730853" w:rsidP="00730853">
            <w:pPr>
              <w:pStyle w:val="TableParagraph"/>
              <w:numPr>
                <w:ilvl w:val="0"/>
                <w:numId w:val="14"/>
              </w:numPr>
              <w:tabs>
                <w:tab w:val="left" w:pos="470"/>
                <w:tab w:val="left" w:pos="1112"/>
                <w:tab w:val="left" w:pos="1685"/>
                <w:tab w:val="left" w:pos="2307"/>
                <w:tab w:val="left" w:pos="2749"/>
              </w:tabs>
              <w:ind w:right="93"/>
              <w:rPr>
                <w:sz w:val="18"/>
              </w:rPr>
            </w:pPr>
            <w:r>
              <w:rPr>
                <w:spacing w:val="-2"/>
                <w:sz w:val="18"/>
              </w:rPr>
              <w:t>Tinta</w:t>
            </w:r>
            <w:r>
              <w:rPr>
                <w:sz w:val="18"/>
              </w:rPr>
              <w:tab/>
            </w:r>
            <w:r>
              <w:rPr>
                <w:spacing w:val="-4"/>
                <w:sz w:val="18"/>
              </w:rPr>
              <w:t>azul</w:t>
            </w:r>
            <w:r>
              <w:rPr>
                <w:sz w:val="18"/>
              </w:rPr>
              <w:tab/>
            </w:r>
            <w:r>
              <w:rPr>
                <w:spacing w:val="-4"/>
                <w:sz w:val="18"/>
              </w:rPr>
              <w:t>Área</w:t>
            </w:r>
            <w:r>
              <w:rPr>
                <w:sz w:val="18"/>
              </w:rPr>
              <w:tab/>
            </w:r>
            <w:r>
              <w:rPr>
                <w:spacing w:val="-6"/>
                <w:sz w:val="18"/>
              </w:rPr>
              <w:t>de</w:t>
            </w:r>
            <w:r>
              <w:rPr>
                <w:sz w:val="18"/>
              </w:rPr>
              <w:tab/>
            </w:r>
            <w:r>
              <w:rPr>
                <w:spacing w:val="-2"/>
                <w:sz w:val="18"/>
              </w:rPr>
              <w:t>impresión: 0.7X4,5cm</w:t>
            </w:r>
          </w:p>
          <w:p w14:paraId="290365A9" w14:textId="77777777" w:rsidR="00730853" w:rsidRDefault="00730853" w:rsidP="002437EA">
            <w:pPr>
              <w:pStyle w:val="TableParagraph"/>
              <w:spacing w:before="2"/>
              <w:rPr>
                <w:sz w:val="18"/>
              </w:rPr>
            </w:pPr>
            <w:r>
              <w:rPr>
                <w:rFonts w:ascii="Arial" w:hAnsi="Arial"/>
                <w:b/>
                <w:sz w:val="18"/>
              </w:rPr>
              <w:t>Diseño:</w:t>
            </w:r>
            <w:r>
              <w:rPr>
                <w:rFonts w:ascii="Arial" w:hAnsi="Arial"/>
                <w:b/>
                <w:spacing w:val="12"/>
                <w:sz w:val="18"/>
              </w:rPr>
              <w:t xml:space="preserve"> </w:t>
            </w:r>
            <w:r>
              <w:rPr>
                <w:sz w:val="18"/>
              </w:rPr>
              <w:t>Enviado</w:t>
            </w:r>
            <w:r>
              <w:rPr>
                <w:spacing w:val="12"/>
                <w:sz w:val="18"/>
              </w:rPr>
              <w:t xml:space="preserve"> </w:t>
            </w:r>
            <w:r>
              <w:rPr>
                <w:sz w:val="18"/>
              </w:rPr>
              <w:t>por</w:t>
            </w:r>
            <w:r>
              <w:rPr>
                <w:spacing w:val="13"/>
                <w:sz w:val="18"/>
              </w:rPr>
              <w:t xml:space="preserve"> </w:t>
            </w:r>
            <w:r>
              <w:rPr>
                <w:sz w:val="18"/>
              </w:rPr>
              <w:t>la</w:t>
            </w:r>
            <w:r>
              <w:rPr>
                <w:spacing w:val="12"/>
                <w:sz w:val="18"/>
              </w:rPr>
              <w:t xml:space="preserve"> </w:t>
            </w:r>
            <w:r>
              <w:rPr>
                <w:sz w:val="18"/>
              </w:rPr>
              <w:t>institución,</w:t>
            </w:r>
            <w:r>
              <w:rPr>
                <w:spacing w:val="13"/>
                <w:sz w:val="18"/>
              </w:rPr>
              <w:t xml:space="preserve"> </w:t>
            </w:r>
            <w:r>
              <w:rPr>
                <w:spacing w:val="-2"/>
                <w:sz w:val="18"/>
              </w:rPr>
              <w:t>incluirá</w:t>
            </w:r>
          </w:p>
          <w:p w14:paraId="025FC091" w14:textId="77777777" w:rsidR="00730853" w:rsidRDefault="00730853" w:rsidP="002437EA">
            <w:pPr>
              <w:pStyle w:val="TableParagraph"/>
              <w:spacing w:before="10" w:line="230" w:lineRule="atLeast"/>
              <w:rPr>
                <w:sz w:val="18"/>
              </w:rPr>
            </w:pPr>
            <w:r>
              <w:rPr>
                <w:sz w:val="18"/>
              </w:rPr>
              <w:t>logo y el diseño de la marca destino Sacha La Joya Amazónica.</w:t>
            </w:r>
          </w:p>
        </w:tc>
        <w:tc>
          <w:tcPr>
            <w:tcW w:w="411" w:type="pct"/>
          </w:tcPr>
          <w:p w14:paraId="2E6B28AF" w14:textId="77777777" w:rsidR="00730853" w:rsidRDefault="00730853" w:rsidP="002437EA">
            <w:pPr>
              <w:pStyle w:val="TableParagraph"/>
              <w:spacing w:before="3"/>
              <w:ind w:left="11"/>
              <w:jc w:val="center"/>
              <w:rPr>
                <w:sz w:val="18"/>
              </w:rPr>
            </w:pPr>
            <w:r>
              <w:rPr>
                <w:spacing w:val="-10"/>
                <w:sz w:val="18"/>
              </w:rPr>
              <w:t>U</w:t>
            </w:r>
          </w:p>
        </w:tc>
        <w:tc>
          <w:tcPr>
            <w:tcW w:w="476" w:type="pct"/>
          </w:tcPr>
          <w:p w14:paraId="60048948" w14:textId="77777777" w:rsidR="00730853" w:rsidRDefault="00730853" w:rsidP="002437EA">
            <w:pPr>
              <w:pStyle w:val="TableParagraph"/>
              <w:spacing w:before="3"/>
              <w:ind w:left="16"/>
              <w:jc w:val="center"/>
              <w:rPr>
                <w:sz w:val="18"/>
              </w:rPr>
            </w:pPr>
            <w:r>
              <w:rPr>
                <w:spacing w:val="-5"/>
                <w:sz w:val="18"/>
              </w:rPr>
              <w:t>217</w:t>
            </w:r>
          </w:p>
        </w:tc>
        <w:tc>
          <w:tcPr>
            <w:tcW w:w="476" w:type="pct"/>
          </w:tcPr>
          <w:p w14:paraId="2913797B" w14:textId="77777777" w:rsidR="00730853" w:rsidRDefault="00730853" w:rsidP="002437EA">
            <w:pPr>
              <w:pStyle w:val="TableParagraph"/>
              <w:spacing w:before="3"/>
              <w:ind w:left="107"/>
              <w:rPr>
                <w:sz w:val="18"/>
              </w:rPr>
            </w:pPr>
            <w:r>
              <w:rPr>
                <w:spacing w:val="-4"/>
                <w:sz w:val="18"/>
              </w:rPr>
              <w:t>0,38</w:t>
            </w:r>
          </w:p>
        </w:tc>
        <w:tc>
          <w:tcPr>
            <w:tcW w:w="637" w:type="pct"/>
          </w:tcPr>
          <w:p w14:paraId="6B2833DB" w14:textId="77777777" w:rsidR="00730853" w:rsidRDefault="00730853" w:rsidP="002437EA">
            <w:pPr>
              <w:pStyle w:val="TableParagraph"/>
              <w:spacing w:before="3"/>
              <w:ind w:left="107"/>
              <w:rPr>
                <w:sz w:val="18"/>
              </w:rPr>
            </w:pPr>
            <w:r>
              <w:rPr>
                <w:spacing w:val="-2"/>
                <w:sz w:val="18"/>
              </w:rPr>
              <w:t>$82,11</w:t>
            </w:r>
          </w:p>
        </w:tc>
      </w:tr>
      <w:tr w:rsidR="00BB566D" w14:paraId="4FD09593" w14:textId="77777777" w:rsidTr="00455EC1">
        <w:trPr>
          <w:gridAfter w:val="1"/>
          <w:wAfter w:w="79" w:type="pct"/>
          <w:trHeight w:val="2370"/>
        </w:trPr>
        <w:tc>
          <w:tcPr>
            <w:tcW w:w="406" w:type="pct"/>
          </w:tcPr>
          <w:p w14:paraId="21576D44" w14:textId="77777777" w:rsidR="00730853" w:rsidRDefault="00730853" w:rsidP="002437EA">
            <w:pPr>
              <w:pStyle w:val="TableParagraph"/>
              <w:spacing w:before="3"/>
              <w:rPr>
                <w:sz w:val="18"/>
              </w:rPr>
            </w:pPr>
            <w:r>
              <w:rPr>
                <w:spacing w:val="-10"/>
                <w:sz w:val="18"/>
              </w:rPr>
              <w:t>2</w:t>
            </w:r>
          </w:p>
        </w:tc>
        <w:tc>
          <w:tcPr>
            <w:tcW w:w="830" w:type="pct"/>
          </w:tcPr>
          <w:p w14:paraId="320794EF" w14:textId="77777777" w:rsidR="00730853" w:rsidRDefault="00730853" w:rsidP="002437EA">
            <w:pPr>
              <w:pStyle w:val="TableParagraph"/>
              <w:spacing w:before="3"/>
              <w:ind w:left="105"/>
              <w:rPr>
                <w:rFonts w:ascii="Arial"/>
                <w:b/>
                <w:sz w:val="18"/>
              </w:rPr>
            </w:pPr>
            <w:r>
              <w:rPr>
                <w:rFonts w:ascii="Arial"/>
                <w:b/>
                <w:spacing w:val="-2"/>
                <w:sz w:val="18"/>
              </w:rPr>
              <w:t>Cuadernos</w:t>
            </w:r>
          </w:p>
        </w:tc>
        <w:tc>
          <w:tcPr>
            <w:tcW w:w="1685" w:type="pct"/>
          </w:tcPr>
          <w:p w14:paraId="67E964C5" w14:textId="77777777" w:rsidR="00730853" w:rsidRDefault="00730853" w:rsidP="00730853">
            <w:pPr>
              <w:pStyle w:val="TableParagraph"/>
              <w:numPr>
                <w:ilvl w:val="0"/>
                <w:numId w:val="13"/>
              </w:numPr>
              <w:tabs>
                <w:tab w:val="left" w:pos="470"/>
              </w:tabs>
              <w:spacing w:line="206" w:lineRule="exact"/>
              <w:rPr>
                <w:sz w:val="18"/>
              </w:rPr>
            </w:pPr>
            <w:r>
              <w:rPr>
                <w:sz w:val="18"/>
              </w:rPr>
              <w:t>Pasta</w:t>
            </w:r>
            <w:r>
              <w:rPr>
                <w:spacing w:val="-5"/>
                <w:sz w:val="18"/>
              </w:rPr>
              <w:t xml:space="preserve"> </w:t>
            </w:r>
            <w:r>
              <w:rPr>
                <w:spacing w:val="-4"/>
                <w:sz w:val="18"/>
              </w:rPr>
              <w:t>dura</w:t>
            </w:r>
          </w:p>
          <w:p w14:paraId="7FCBD27F" w14:textId="77777777" w:rsidR="00730853" w:rsidRDefault="00730853" w:rsidP="00730853">
            <w:pPr>
              <w:pStyle w:val="TableParagraph"/>
              <w:numPr>
                <w:ilvl w:val="0"/>
                <w:numId w:val="13"/>
              </w:numPr>
              <w:tabs>
                <w:tab w:val="left" w:pos="470"/>
              </w:tabs>
              <w:spacing w:line="206" w:lineRule="exact"/>
              <w:rPr>
                <w:sz w:val="18"/>
              </w:rPr>
            </w:pPr>
            <w:r>
              <w:rPr>
                <w:sz w:val="18"/>
              </w:rPr>
              <w:t>Doble</w:t>
            </w:r>
            <w:r>
              <w:rPr>
                <w:spacing w:val="-5"/>
                <w:sz w:val="18"/>
              </w:rPr>
              <w:t xml:space="preserve"> </w:t>
            </w:r>
            <w:r>
              <w:rPr>
                <w:sz w:val="18"/>
              </w:rPr>
              <w:t>anillo</w:t>
            </w:r>
            <w:r>
              <w:rPr>
                <w:spacing w:val="-5"/>
                <w:sz w:val="18"/>
              </w:rPr>
              <w:t xml:space="preserve"> </w:t>
            </w:r>
            <w:r>
              <w:rPr>
                <w:spacing w:val="-2"/>
                <w:sz w:val="18"/>
              </w:rPr>
              <w:t>metálico</w:t>
            </w:r>
          </w:p>
          <w:p w14:paraId="495758C8" w14:textId="77777777" w:rsidR="00730853" w:rsidRDefault="00730853" w:rsidP="00730853">
            <w:pPr>
              <w:pStyle w:val="TableParagraph"/>
              <w:numPr>
                <w:ilvl w:val="0"/>
                <w:numId w:val="13"/>
              </w:numPr>
              <w:tabs>
                <w:tab w:val="left" w:pos="470"/>
              </w:tabs>
              <w:ind w:right="199"/>
              <w:rPr>
                <w:sz w:val="18"/>
              </w:rPr>
            </w:pPr>
            <w:r>
              <w:rPr>
                <w:sz w:val="18"/>
              </w:rPr>
              <w:t>Impresión</w:t>
            </w:r>
            <w:r>
              <w:rPr>
                <w:spacing w:val="-9"/>
                <w:sz w:val="18"/>
              </w:rPr>
              <w:t xml:space="preserve"> </w:t>
            </w:r>
            <w:r>
              <w:rPr>
                <w:sz w:val="18"/>
              </w:rPr>
              <w:t>en</w:t>
            </w:r>
            <w:r>
              <w:rPr>
                <w:spacing w:val="-9"/>
                <w:sz w:val="18"/>
              </w:rPr>
              <w:t xml:space="preserve"> </w:t>
            </w:r>
            <w:r>
              <w:rPr>
                <w:sz w:val="18"/>
              </w:rPr>
              <w:t>portada</w:t>
            </w:r>
            <w:r>
              <w:rPr>
                <w:spacing w:val="-9"/>
                <w:sz w:val="18"/>
              </w:rPr>
              <w:t xml:space="preserve"> </w:t>
            </w:r>
            <w:r>
              <w:rPr>
                <w:sz w:val="18"/>
              </w:rPr>
              <w:t>y</w:t>
            </w:r>
            <w:r>
              <w:rPr>
                <w:spacing w:val="-9"/>
                <w:sz w:val="18"/>
              </w:rPr>
              <w:t xml:space="preserve"> </w:t>
            </w:r>
            <w:r>
              <w:rPr>
                <w:sz w:val="18"/>
              </w:rPr>
              <w:t>contraportada a full color.</w:t>
            </w:r>
          </w:p>
          <w:p w14:paraId="36F5DA3B" w14:textId="77777777" w:rsidR="00730853" w:rsidRDefault="00730853" w:rsidP="00730853">
            <w:pPr>
              <w:pStyle w:val="TableParagraph"/>
              <w:numPr>
                <w:ilvl w:val="0"/>
                <w:numId w:val="13"/>
              </w:numPr>
              <w:tabs>
                <w:tab w:val="left" w:pos="470"/>
              </w:tabs>
              <w:spacing w:before="3"/>
              <w:ind w:right="310"/>
              <w:rPr>
                <w:sz w:val="18"/>
              </w:rPr>
            </w:pPr>
            <w:r>
              <w:rPr>
                <w:sz w:val="18"/>
              </w:rPr>
              <w:t>En</w:t>
            </w:r>
            <w:r>
              <w:rPr>
                <w:spacing w:val="-8"/>
                <w:sz w:val="18"/>
              </w:rPr>
              <w:t xml:space="preserve"> </w:t>
            </w:r>
            <w:r>
              <w:rPr>
                <w:sz w:val="18"/>
              </w:rPr>
              <w:t>la</w:t>
            </w:r>
            <w:r>
              <w:rPr>
                <w:spacing w:val="-8"/>
                <w:sz w:val="18"/>
              </w:rPr>
              <w:t xml:space="preserve"> </w:t>
            </w:r>
            <w:r>
              <w:rPr>
                <w:sz w:val="18"/>
              </w:rPr>
              <w:t>primera</w:t>
            </w:r>
            <w:r>
              <w:rPr>
                <w:spacing w:val="-8"/>
                <w:sz w:val="18"/>
              </w:rPr>
              <w:t xml:space="preserve"> </w:t>
            </w:r>
            <w:r>
              <w:rPr>
                <w:sz w:val="18"/>
              </w:rPr>
              <w:t>hoja:</w:t>
            </w:r>
            <w:r>
              <w:rPr>
                <w:spacing w:val="-7"/>
                <w:sz w:val="18"/>
              </w:rPr>
              <w:t xml:space="preserve"> </w:t>
            </w:r>
            <w:r>
              <w:rPr>
                <w:sz w:val="18"/>
              </w:rPr>
              <w:t>datos</w:t>
            </w:r>
            <w:r>
              <w:rPr>
                <w:spacing w:val="-8"/>
                <w:sz w:val="18"/>
              </w:rPr>
              <w:t xml:space="preserve"> </w:t>
            </w:r>
            <w:r>
              <w:rPr>
                <w:sz w:val="18"/>
              </w:rPr>
              <w:t>generales, calendario de los años 2025, 2026</w:t>
            </w:r>
          </w:p>
          <w:p w14:paraId="10C1E0A7" w14:textId="77777777" w:rsidR="00730853" w:rsidRDefault="00730853" w:rsidP="00730853">
            <w:pPr>
              <w:pStyle w:val="TableParagraph"/>
              <w:numPr>
                <w:ilvl w:val="0"/>
                <w:numId w:val="13"/>
              </w:numPr>
              <w:tabs>
                <w:tab w:val="left" w:pos="470"/>
              </w:tabs>
              <w:spacing w:line="206" w:lineRule="exact"/>
              <w:rPr>
                <w:sz w:val="18"/>
              </w:rPr>
            </w:pPr>
            <w:r>
              <w:rPr>
                <w:sz w:val="18"/>
              </w:rPr>
              <w:t>De</w:t>
            </w:r>
            <w:r>
              <w:rPr>
                <w:spacing w:val="-4"/>
                <w:sz w:val="18"/>
              </w:rPr>
              <w:t xml:space="preserve"> </w:t>
            </w:r>
            <w:r>
              <w:rPr>
                <w:sz w:val="18"/>
              </w:rPr>
              <w:t>100</w:t>
            </w:r>
            <w:r>
              <w:rPr>
                <w:spacing w:val="-4"/>
                <w:sz w:val="18"/>
              </w:rPr>
              <w:t xml:space="preserve"> </w:t>
            </w:r>
            <w:r>
              <w:rPr>
                <w:sz w:val="18"/>
              </w:rPr>
              <w:t>hojas</w:t>
            </w:r>
            <w:r>
              <w:rPr>
                <w:spacing w:val="-3"/>
                <w:sz w:val="18"/>
              </w:rPr>
              <w:t xml:space="preserve"> </w:t>
            </w:r>
            <w:r>
              <w:rPr>
                <w:sz w:val="18"/>
              </w:rPr>
              <w:t>color</w:t>
            </w:r>
            <w:r>
              <w:rPr>
                <w:spacing w:val="-3"/>
                <w:sz w:val="18"/>
              </w:rPr>
              <w:t xml:space="preserve"> </w:t>
            </w:r>
            <w:r>
              <w:rPr>
                <w:sz w:val="18"/>
              </w:rPr>
              <w:t>blanco</w:t>
            </w:r>
            <w:r>
              <w:rPr>
                <w:spacing w:val="-3"/>
                <w:sz w:val="18"/>
              </w:rPr>
              <w:t xml:space="preserve"> </w:t>
            </w:r>
            <w:r>
              <w:rPr>
                <w:sz w:val="18"/>
              </w:rPr>
              <w:t>a</w:t>
            </w:r>
            <w:r>
              <w:rPr>
                <w:spacing w:val="-4"/>
                <w:sz w:val="18"/>
              </w:rPr>
              <w:t xml:space="preserve"> </w:t>
            </w:r>
            <w:r>
              <w:rPr>
                <w:spacing w:val="-2"/>
                <w:sz w:val="18"/>
              </w:rPr>
              <w:t>cuadros.</w:t>
            </w:r>
          </w:p>
          <w:p w14:paraId="78D42AA0" w14:textId="77777777" w:rsidR="00730853" w:rsidRDefault="00730853" w:rsidP="002437EA">
            <w:pPr>
              <w:pStyle w:val="TableParagraph"/>
              <w:spacing w:line="207" w:lineRule="exact"/>
              <w:ind w:left="470"/>
              <w:rPr>
                <w:sz w:val="18"/>
              </w:rPr>
            </w:pPr>
            <w:r>
              <w:rPr>
                <w:sz w:val="18"/>
              </w:rPr>
              <w:t>Tamaño</w:t>
            </w:r>
            <w:r>
              <w:rPr>
                <w:spacing w:val="-6"/>
                <w:sz w:val="18"/>
              </w:rPr>
              <w:t xml:space="preserve"> </w:t>
            </w:r>
            <w:r>
              <w:rPr>
                <w:sz w:val="18"/>
              </w:rPr>
              <w:t>15X21</w:t>
            </w:r>
            <w:r>
              <w:rPr>
                <w:spacing w:val="-6"/>
                <w:sz w:val="18"/>
              </w:rPr>
              <w:t xml:space="preserve"> </w:t>
            </w:r>
            <w:r>
              <w:rPr>
                <w:spacing w:val="-5"/>
                <w:sz w:val="18"/>
              </w:rPr>
              <w:t>Cm.</w:t>
            </w:r>
          </w:p>
          <w:p w14:paraId="7E7432A8" w14:textId="77777777" w:rsidR="00730853" w:rsidRDefault="00730853" w:rsidP="002437EA">
            <w:pPr>
              <w:pStyle w:val="TableParagraph"/>
              <w:spacing w:before="4"/>
              <w:rPr>
                <w:sz w:val="18"/>
              </w:rPr>
            </w:pPr>
            <w:r>
              <w:rPr>
                <w:rFonts w:ascii="Arial" w:hAnsi="Arial"/>
                <w:b/>
                <w:sz w:val="18"/>
              </w:rPr>
              <w:t>Diseño:</w:t>
            </w:r>
            <w:r>
              <w:rPr>
                <w:rFonts w:ascii="Arial" w:hAnsi="Arial"/>
                <w:b/>
                <w:spacing w:val="12"/>
                <w:sz w:val="18"/>
              </w:rPr>
              <w:t xml:space="preserve"> </w:t>
            </w:r>
            <w:r>
              <w:rPr>
                <w:sz w:val="18"/>
              </w:rPr>
              <w:t>Enviado</w:t>
            </w:r>
            <w:r>
              <w:rPr>
                <w:spacing w:val="12"/>
                <w:sz w:val="18"/>
              </w:rPr>
              <w:t xml:space="preserve"> </w:t>
            </w:r>
            <w:r>
              <w:rPr>
                <w:sz w:val="18"/>
              </w:rPr>
              <w:t>por</w:t>
            </w:r>
            <w:r>
              <w:rPr>
                <w:spacing w:val="13"/>
                <w:sz w:val="18"/>
              </w:rPr>
              <w:t xml:space="preserve"> </w:t>
            </w:r>
            <w:r>
              <w:rPr>
                <w:sz w:val="18"/>
              </w:rPr>
              <w:t>la</w:t>
            </w:r>
            <w:r>
              <w:rPr>
                <w:spacing w:val="12"/>
                <w:sz w:val="18"/>
              </w:rPr>
              <w:t xml:space="preserve"> </w:t>
            </w:r>
            <w:r>
              <w:rPr>
                <w:sz w:val="18"/>
              </w:rPr>
              <w:t>institución,</w:t>
            </w:r>
            <w:r>
              <w:rPr>
                <w:spacing w:val="13"/>
                <w:sz w:val="18"/>
              </w:rPr>
              <w:t xml:space="preserve"> </w:t>
            </w:r>
            <w:r>
              <w:rPr>
                <w:spacing w:val="-2"/>
                <w:sz w:val="18"/>
              </w:rPr>
              <w:t>incluirá</w:t>
            </w:r>
          </w:p>
          <w:p w14:paraId="4AC86505" w14:textId="77777777" w:rsidR="00730853" w:rsidRDefault="00730853" w:rsidP="002437EA">
            <w:pPr>
              <w:pStyle w:val="TableParagraph"/>
              <w:spacing w:before="10" w:line="230" w:lineRule="atLeast"/>
              <w:rPr>
                <w:sz w:val="18"/>
              </w:rPr>
            </w:pPr>
            <w:r>
              <w:rPr>
                <w:sz w:val="18"/>
              </w:rPr>
              <w:t>logo y el diseño de la marca destino Sacha La Joya Amazónica.</w:t>
            </w:r>
          </w:p>
        </w:tc>
        <w:tc>
          <w:tcPr>
            <w:tcW w:w="411" w:type="pct"/>
          </w:tcPr>
          <w:p w14:paraId="04D852C0" w14:textId="77777777" w:rsidR="00730853" w:rsidRDefault="00730853" w:rsidP="002437EA">
            <w:pPr>
              <w:pStyle w:val="TableParagraph"/>
              <w:spacing w:before="3"/>
              <w:ind w:left="106"/>
              <w:rPr>
                <w:sz w:val="18"/>
              </w:rPr>
            </w:pPr>
            <w:r>
              <w:rPr>
                <w:spacing w:val="-10"/>
                <w:sz w:val="18"/>
              </w:rPr>
              <w:t>U</w:t>
            </w:r>
          </w:p>
        </w:tc>
        <w:tc>
          <w:tcPr>
            <w:tcW w:w="476" w:type="pct"/>
          </w:tcPr>
          <w:p w14:paraId="79EB52BC" w14:textId="77777777" w:rsidR="00730853" w:rsidRDefault="00730853" w:rsidP="002437EA">
            <w:pPr>
              <w:pStyle w:val="TableParagraph"/>
              <w:spacing w:before="3"/>
              <w:ind w:left="111"/>
              <w:rPr>
                <w:sz w:val="18"/>
              </w:rPr>
            </w:pPr>
            <w:r>
              <w:rPr>
                <w:spacing w:val="-5"/>
                <w:sz w:val="18"/>
              </w:rPr>
              <w:t>217</w:t>
            </w:r>
          </w:p>
        </w:tc>
        <w:tc>
          <w:tcPr>
            <w:tcW w:w="476" w:type="pct"/>
          </w:tcPr>
          <w:p w14:paraId="53D1DEF9" w14:textId="77777777" w:rsidR="00730853" w:rsidRDefault="00730853" w:rsidP="002437EA">
            <w:pPr>
              <w:pStyle w:val="TableParagraph"/>
              <w:spacing w:before="3"/>
              <w:ind w:left="107"/>
              <w:rPr>
                <w:sz w:val="18"/>
              </w:rPr>
            </w:pPr>
            <w:r>
              <w:rPr>
                <w:spacing w:val="-4"/>
                <w:sz w:val="18"/>
              </w:rPr>
              <w:t>3,29</w:t>
            </w:r>
          </w:p>
        </w:tc>
        <w:tc>
          <w:tcPr>
            <w:tcW w:w="637" w:type="pct"/>
          </w:tcPr>
          <w:p w14:paraId="3563C6DB" w14:textId="77777777" w:rsidR="00730853" w:rsidRDefault="00730853" w:rsidP="002437EA">
            <w:pPr>
              <w:pStyle w:val="TableParagraph"/>
              <w:spacing w:before="3"/>
              <w:ind w:left="107"/>
              <w:rPr>
                <w:sz w:val="18"/>
              </w:rPr>
            </w:pPr>
            <w:r>
              <w:rPr>
                <w:spacing w:val="-2"/>
                <w:sz w:val="18"/>
              </w:rPr>
              <w:t>$714,08</w:t>
            </w:r>
          </w:p>
        </w:tc>
      </w:tr>
      <w:tr w:rsidR="00BB566D" w14:paraId="0D5C8ADD" w14:textId="77777777" w:rsidTr="00455EC1">
        <w:trPr>
          <w:gridAfter w:val="1"/>
          <w:wAfter w:w="79" w:type="pct"/>
          <w:trHeight w:val="1333"/>
        </w:trPr>
        <w:tc>
          <w:tcPr>
            <w:tcW w:w="406" w:type="pct"/>
          </w:tcPr>
          <w:p w14:paraId="10071653" w14:textId="77777777" w:rsidR="00730853" w:rsidRDefault="00730853" w:rsidP="002437EA">
            <w:pPr>
              <w:pStyle w:val="TableParagraph"/>
              <w:spacing w:before="3"/>
              <w:rPr>
                <w:sz w:val="18"/>
              </w:rPr>
            </w:pPr>
            <w:r>
              <w:rPr>
                <w:spacing w:val="-10"/>
                <w:sz w:val="18"/>
              </w:rPr>
              <w:t>3</w:t>
            </w:r>
          </w:p>
        </w:tc>
        <w:tc>
          <w:tcPr>
            <w:tcW w:w="830" w:type="pct"/>
          </w:tcPr>
          <w:p w14:paraId="7AF03388" w14:textId="77777777" w:rsidR="00730853" w:rsidRDefault="00730853" w:rsidP="002437EA">
            <w:pPr>
              <w:pStyle w:val="TableParagraph"/>
              <w:spacing w:before="3" w:line="273" w:lineRule="auto"/>
              <w:ind w:left="105"/>
              <w:rPr>
                <w:rFonts w:ascii="Arial" w:hAnsi="Arial"/>
                <w:b/>
                <w:sz w:val="18"/>
              </w:rPr>
            </w:pPr>
            <w:r>
              <w:rPr>
                <w:rFonts w:ascii="Arial" w:hAnsi="Arial"/>
                <w:b/>
                <w:sz w:val="18"/>
              </w:rPr>
              <w:t>Carpetas</w:t>
            </w:r>
            <w:r>
              <w:rPr>
                <w:rFonts w:ascii="Arial" w:hAnsi="Arial"/>
                <w:b/>
                <w:spacing w:val="-3"/>
                <w:sz w:val="18"/>
              </w:rPr>
              <w:t xml:space="preserve"> </w:t>
            </w:r>
            <w:r>
              <w:rPr>
                <w:rFonts w:ascii="Arial" w:hAnsi="Arial"/>
                <w:b/>
                <w:sz w:val="18"/>
              </w:rPr>
              <w:t xml:space="preserve">tamaño </w:t>
            </w:r>
            <w:r>
              <w:rPr>
                <w:rFonts w:ascii="Arial" w:hAnsi="Arial"/>
                <w:b/>
                <w:spacing w:val="-6"/>
                <w:sz w:val="18"/>
              </w:rPr>
              <w:t>A3</w:t>
            </w:r>
          </w:p>
        </w:tc>
        <w:tc>
          <w:tcPr>
            <w:tcW w:w="1685" w:type="pct"/>
          </w:tcPr>
          <w:p w14:paraId="6BF5F040" w14:textId="77777777" w:rsidR="00730853" w:rsidRDefault="00730853" w:rsidP="00730853">
            <w:pPr>
              <w:pStyle w:val="TableParagraph"/>
              <w:numPr>
                <w:ilvl w:val="0"/>
                <w:numId w:val="12"/>
              </w:numPr>
              <w:tabs>
                <w:tab w:val="left" w:pos="470"/>
                <w:tab w:val="left" w:pos="520"/>
              </w:tabs>
              <w:ind w:right="951" w:hanging="360"/>
              <w:rPr>
                <w:sz w:val="18"/>
              </w:rPr>
            </w:pPr>
            <w:r>
              <w:rPr>
                <w:sz w:val="18"/>
              </w:rPr>
              <w:t>Carpetas</w:t>
            </w:r>
            <w:r>
              <w:rPr>
                <w:spacing w:val="40"/>
                <w:sz w:val="18"/>
              </w:rPr>
              <w:t xml:space="preserve"> </w:t>
            </w:r>
            <w:r>
              <w:rPr>
                <w:sz w:val="18"/>
              </w:rPr>
              <w:t>tamaño A3 terminado</w:t>
            </w:r>
            <w:r>
              <w:rPr>
                <w:spacing w:val="-15"/>
                <w:sz w:val="18"/>
              </w:rPr>
              <w:t xml:space="preserve"> </w:t>
            </w:r>
            <w:r>
              <w:rPr>
                <w:sz w:val="18"/>
              </w:rPr>
              <w:t>plastificado</w:t>
            </w:r>
            <w:r>
              <w:rPr>
                <w:spacing w:val="-12"/>
                <w:sz w:val="18"/>
              </w:rPr>
              <w:t xml:space="preserve"> </w:t>
            </w:r>
            <w:r>
              <w:rPr>
                <w:sz w:val="18"/>
              </w:rPr>
              <w:t>mate.</w:t>
            </w:r>
          </w:p>
          <w:p w14:paraId="550EAD3A" w14:textId="77777777" w:rsidR="00730853" w:rsidRDefault="00730853" w:rsidP="00730853">
            <w:pPr>
              <w:pStyle w:val="TableParagraph"/>
              <w:numPr>
                <w:ilvl w:val="0"/>
                <w:numId w:val="12"/>
              </w:numPr>
              <w:tabs>
                <w:tab w:val="left" w:pos="470"/>
              </w:tabs>
              <w:spacing w:line="206" w:lineRule="exact"/>
              <w:ind w:hanging="360"/>
              <w:rPr>
                <w:sz w:val="18"/>
              </w:rPr>
            </w:pPr>
            <w:r>
              <w:rPr>
                <w:sz w:val="18"/>
              </w:rPr>
              <w:t>Impresas</w:t>
            </w:r>
            <w:r>
              <w:rPr>
                <w:spacing w:val="-4"/>
                <w:sz w:val="18"/>
              </w:rPr>
              <w:t xml:space="preserve"> </w:t>
            </w:r>
            <w:r>
              <w:rPr>
                <w:sz w:val="18"/>
              </w:rPr>
              <w:t>tiro</w:t>
            </w:r>
            <w:r>
              <w:rPr>
                <w:spacing w:val="-4"/>
                <w:sz w:val="18"/>
              </w:rPr>
              <w:t xml:space="preserve"> </w:t>
            </w:r>
            <w:r>
              <w:rPr>
                <w:sz w:val="18"/>
              </w:rPr>
              <w:t>+</w:t>
            </w:r>
            <w:r>
              <w:rPr>
                <w:spacing w:val="-3"/>
                <w:sz w:val="18"/>
              </w:rPr>
              <w:t xml:space="preserve"> </w:t>
            </w:r>
            <w:r>
              <w:rPr>
                <w:sz w:val="18"/>
              </w:rPr>
              <w:t>Retiro</w:t>
            </w:r>
            <w:r>
              <w:rPr>
                <w:spacing w:val="-4"/>
                <w:sz w:val="18"/>
              </w:rPr>
              <w:t xml:space="preserve"> </w:t>
            </w:r>
            <w:r>
              <w:rPr>
                <w:spacing w:val="-2"/>
                <w:sz w:val="18"/>
              </w:rPr>
              <w:t>Bolsillo</w:t>
            </w:r>
          </w:p>
          <w:p w14:paraId="2F186C27" w14:textId="77777777" w:rsidR="00730853" w:rsidRDefault="00730853" w:rsidP="002437EA">
            <w:pPr>
              <w:pStyle w:val="TableParagraph"/>
              <w:spacing w:before="3"/>
              <w:ind w:left="129" w:firstLine="25"/>
              <w:rPr>
                <w:sz w:val="18"/>
              </w:rPr>
            </w:pPr>
            <w:r>
              <w:rPr>
                <w:rFonts w:ascii="Arial" w:hAnsi="Arial"/>
                <w:b/>
                <w:sz w:val="18"/>
              </w:rPr>
              <w:t>Diseño:</w:t>
            </w:r>
            <w:r>
              <w:rPr>
                <w:rFonts w:ascii="Arial" w:hAnsi="Arial"/>
                <w:b/>
                <w:spacing w:val="-5"/>
                <w:sz w:val="18"/>
              </w:rPr>
              <w:t xml:space="preserve"> </w:t>
            </w:r>
            <w:r>
              <w:rPr>
                <w:sz w:val="18"/>
              </w:rPr>
              <w:t>Enviado</w:t>
            </w:r>
            <w:r>
              <w:rPr>
                <w:spacing w:val="-6"/>
                <w:sz w:val="18"/>
              </w:rPr>
              <w:t xml:space="preserve"> </w:t>
            </w:r>
            <w:r>
              <w:rPr>
                <w:sz w:val="18"/>
              </w:rPr>
              <w:t>por</w:t>
            </w:r>
            <w:r>
              <w:rPr>
                <w:spacing w:val="-5"/>
                <w:sz w:val="18"/>
              </w:rPr>
              <w:t xml:space="preserve"> </w:t>
            </w:r>
            <w:r>
              <w:rPr>
                <w:sz w:val="18"/>
              </w:rPr>
              <w:t>la</w:t>
            </w:r>
            <w:r>
              <w:rPr>
                <w:spacing w:val="-5"/>
                <w:sz w:val="18"/>
              </w:rPr>
              <w:t xml:space="preserve"> </w:t>
            </w:r>
            <w:r>
              <w:rPr>
                <w:sz w:val="18"/>
              </w:rPr>
              <w:t>institución,</w:t>
            </w:r>
            <w:r>
              <w:rPr>
                <w:spacing w:val="-5"/>
                <w:sz w:val="18"/>
              </w:rPr>
              <w:t xml:space="preserve"> </w:t>
            </w:r>
            <w:r>
              <w:rPr>
                <w:spacing w:val="-2"/>
                <w:sz w:val="18"/>
              </w:rPr>
              <w:t>incluirá</w:t>
            </w:r>
          </w:p>
          <w:p w14:paraId="56F9E517" w14:textId="77777777" w:rsidR="00730853" w:rsidRDefault="00730853" w:rsidP="002437EA">
            <w:pPr>
              <w:pStyle w:val="TableParagraph"/>
              <w:spacing w:before="10" w:line="230" w:lineRule="atLeast"/>
              <w:ind w:left="1035" w:hanging="906"/>
              <w:rPr>
                <w:sz w:val="18"/>
              </w:rPr>
            </w:pPr>
            <w:r>
              <w:rPr>
                <w:sz w:val="18"/>
              </w:rPr>
              <w:t>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 La Joya Amazónica.</w:t>
            </w:r>
          </w:p>
        </w:tc>
        <w:tc>
          <w:tcPr>
            <w:tcW w:w="411" w:type="pct"/>
          </w:tcPr>
          <w:p w14:paraId="4BD683CA" w14:textId="77777777" w:rsidR="00730853" w:rsidRDefault="00730853" w:rsidP="002437EA">
            <w:pPr>
              <w:pStyle w:val="TableParagraph"/>
              <w:spacing w:before="3"/>
              <w:ind w:left="106"/>
              <w:rPr>
                <w:sz w:val="18"/>
              </w:rPr>
            </w:pPr>
            <w:r>
              <w:rPr>
                <w:spacing w:val="-10"/>
                <w:sz w:val="18"/>
              </w:rPr>
              <w:t>U</w:t>
            </w:r>
          </w:p>
        </w:tc>
        <w:tc>
          <w:tcPr>
            <w:tcW w:w="476" w:type="pct"/>
          </w:tcPr>
          <w:p w14:paraId="7F8AAD74" w14:textId="77777777" w:rsidR="00730853" w:rsidRDefault="00730853" w:rsidP="002437EA">
            <w:pPr>
              <w:pStyle w:val="TableParagraph"/>
              <w:spacing w:before="3"/>
              <w:ind w:left="111"/>
              <w:rPr>
                <w:sz w:val="18"/>
              </w:rPr>
            </w:pPr>
            <w:r>
              <w:rPr>
                <w:spacing w:val="-5"/>
                <w:sz w:val="18"/>
              </w:rPr>
              <w:t>217</w:t>
            </w:r>
          </w:p>
        </w:tc>
        <w:tc>
          <w:tcPr>
            <w:tcW w:w="476" w:type="pct"/>
          </w:tcPr>
          <w:p w14:paraId="062D2984" w14:textId="77777777" w:rsidR="00730853" w:rsidRDefault="00730853" w:rsidP="002437EA">
            <w:pPr>
              <w:pStyle w:val="TableParagraph"/>
              <w:spacing w:before="3"/>
              <w:ind w:left="107"/>
              <w:rPr>
                <w:sz w:val="18"/>
              </w:rPr>
            </w:pPr>
            <w:r>
              <w:rPr>
                <w:spacing w:val="-4"/>
                <w:sz w:val="18"/>
              </w:rPr>
              <w:t>1,49</w:t>
            </w:r>
          </w:p>
        </w:tc>
        <w:tc>
          <w:tcPr>
            <w:tcW w:w="637" w:type="pct"/>
          </w:tcPr>
          <w:p w14:paraId="0D9E4F80" w14:textId="77777777" w:rsidR="00730853" w:rsidRDefault="00730853" w:rsidP="002437EA">
            <w:pPr>
              <w:pStyle w:val="TableParagraph"/>
              <w:spacing w:before="3"/>
              <w:ind w:left="107"/>
              <w:rPr>
                <w:sz w:val="18"/>
              </w:rPr>
            </w:pPr>
            <w:r>
              <w:rPr>
                <w:sz w:val="18"/>
              </w:rPr>
              <w:t>$</w:t>
            </w:r>
            <w:r>
              <w:rPr>
                <w:spacing w:val="-5"/>
                <w:sz w:val="18"/>
              </w:rPr>
              <w:t xml:space="preserve"> </w:t>
            </w:r>
            <w:r>
              <w:rPr>
                <w:spacing w:val="-2"/>
                <w:sz w:val="18"/>
              </w:rPr>
              <w:t>322,29</w:t>
            </w:r>
          </w:p>
        </w:tc>
      </w:tr>
      <w:tr w:rsidR="007F2490" w14:paraId="722241D0" w14:textId="77777777" w:rsidTr="001615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79" w:type="pct"/>
          <w:trHeight w:val="1659"/>
        </w:trPr>
        <w:tc>
          <w:tcPr>
            <w:tcW w:w="406" w:type="pct"/>
            <w:tcBorders>
              <w:top w:val="single" w:sz="4" w:space="0" w:color="auto"/>
              <w:left w:val="single" w:sz="4" w:space="0" w:color="auto"/>
              <w:bottom w:val="single" w:sz="4" w:space="0" w:color="auto"/>
              <w:right w:val="single" w:sz="4" w:space="0" w:color="auto"/>
            </w:tcBorders>
          </w:tcPr>
          <w:p w14:paraId="1C6DEAE8" w14:textId="10612E29" w:rsidR="007F2490" w:rsidRDefault="007F2490" w:rsidP="007F2490">
            <w:pPr>
              <w:pStyle w:val="TableParagraph"/>
              <w:spacing w:before="3"/>
              <w:rPr>
                <w:sz w:val="18"/>
              </w:rPr>
            </w:pPr>
            <w:r>
              <w:rPr>
                <w:sz w:val="18"/>
              </w:rPr>
              <w:t>4</w:t>
            </w:r>
          </w:p>
        </w:tc>
        <w:tc>
          <w:tcPr>
            <w:tcW w:w="830" w:type="pct"/>
            <w:tcBorders>
              <w:top w:val="single" w:sz="4" w:space="0" w:color="auto"/>
              <w:left w:val="single" w:sz="4" w:space="0" w:color="auto"/>
              <w:bottom w:val="single" w:sz="4" w:space="0" w:color="auto"/>
              <w:right w:val="single" w:sz="4" w:space="0" w:color="auto"/>
            </w:tcBorders>
          </w:tcPr>
          <w:p w14:paraId="3FD97F60" w14:textId="349E2E75" w:rsidR="007F2490" w:rsidRDefault="007F2490" w:rsidP="007F2490">
            <w:pPr>
              <w:pStyle w:val="TableParagraph"/>
              <w:tabs>
                <w:tab w:val="left" w:pos="1120"/>
              </w:tabs>
              <w:spacing w:before="3" w:line="278" w:lineRule="auto"/>
              <w:ind w:left="105" w:right="94"/>
              <w:rPr>
                <w:rFonts w:ascii="Arial" w:hAnsi="Arial"/>
                <w:b/>
                <w:spacing w:val="-2"/>
                <w:sz w:val="18"/>
              </w:rPr>
            </w:pPr>
            <w:r>
              <w:rPr>
                <w:rFonts w:ascii="Arial"/>
                <w:b/>
                <w:sz w:val="18"/>
              </w:rPr>
              <w:t>Sellos</w:t>
            </w:r>
            <w:r>
              <w:rPr>
                <w:rFonts w:ascii="Arial"/>
                <w:b/>
                <w:spacing w:val="-3"/>
                <w:sz w:val="18"/>
              </w:rPr>
              <w:t xml:space="preserve"> </w:t>
            </w:r>
            <w:r>
              <w:rPr>
                <w:rFonts w:ascii="Arial"/>
                <w:b/>
                <w:sz w:val="18"/>
              </w:rPr>
              <w:t xml:space="preserve">adhesivos </w:t>
            </w:r>
            <w:r>
              <w:rPr>
                <w:rFonts w:ascii="Arial"/>
                <w:b/>
                <w:spacing w:val="-2"/>
                <w:sz w:val="18"/>
              </w:rPr>
              <w:t>circulares</w:t>
            </w:r>
          </w:p>
        </w:tc>
        <w:tc>
          <w:tcPr>
            <w:tcW w:w="1685" w:type="pct"/>
            <w:tcBorders>
              <w:top w:val="single" w:sz="4" w:space="0" w:color="auto"/>
              <w:left w:val="single" w:sz="4" w:space="0" w:color="auto"/>
              <w:bottom w:val="single" w:sz="4" w:space="0" w:color="auto"/>
              <w:right w:val="single" w:sz="4" w:space="0" w:color="auto"/>
            </w:tcBorders>
          </w:tcPr>
          <w:p w14:paraId="33690204" w14:textId="77777777" w:rsidR="007F2490" w:rsidRDefault="007F2490" w:rsidP="007F2490">
            <w:pPr>
              <w:pStyle w:val="TableParagraph"/>
              <w:ind w:right="93"/>
              <w:rPr>
                <w:sz w:val="18"/>
              </w:rPr>
            </w:pPr>
            <w:r>
              <w:rPr>
                <w:sz w:val="18"/>
              </w:rPr>
              <w:t>Vinil adhesivo plastificado en forma de círculo</w:t>
            </w:r>
            <w:r>
              <w:rPr>
                <w:spacing w:val="-5"/>
                <w:sz w:val="18"/>
              </w:rPr>
              <w:t xml:space="preserve"> </w:t>
            </w:r>
            <w:r>
              <w:rPr>
                <w:sz w:val="18"/>
              </w:rPr>
              <w:t>troquelado</w:t>
            </w:r>
            <w:r>
              <w:rPr>
                <w:spacing w:val="-5"/>
                <w:sz w:val="18"/>
              </w:rPr>
              <w:t xml:space="preserve"> </w:t>
            </w:r>
            <w:r>
              <w:rPr>
                <w:sz w:val="18"/>
              </w:rPr>
              <w:t>sangrado</w:t>
            </w:r>
            <w:r>
              <w:rPr>
                <w:spacing w:val="-5"/>
                <w:sz w:val="18"/>
              </w:rPr>
              <w:t xml:space="preserve"> </w:t>
            </w:r>
            <w:r>
              <w:rPr>
                <w:sz w:val="18"/>
              </w:rPr>
              <w:t>al</w:t>
            </w:r>
            <w:r>
              <w:rPr>
                <w:spacing w:val="-4"/>
                <w:sz w:val="18"/>
              </w:rPr>
              <w:t xml:space="preserve"> </w:t>
            </w:r>
            <w:r>
              <w:rPr>
                <w:sz w:val="18"/>
              </w:rPr>
              <w:t>borde</w:t>
            </w:r>
            <w:r>
              <w:rPr>
                <w:spacing w:val="-5"/>
                <w:sz w:val="18"/>
              </w:rPr>
              <w:t xml:space="preserve"> </w:t>
            </w:r>
            <w:r>
              <w:rPr>
                <w:sz w:val="18"/>
              </w:rPr>
              <w:t>de</w:t>
            </w:r>
            <w:r>
              <w:rPr>
                <w:spacing w:val="-5"/>
                <w:sz w:val="18"/>
              </w:rPr>
              <w:t xml:space="preserve"> </w:t>
            </w:r>
            <w:r>
              <w:rPr>
                <w:sz w:val="18"/>
              </w:rPr>
              <w:t xml:space="preserve">la etiqueta de 12 x 12 + protección UV </w:t>
            </w:r>
            <w:r>
              <w:rPr>
                <w:rFonts w:ascii="Arial" w:hAnsi="Arial"/>
                <w:b/>
                <w:sz w:val="18"/>
              </w:rPr>
              <w:t>Diseño:</w:t>
            </w:r>
            <w:r>
              <w:rPr>
                <w:rFonts w:ascii="Arial" w:hAnsi="Arial"/>
                <w:b/>
                <w:spacing w:val="-7"/>
                <w:sz w:val="18"/>
              </w:rPr>
              <w:t xml:space="preserve"> </w:t>
            </w:r>
            <w:r>
              <w:rPr>
                <w:sz w:val="18"/>
              </w:rPr>
              <w:t>Enviado</w:t>
            </w:r>
            <w:r>
              <w:rPr>
                <w:spacing w:val="-8"/>
                <w:sz w:val="18"/>
              </w:rPr>
              <w:t xml:space="preserve"> </w:t>
            </w:r>
            <w:r>
              <w:rPr>
                <w:sz w:val="18"/>
              </w:rPr>
              <w:t>por</w:t>
            </w:r>
            <w:r>
              <w:rPr>
                <w:spacing w:val="-7"/>
                <w:sz w:val="18"/>
              </w:rPr>
              <w:t xml:space="preserve"> </w:t>
            </w:r>
            <w:r>
              <w:rPr>
                <w:sz w:val="18"/>
              </w:rPr>
              <w:t>la</w:t>
            </w:r>
            <w:r>
              <w:rPr>
                <w:spacing w:val="-8"/>
                <w:sz w:val="18"/>
              </w:rPr>
              <w:t xml:space="preserve"> </w:t>
            </w:r>
            <w:r>
              <w:rPr>
                <w:sz w:val="18"/>
              </w:rPr>
              <w:t>institución,</w:t>
            </w:r>
            <w:r>
              <w:rPr>
                <w:spacing w:val="-7"/>
                <w:sz w:val="18"/>
              </w:rPr>
              <w:t xml:space="preserve"> </w:t>
            </w:r>
            <w:r>
              <w:rPr>
                <w:sz w:val="18"/>
              </w:rPr>
              <w:t>incluirá</w:t>
            </w:r>
          </w:p>
          <w:p w14:paraId="15F86F74" w14:textId="5E7F202E" w:rsidR="007F2490" w:rsidRDefault="007F2490" w:rsidP="007F2490">
            <w:pPr>
              <w:pStyle w:val="TableParagraph"/>
              <w:spacing w:line="244" w:lineRule="auto"/>
              <w:rPr>
                <w:sz w:val="18"/>
              </w:rPr>
            </w:pPr>
            <w:r>
              <w:rPr>
                <w:sz w:val="18"/>
              </w:rPr>
              <w:t>logo</w:t>
            </w:r>
            <w:r>
              <w:rPr>
                <w:spacing w:val="-3"/>
                <w:sz w:val="18"/>
              </w:rPr>
              <w:t xml:space="preserve"> </w:t>
            </w:r>
            <w:r>
              <w:rPr>
                <w:sz w:val="18"/>
              </w:rPr>
              <w:t>y</w:t>
            </w:r>
            <w:r>
              <w:rPr>
                <w:spacing w:val="-3"/>
                <w:sz w:val="18"/>
              </w:rPr>
              <w:t xml:space="preserve"> </w:t>
            </w:r>
            <w:r>
              <w:rPr>
                <w:sz w:val="18"/>
              </w:rPr>
              <w:t>el</w:t>
            </w:r>
            <w:r>
              <w:rPr>
                <w:spacing w:val="-2"/>
                <w:sz w:val="18"/>
              </w:rPr>
              <w:t xml:space="preserve"> </w:t>
            </w:r>
            <w:r>
              <w:rPr>
                <w:sz w:val="18"/>
              </w:rPr>
              <w:t>diseño</w:t>
            </w:r>
            <w:r>
              <w:rPr>
                <w:spacing w:val="-3"/>
                <w:sz w:val="18"/>
              </w:rPr>
              <w:t xml:space="preserve"> </w:t>
            </w:r>
            <w:r>
              <w:rPr>
                <w:sz w:val="18"/>
              </w:rPr>
              <w:t>de</w:t>
            </w:r>
            <w:r>
              <w:rPr>
                <w:spacing w:val="-2"/>
                <w:sz w:val="18"/>
              </w:rPr>
              <w:t xml:space="preserve"> </w:t>
            </w:r>
            <w:r>
              <w:rPr>
                <w:sz w:val="18"/>
              </w:rPr>
              <w:t>la</w:t>
            </w:r>
            <w:r>
              <w:rPr>
                <w:spacing w:val="-3"/>
                <w:sz w:val="18"/>
              </w:rPr>
              <w:t xml:space="preserve"> </w:t>
            </w:r>
            <w:r>
              <w:rPr>
                <w:spacing w:val="-2"/>
                <w:sz w:val="18"/>
              </w:rPr>
              <w:t>marca.</w:t>
            </w:r>
          </w:p>
        </w:tc>
        <w:tc>
          <w:tcPr>
            <w:tcW w:w="411" w:type="pct"/>
            <w:tcBorders>
              <w:top w:val="single" w:sz="4" w:space="0" w:color="auto"/>
              <w:left w:val="single" w:sz="4" w:space="0" w:color="auto"/>
              <w:bottom w:val="single" w:sz="4" w:space="0" w:color="auto"/>
              <w:right w:val="single" w:sz="4" w:space="0" w:color="auto"/>
            </w:tcBorders>
          </w:tcPr>
          <w:p w14:paraId="76D865FE" w14:textId="4E025E8D" w:rsidR="007F2490" w:rsidRDefault="007F2490" w:rsidP="007F2490">
            <w:pPr>
              <w:pStyle w:val="TableParagraph"/>
              <w:spacing w:before="3"/>
              <w:ind w:left="106"/>
              <w:rPr>
                <w:spacing w:val="-10"/>
                <w:sz w:val="18"/>
              </w:rPr>
            </w:pPr>
            <w:r>
              <w:rPr>
                <w:spacing w:val="-10"/>
                <w:sz w:val="18"/>
              </w:rPr>
              <w:t>U</w:t>
            </w:r>
          </w:p>
        </w:tc>
        <w:tc>
          <w:tcPr>
            <w:tcW w:w="476" w:type="pct"/>
            <w:tcBorders>
              <w:top w:val="single" w:sz="4" w:space="0" w:color="auto"/>
              <w:left w:val="single" w:sz="4" w:space="0" w:color="auto"/>
              <w:bottom w:val="single" w:sz="4" w:space="0" w:color="auto"/>
              <w:right w:val="single" w:sz="4" w:space="0" w:color="auto"/>
            </w:tcBorders>
          </w:tcPr>
          <w:p w14:paraId="66CDAB98" w14:textId="4BF218E5" w:rsidR="007F2490" w:rsidRDefault="007F2490" w:rsidP="007F2490">
            <w:pPr>
              <w:pStyle w:val="TableParagraph"/>
              <w:spacing w:before="3"/>
              <w:ind w:left="111"/>
              <w:rPr>
                <w:spacing w:val="-5"/>
                <w:sz w:val="18"/>
              </w:rPr>
            </w:pPr>
            <w:r>
              <w:rPr>
                <w:spacing w:val="-5"/>
                <w:sz w:val="18"/>
              </w:rPr>
              <w:t>217</w:t>
            </w:r>
          </w:p>
        </w:tc>
        <w:tc>
          <w:tcPr>
            <w:tcW w:w="478" w:type="pct"/>
            <w:tcBorders>
              <w:top w:val="single" w:sz="4" w:space="0" w:color="auto"/>
              <w:left w:val="single" w:sz="4" w:space="0" w:color="auto"/>
              <w:bottom w:val="single" w:sz="4" w:space="0" w:color="auto"/>
              <w:right w:val="single" w:sz="4" w:space="0" w:color="auto"/>
            </w:tcBorders>
          </w:tcPr>
          <w:p w14:paraId="7B3CDCD4" w14:textId="21B1E295" w:rsidR="007F2490" w:rsidRDefault="007F2490" w:rsidP="007F2490">
            <w:pPr>
              <w:pStyle w:val="TableParagraph"/>
              <w:spacing w:before="3"/>
              <w:ind w:left="107"/>
              <w:rPr>
                <w:spacing w:val="-2"/>
                <w:sz w:val="18"/>
              </w:rPr>
            </w:pPr>
            <w:r>
              <w:rPr>
                <w:spacing w:val="-4"/>
                <w:sz w:val="18"/>
              </w:rPr>
              <w:t>0,46</w:t>
            </w:r>
          </w:p>
        </w:tc>
        <w:tc>
          <w:tcPr>
            <w:tcW w:w="635" w:type="pct"/>
            <w:tcBorders>
              <w:top w:val="single" w:sz="4" w:space="0" w:color="auto"/>
              <w:left w:val="single" w:sz="4" w:space="0" w:color="auto"/>
              <w:bottom w:val="single" w:sz="4" w:space="0" w:color="auto"/>
              <w:right w:val="single" w:sz="4" w:space="0" w:color="auto"/>
            </w:tcBorders>
          </w:tcPr>
          <w:p w14:paraId="68F09F75" w14:textId="404E3C5B" w:rsidR="007F2490" w:rsidRDefault="007F2490" w:rsidP="007F2490">
            <w:pPr>
              <w:pStyle w:val="TableParagraph"/>
              <w:spacing w:before="3"/>
              <w:ind w:left="107"/>
              <w:rPr>
                <w:spacing w:val="-2"/>
                <w:sz w:val="18"/>
              </w:rPr>
            </w:pPr>
            <w:r>
              <w:rPr>
                <w:sz w:val="18"/>
              </w:rPr>
              <w:t>$</w:t>
            </w:r>
            <w:r>
              <w:rPr>
                <w:spacing w:val="-5"/>
                <w:sz w:val="18"/>
              </w:rPr>
              <w:t xml:space="preserve"> </w:t>
            </w:r>
            <w:r>
              <w:rPr>
                <w:spacing w:val="-2"/>
                <w:sz w:val="18"/>
              </w:rPr>
              <w:t>100,59</w:t>
            </w:r>
          </w:p>
        </w:tc>
      </w:tr>
      <w:tr w:rsidR="007F2490" w14:paraId="3B2F0581" w14:textId="77777777" w:rsidTr="001615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79" w:type="pct"/>
          <w:trHeight w:val="1984"/>
        </w:trPr>
        <w:tc>
          <w:tcPr>
            <w:tcW w:w="406" w:type="pct"/>
            <w:tcBorders>
              <w:top w:val="single" w:sz="4" w:space="0" w:color="auto"/>
              <w:left w:val="single" w:sz="4" w:space="0" w:color="auto"/>
              <w:bottom w:val="single" w:sz="4" w:space="0" w:color="auto"/>
              <w:right w:val="single" w:sz="4" w:space="0" w:color="auto"/>
            </w:tcBorders>
          </w:tcPr>
          <w:p w14:paraId="55EECAFD" w14:textId="7B349DF4" w:rsidR="007F2490" w:rsidRDefault="007F2490" w:rsidP="007F2490">
            <w:pPr>
              <w:pStyle w:val="TableParagraph"/>
              <w:spacing w:before="3"/>
              <w:rPr>
                <w:sz w:val="18"/>
              </w:rPr>
            </w:pPr>
            <w:r>
              <w:rPr>
                <w:sz w:val="18"/>
              </w:rPr>
              <w:t>5</w:t>
            </w:r>
          </w:p>
        </w:tc>
        <w:tc>
          <w:tcPr>
            <w:tcW w:w="830" w:type="pct"/>
            <w:tcBorders>
              <w:top w:val="single" w:sz="4" w:space="0" w:color="auto"/>
              <w:left w:val="single" w:sz="4" w:space="0" w:color="auto"/>
              <w:bottom w:val="single" w:sz="4" w:space="0" w:color="auto"/>
              <w:right w:val="single" w:sz="4" w:space="0" w:color="auto"/>
            </w:tcBorders>
          </w:tcPr>
          <w:p w14:paraId="44EE34F6" w14:textId="7173B54E" w:rsidR="007F2490" w:rsidRDefault="007F2490" w:rsidP="007F2490">
            <w:pPr>
              <w:pStyle w:val="TableParagraph"/>
              <w:tabs>
                <w:tab w:val="left" w:pos="1120"/>
              </w:tabs>
              <w:spacing w:before="3" w:line="278" w:lineRule="auto"/>
              <w:ind w:left="105" w:right="94"/>
              <w:rPr>
                <w:rFonts w:ascii="Arial" w:hAnsi="Arial"/>
                <w:b/>
                <w:spacing w:val="-2"/>
                <w:sz w:val="18"/>
              </w:rPr>
            </w:pPr>
            <w:r>
              <w:rPr>
                <w:rFonts w:ascii="Arial"/>
                <w:b/>
                <w:sz w:val="18"/>
              </w:rPr>
              <w:t>Sellos</w:t>
            </w:r>
            <w:r>
              <w:rPr>
                <w:rFonts w:ascii="Arial"/>
                <w:b/>
                <w:spacing w:val="-3"/>
                <w:sz w:val="18"/>
              </w:rPr>
              <w:t xml:space="preserve"> </w:t>
            </w:r>
            <w:r>
              <w:rPr>
                <w:rFonts w:ascii="Arial"/>
                <w:b/>
                <w:sz w:val="18"/>
              </w:rPr>
              <w:t xml:space="preserve">adhesivos </w:t>
            </w:r>
            <w:r>
              <w:rPr>
                <w:rFonts w:ascii="Arial"/>
                <w:b/>
                <w:spacing w:val="-2"/>
                <w:sz w:val="18"/>
              </w:rPr>
              <w:t>cuadrados</w:t>
            </w:r>
          </w:p>
        </w:tc>
        <w:tc>
          <w:tcPr>
            <w:tcW w:w="1685" w:type="pct"/>
            <w:tcBorders>
              <w:top w:val="single" w:sz="4" w:space="0" w:color="auto"/>
              <w:left w:val="single" w:sz="4" w:space="0" w:color="auto"/>
              <w:bottom w:val="single" w:sz="4" w:space="0" w:color="auto"/>
              <w:right w:val="single" w:sz="4" w:space="0" w:color="auto"/>
            </w:tcBorders>
          </w:tcPr>
          <w:p w14:paraId="01728E2C" w14:textId="7EFF5AD5" w:rsidR="007F2490" w:rsidRDefault="007F2490" w:rsidP="007F2490">
            <w:pPr>
              <w:pStyle w:val="TableParagraph"/>
              <w:spacing w:line="244" w:lineRule="auto"/>
              <w:rPr>
                <w:sz w:val="18"/>
              </w:rPr>
            </w:pPr>
            <w:r>
              <w:rPr>
                <w:sz w:val="18"/>
              </w:rPr>
              <w:t>Vinil adhesivo plastificado en forma de cuadrado</w:t>
            </w:r>
            <w:r>
              <w:rPr>
                <w:spacing w:val="-8"/>
                <w:sz w:val="18"/>
              </w:rPr>
              <w:t xml:space="preserve"> </w:t>
            </w:r>
            <w:r>
              <w:rPr>
                <w:sz w:val="18"/>
              </w:rPr>
              <w:t>troquelado</w:t>
            </w:r>
            <w:r>
              <w:rPr>
                <w:spacing w:val="-8"/>
                <w:sz w:val="18"/>
              </w:rPr>
              <w:t xml:space="preserve"> </w:t>
            </w:r>
            <w:r>
              <w:rPr>
                <w:sz w:val="18"/>
              </w:rPr>
              <w:t>sangrado</w:t>
            </w:r>
            <w:r>
              <w:rPr>
                <w:spacing w:val="-8"/>
                <w:sz w:val="18"/>
              </w:rPr>
              <w:t xml:space="preserve"> </w:t>
            </w:r>
            <w:r>
              <w:rPr>
                <w:sz w:val="18"/>
              </w:rPr>
              <w:t>al</w:t>
            </w:r>
            <w:r>
              <w:rPr>
                <w:spacing w:val="-7"/>
                <w:sz w:val="18"/>
              </w:rPr>
              <w:t xml:space="preserve"> </w:t>
            </w:r>
            <w:r>
              <w:rPr>
                <w:sz w:val="18"/>
              </w:rPr>
              <w:t>borde</w:t>
            </w:r>
            <w:r>
              <w:rPr>
                <w:spacing w:val="-8"/>
                <w:sz w:val="18"/>
              </w:rPr>
              <w:t xml:space="preserve"> </w:t>
            </w:r>
            <w:r>
              <w:rPr>
                <w:sz w:val="18"/>
              </w:rPr>
              <w:t xml:space="preserve">de la etiqueta de 7 x 7 + protección UV </w:t>
            </w:r>
            <w:r>
              <w:rPr>
                <w:rFonts w:ascii="Arial" w:hAnsi="Arial"/>
                <w:b/>
                <w:sz w:val="18"/>
              </w:rPr>
              <w:t>Diseño:</w:t>
            </w:r>
            <w:r>
              <w:rPr>
                <w:rFonts w:ascii="Arial" w:hAnsi="Arial"/>
                <w:b/>
                <w:spacing w:val="-3"/>
                <w:sz w:val="18"/>
              </w:rPr>
              <w:t xml:space="preserve"> </w:t>
            </w:r>
            <w:r>
              <w:rPr>
                <w:sz w:val="18"/>
              </w:rPr>
              <w:t>Enviado</w:t>
            </w:r>
            <w:r>
              <w:rPr>
                <w:spacing w:val="-4"/>
                <w:sz w:val="18"/>
              </w:rPr>
              <w:t xml:space="preserve"> </w:t>
            </w:r>
            <w:r>
              <w:rPr>
                <w:sz w:val="18"/>
              </w:rPr>
              <w:t>por</w:t>
            </w:r>
            <w:r>
              <w:rPr>
                <w:spacing w:val="-3"/>
                <w:sz w:val="18"/>
              </w:rPr>
              <w:t xml:space="preserve"> </w:t>
            </w:r>
            <w:r>
              <w:rPr>
                <w:sz w:val="18"/>
              </w:rPr>
              <w:t>la</w:t>
            </w:r>
            <w:r>
              <w:rPr>
                <w:spacing w:val="-4"/>
                <w:sz w:val="18"/>
              </w:rPr>
              <w:t xml:space="preserve"> </w:t>
            </w:r>
            <w:r>
              <w:rPr>
                <w:sz w:val="18"/>
              </w:rPr>
              <w:t>institución,</w:t>
            </w:r>
            <w:r>
              <w:rPr>
                <w:spacing w:val="-3"/>
                <w:sz w:val="18"/>
              </w:rPr>
              <w:t xml:space="preserve"> </w:t>
            </w:r>
            <w:r>
              <w:rPr>
                <w:sz w:val="18"/>
              </w:rPr>
              <w:t>incluirá logo y el diseño de la marca.</w:t>
            </w:r>
          </w:p>
        </w:tc>
        <w:tc>
          <w:tcPr>
            <w:tcW w:w="411" w:type="pct"/>
            <w:tcBorders>
              <w:top w:val="single" w:sz="4" w:space="0" w:color="auto"/>
              <w:left w:val="single" w:sz="4" w:space="0" w:color="auto"/>
              <w:bottom w:val="single" w:sz="4" w:space="0" w:color="auto"/>
              <w:right w:val="single" w:sz="4" w:space="0" w:color="auto"/>
            </w:tcBorders>
          </w:tcPr>
          <w:p w14:paraId="22C4E86E" w14:textId="254C93FE" w:rsidR="007F2490" w:rsidRDefault="007F2490" w:rsidP="007F2490">
            <w:pPr>
              <w:pStyle w:val="TableParagraph"/>
              <w:spacing w:before="3"/>
              <w:ind w:left="106"/>
              <w:rPr>
                <w:spacing w:val="-10"/>
                <w:sz w:val="18"/>
              </w:rPr>
            </w:pPr>
            <w:r>
              <w:rPr>
                <w:spacing w:val="-10"/>
                <w:sz w:val="18"/>
              </w:rPr>
              <w:t>U</w:t>
            </w:r>
          </w:p>
        </w:tc>
        <w:tc>
          <w:tcPr>
            <w:tcW w:w="476" w:type="pct"/>
            <w:tcBorders>
              <w:top w:val="single" w:sz="4" w:space="0" w:color="auto"/>
              <w:left w:val="single" w:sz="4" w:space="0" w:color="auto"/>
              <w:bottom w:val="single" w:sz="4" w:space="0" w:color="auto"/>
              <w:right w:val="single" w:sz="4" w:space="0" w:color="auto"/>
            </w:tcBorders>
          </w:tcPr>
          <w:p w14:paraId="77159183" w14:textId="05D63F6F" w:rsidR="007F2490" w:rsidRDefault="007F2490" w:rsidP="007F2490">
            <w:pPr>
              <w:pStyle w:val="TableParagraph"/>
              <w:spacing w:before="3"/>
              <w:ind w:left="111"/>
              <w:rPr>
                <w:spacing w:val="-5"/>
                <w:sz w:val="18"/>
              </w:rPr>
            </w:pPr>
            <w:r>
              <w:rPr>
                <w:spacing w:val="-5"/>
                <w:sz w:val="18"/>
              </w:rPr>
              <w:t>217</w:t>
            </w:r>
          </w:p>
        </w:tc>
        <w:tc>
          <w:tcPr>
            <w:tcW w:w="478" w:type="pct"/>
            <w:tcBorders>
              <w:top w:val="single" w:sz="4" w:space="0" w:color="auto"/>
              <w:left w:val="single" w:sz="4" w:space="0" w:color="auto"/>
              <w:bottom w:val="single" w:sz="4" w:space="0" w:color="auto"/>
              <w:right w:val="single" w:sz="4" w:space="0" w:color="auto"/>
            </w:tcBorders>
          </w:tcPr>
          <w:p w14:paraId="117C33DC" w14:textId="074C35BB" w:rsidR="007F2490" w:rsidRDefault="007F2490" w:rsidP="007F2490">
            <w:pPr>
              <w:pStyle w:val="TableParagraph"/>
              <w:spacing w:before="3"/>
              <w:ind w:left="107"/>
              <w:rPr>
                <w:spacing w:val="-2"/>
                <w:sz w:val="18"/>
              </w:rPr>
            </w:pPr>
            <w:r>
              <w:rPr>
                <w:spacing w:val="-4"/>
                <w:sz w:val="18"/>
              </w:rPr>
              <w:t>0,24</w:t>
            </w:r>
          </w:p>
        </w:tc>
        <w:tc>
          <w:tcPr>
            <w:tcW w:w="635" w:type="pct"/>
            <w:tcBorders>
              <w:top w:val="single" w:sz="4" w:space="0" w:color="auto"/>
              <w:left w:val="single" w:sz="4" w:space="0" w:color="auto"/>
              <w:bottom w:val="single" w:sz="4" w:space="0" w:color="auto"/>
              <w:right w:val="single" w:sz="4" w:space="0" w:color="auto"/>
            </w:tcBorders>
          </w:tcPr>
          <w:p w14:paraId="64DE31F2" w14:textId="11B60773" w:rsidR="007F2490" w:rsidRDefault="007F2490" w:rsidP="007F2490">
            <w:pPr>
              <w:pStyle w:val="TableParagraph"/>
              <w:spacing w:before="3"/>
              <w:ind w:left="107"/>
              <w:rPr>
                <w:spacing w:val="-2"/>
                <w:sz w:val="18"/>
              </w:rPr>
            </w:pPr>
            <w:r>
              <w:rPr>
                <w:spacing w:val="-2"/>
                <w:sz w:val="18"/>
              </w:rPr>
              <w:t>$51,32</w:t>
            </w:r>
          </w:p>
        </w:tc>
      </w:tr>
      <w:tr w:rsidR="007F2490" w14:paraId="011923CA" w14:textId="77777777" w:rsidTr="001615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79" w:type="pct"/>
          <w:trHeight w:val="3105"/>
        </w:trPr>
        <w:tc>
          <w:tcPr>
            <w:tcW w:w="406" w:type="pct"/>
            <w:tcBorders>
              <w:top w:val="single" w:sz="4" w:space="0" w:color="auto"/>
              <w:left w:val="single" w:sz="4" w:space="0" w:color="auto"/>
              <w:bottom w:val="single" w:sz="4" w:space="0" w:color="auto"/>
              <w:right w:val="single" w:sz="4" w:space="0" w:color="auto"/>
            </w:tcBorders>
          </w:tcPr>
          <w:p w14:paraId="7A1BFE86" w14:textId="0C4B81E0" w:rsidR="007F2490" w:rsidRDefault="007F2490" w:rsidP="007F2490">
            <w:pPr>
              <w:pStyle w:val="TableParagraph"/>
              <w:spacing w:before="3"/>
              <w:rPr>
                <w:sz w:val="18"/>
              </w:rPr>
            </w:pPr>
            <w:r>
              <w:rPr>
                <w:sz w:val="18"/>
              </w:rPr>
              <w:lastRenderedPageBreak/>
              <w:t>6</w:t>
            </w:r>
          </w:p>
        </w:tc>
        <w:tc>
          <w:tcPr>
            <w:tcW w:w="830" w:type="pct"/>
            <w:tcBorders>
              <w:top w:val="single" w:sz="4" w:space="0" w:color="auto"/>
              <w:left w:val="single" w:sz="4" w:space="0" w:color="auto"/>
              <w:bottom w:val="single" w:sz="4" w:space="0" w:color="auto"/>
              <w:right w:val="single" w:sz="4" w:space="0" w:color="auto"/>
            </w:tcBorders>
          </w:tcPr>
          <w:p w14:paraId="1F005C75" w14:textId="77777777" w:rsidR="007F2490" w:rsidRDefault="007F2490" w:rsidP="007F2490">
            <w:pPr>
              <w:pStyle w:val="TableParagraph"/>
              <w:tabs>
                <w:tab w:val="left" w:pos="1120"/>
              </w:tabs>
              <w:spacing w:before="3" w:line="278" w:lineRule="auto"/>
              <w:ind w:left="105" w:right="94"/>
              <w:rPr>
                <w:rFonts w:ascii="Arial" w:hAnsi="Arial"/>
                <w:b/>
                <w:sz w:val="18"/>
              </w:rPr>
            </w:pPr>
            <w:r>
              <w:rPr>
                <w:rFonts w:ascii="Arial" w:hAnsi="Arial"/>
                <w:b/>
                <w:spacing w:val="-2"/>
                <w:sz w:val="18"/>
              </w:rPr>
              <w:t>Camisa</w:t>
            </w:r>
            <w:r>
              <w:rPr>
                <w:rFonts w:ascii="Arial" w:hAnsi="Arial"/>
                <w:b/>
                <w:sz w:val="18"/>
              </w:rPr>
              <w:tab/>
            </w:r>
            <w:r>
              <w:rPr>
                <w:rFonts w:ascii="Arial" w:hAnsi="Arial"/>
                <w:b/>
                <w:spacing w:val="-2"/>
                <w:sz w:val="18"/>
              </w:rPr>
              <w:t xml:space="preserve">estilo </w:t>
            </w:r>
            <w:r>
              <w:rPr>
                <w:rFonts w:ascii="Arial" w:hAnsi="Arial"/>
                <w:b/>
                <w:sz w:val="18"/>
              </w:rPr>
              <w:t>guía turístico</w:t>
            </w:r>
          </w:p>
        </w:tc>
        <w:tc>
          <w:tcPr>
            <w:tcW w:w="1685" w:type="pct"/>
            <w:tcBorders>
              <w:top w:val="single" w:sz="4" w:space="0" w:color="auto"/>
              <w:left w:val="single" w:sz="4" w:space="0" w:color="auto"/>
              <w:bottom w:val="single" w:sz="4" w:space="0" w:color="auto"/>
              <w:right w:val="single" w:sz="4" w:space="0" w:color="auto"/>
            </w:tcBorders>
          </w:tcPr>
          <w:p w14:paraId="6BE7BF0E" w14:textId="77777777" w:rsidR="007F2490" w:rsidRDefault="007F2490" w:rsidP="007F2490">
            <w:pPr>
              <w:pStyle w:val="TableParagraph"/>
              <w:spacing w:line="244" w:lineRule="auto"/>
              <w:rPr>
                <w:sz w:val="18"/>
              </w:rPr>
            </w:pPr>
            <w:r>
              <w:rPr>
                <w:sz w:val="18"/>
              </w:rPr>
              <w:t>Camisa</w:t>
            </w:r>
            <w:r>
              <w:rPr>
                <w:spacing w:val="-6"/>
                <w:sz w:val="18"/>
              </w:rPr>
              <w:t xml:space="preserve"> </w:t>
            </w:r>
            <w:r>
              <w:rPr>
                <w:sz w:val="18"/>
              </w:rPr>
              <w:t>manga</w:t>
            </w:r>
            <w:r>
              <w:rPr>
                <w:spacing w:val="-6"/>
                <w:sz w:val="18"/>
              </w:rPr>
              <w:t xml:space="preserve"> </w:t>
            </w:r>
            <w:r>
              <w:rPr>
                <w:sz w:val="18"/>
              </w:rPr>
              <w:t>corta</w:t>
            </w:r>
            <w:r>
              <w:rPr>
                <w:spacing w:val="-6"/>
                <w:sz w:val="18"/>
              </w:rPr>
              <w:t xml:space="preserve"> </w:t>
            </w:r>
            <w:r>
              <w:rPr>
                <w:sz w:val="18"/>
              </w:rPr>
              <w:t>tipo</w:t>
            </w:r>
            <w:r>
              <w:rPr>
                <w:spacing w:val="-6"/>
                <w:sz w:val="18"/>
              </w:rPr>
              <w:t xml:space="preserve"> </w:t>
            </w:r>
            <w:r>
              <w:rPr>
                <w:sz w:val="18"/>
              </w:rPr>
              <w:t>estilo</w:t>
            </w:r>
            <w:r>
              <w:rPr>
                <w:spacing w:val="-6"/>
                <w:sz w:val="18"/>
              </w:rPr>
              <w:t xml:space="preserve"> </w:t>
            </w:r>
            <w:r>
              <w:rPr>
                <w:sz w:val="18"/>
              </w:rPr>
              <w:t>Bahama</w:t>
            </w:r>
            <w:r>
              <w:rPr>
                <w:spacing w:val="-6"/>
                <w:sz w:val="18"/>
              </w:rPr>
              <w:t xml:space="preserve"> </w:t>
            </w:r>
            <w:r>
              <w:rPr>
                <w:sz w:val="18"/>
              </w:rPr>
              <w:t>II</w:t>
            </w:r>
            <w:r>
              <w:rPr>
                <w:spacing w:val="-6"/>
                <w:sz w:val="18"/>
              </w:rPr>
              <w:t xml:space="preserve"> </w:t>
            </w:r>
            <w:r>
              <w:rPr>
                <w:sz w:val="18"/>
              </w:rPr>
              <w:t>- Collegiate Navy Unisex</w:t>
            </w:r>
          </w:p>
          <w:p w14:paraId="34997206" w14:textId="77777777" w:rsidR="007F2490" w:rsidRDefault="007F2490" w:rsidP="007F2490">
            <w:pPr>
              <w:pStyle w:val="TableParagraph"/>
              <w:ind w:right="93"/>
              <w:rPr>
                <w:sz w:val="18"/>
              </w:rPr>
            </w:pPr>
            <w:r>
              <w:rPr>
                <w:sz w:val="18"/>
              </w:rPr>
              <w:t>Tela</w:t>
            </w:r>
            <w:r>
              <w:rPr>
                <w:spacing w:val="-7"/>
                <w:sz w:val="18"/>
              </w:rPr>
              <w:t xml:space="preserve"> </w:t>
            </w:r>
            <w:r>
              <w:rPr>
                <w:sz w:val="18"/>
              </w:rPr>
              <w:t>100</w:t>
            </w:r>
            <w:r>
              <w:rPr>
                <w:spacing w:val="-7"/>
                <w:sz w:val="18"/>
              </w:rPr>
              <w:t xml:space="preserve"> </w:t>
            </w:r>
            <w:r>
              <w:rPr>
                <w:sz w:val="18"/>
              </w:rPr>
              <w:t>%</w:t>
            </w:r>
            <w:r>
              <w:rPr>
                <w:spacing w:val="-8"/>
                <w:sz w:val="18"/>
              </w:rPr>
              <w:t xml:space="preserve"> </w:t>
            </w:r>
            <w:r>
              <w:rPr>
                <w:sz w:val="18"/>
              </w:rPr>
              <w:t>Nailon</w:t>
            </w:r>
            <w:r>
              <w:rPr>
                <w:spacing w:val="-7"/>
                <w:sz w:val="18"/>
              </w:rPr>
              <w:t xml:space="preserve"> </w:t>
            </w:r>
            <w:r>
              <w:rPr>
                <w:sz w:val="18"/>
              </w:rPr>
              <w:t>Tactel:</w:t>
            </w:r>
            <w:r>
              <w:rPr>
                <w:spacing w:val="-6"/>
                <w:sz w:val="18"/>
              </w:rPr>
              <w:t xml:space="preserve"> </w:t>
            </w:r>
            <w:r>
              <w:rPr>
                <w:sz w:val="18"/>
              </w:rPr>
              <w:t>protección</w:t>
            </w:r>
            <w:r>
              <w:rPr>
                <w:spacing w:val="-7"/>
                <w:sz w:val="18"/>
              </w:rPr>
              <w:t xml:space="preserve"> </w:t>
            </w:r>
            <w:r>
              <w:rPr>
                <w:sz w:val="18"/>
              </w:rPr>
              <w:t xml:space="preserve">UV Dos bolsillos al frente, 1 bolsillo con </w:t>
            </w:r>
            <w:r>
              <w:rPr>
                <w:spacing w:val="-2"/>
                <w:sz w:val="18"/>
              </w:rPr>
              <w:t>cremallera</w:t>
            </w:r>
          </w:p>
          <w:p w14:paraId="7DB8266B" w14:textId="77777777" w:rsidR="007F2490" w:rsidRDefault="007F2490" w:rsidP="007F2490">
            <w:pPr>
              <w:pStyle w:val="TableParagraph"/>
              <w:rPr>
                <w:sz w:val="18"/>
              </w:rPr>
            </w:pPr>
            <w:r>
              <w:rPr>
                <w:sz w:val="18"/>
              </w:rPr>
              <w:t>Sistema de Ventilación, capa ventilada forrada</w:t>
            </w:r>
            <w:r>
              <w:rPr>
                <w:spacing w:val="-6"/>
                <w:sz w:val="18"/>
              </w:rPr>
              <w:t xml:space="preserve"> </w:t>
            </w:r>
            <w:r>
              <w:rPr>
                <w:sz w:val="18"/>
              </w:rPr>
              <w:t>de</w:t>
            </w:r>
            <w:r>
              <w:rPr>
                <w:spacing w:val="-6"/>
                <w:sz w:val="18"/>
              </w:rPr>
              <w:t xml:space="preserve"> </w:t>
            </w:r>
            <w:r>
              <w:rPr>
                <w:sz w:val="18"/>
              </w:rPr>
              <w:t>malla</w:t>
            </w:r>
            <w:r>
              <w:rPr>
                <w:spacing w:val="-6"/>
                <w:sz w:val="18"/>
              </w:rPr>
              <w:t xml:space="preserve"> </w:t>
            </w:r>
            <w:r>
              <w:rPr>
                <w:sz w:val="18"/>
              </w:rPr>
              <w:t>de</w:t>
            </w:r>
            <w:r>
              <w:rPr>
                <w:spacing w:val="-6"/>
                <w:sz w:val="18"/>
              </w:rPr>
              <w:t xml:space="preserve"> </w:t>
            </w:r>
            <w:r>
              <w:rPr>
                <w:sz w:val="18"/>
              </w:rPr>
              <w:t>velcro</w:t>
            </w:r>
            <w:r>
              <w:rPr>
                <w:spacing w:val="-6"/>
                <w:sz w:val="18"/>
              </w:rPr>
              <w:t xml:space="preserve"> </w:t>
            </w:r>
            <w:r>
              <w:rPr>
                <w:sz w:val="18"/>
              </w:rPr>
              <w:t>en</w:t>
            </w:r>
            <w:r>
              <w:rPr>
                <w:spacing w:val="-6"/>
                <w:sz w:val="18"/>
              </w:rPr>
              <w:t xml:space="preserve"> </w:t>
            </w:r>
            <w:r>
              <w:rPr>
                <w:sz w:val="18"/>
              </w:rPr>
              <w:t>la</w:t>
            </w:r>
            <w:r>
              <w:rPr>
                <w:spacing w:val="-6"/>
                <w:sz w:val="18"/>
              </w:rPr>
              <w:t xml:space="preserve"> </w:t>
            </w:r>
            <w:r>
              <w:rPr>
                <w:sz w:val="18"/>
              </w:rPr>
              <w:t>espalda Protección solar UPF 50+</w:t>
            </w:r>
          </w:p>
          <w:p w14:paraId="1CA6D9B3" w14:textId="77777777" w:rsidR="007F2490" w:rsidRDefault="007F2490" w:rsidP="007F2490">
            <w:pPr>
              <w:pStyle w:val="TableParagraph"/>
              <w:spacing w:line="242" w:lineRule="auto"/>
              <w:ind w:right="93"/>
              <w:rPr>
                <w:sz w:val="18"/>
              </w:rPr>
            </w:pPr>
            <w:r>
              <w:rPr>
                <w:sz w:val="18"/>
              </w:rPr>
              <w:t>Bordado de la marca destino Sacha La Joya</w:t>
            </w:r>
            <w:r>
              <w:rPr>
                <w:spacing w:val="-6"/>
                <w:sz w:val="18"/>
              </w:rPr>
              <w:t xml:space="preserve"> </w:t>
            </w:r>
            <w:r>
              <w:rPr>
                <w:sz w:val="18"/>
              </w:rPr>
              <w:t>Amazónica,</w:t>
            </w:r>
            <w:r>
              <w:rPr>
                <w:spacing w:val="-5"/>
                <w:sz w:val="18"/>
              </w:rPr>
              <w:t xml:space="preserve"> </w:t>
            </w:r>
            <w:r>
              <w:rPr>
                <w:sz w:val="18"/>
              </w:rPr>
              <w:t>de</w:t>
            </w:r>
            <w:r>
              <w:rPr>
                <w:spacing w:val="-6"/>
                <w:sz w:val="18"/>
              </w:rPr>
              <w:t xml:space="preserve"> </w:t>
            </w:r>
            <w:r>
              <w:rPr>
                <w:sz w:val="18"/>
              </w:rPr>
              <w:t>8cm</w:t>
            </w:r>
            <w:r>
              <w:rPr>
                <w:spacing w:val="-6"/>
                <w:sz w:val="18"/>
              </w:rPr>
              <w:t xml:space="preserve"> </w:t>
            </w:r>
            <w:r>
              <w:rPr>
                <w:sz w:val="18"/>
              </w:rPr>
              <w:t>sobre</w:t>
            </w:r>
            <w:r>
              <w:rPr>
                <w:spacing w:val="-6"/>
                <w:sz w:val="18"/>
              </w:rPr>
              <w:t xml:space="preserve"> </w:t>
            </w:r>
            <w:r>
              <w:rPr>
                <w:sz w:val="18"/>
              </w:rPr>
              <w:t>el</w:t>
            </w:r>
            <w:r>
              <w:rPr>
                <w:spacing w:val="-5"/>
                <w:sz w:val="18"/>
              </w:rPr>
              <w:t xml:space="preserve"> </w:t>
            </w:r>
            <w:r>
              <w:rPr>
                <w:sz w:val="18"/>
              </w:rPr>
              <w:t>bolsillo</w:t>
            </w:r>
            <w:r>
              <w:rPr>
                <w:spacing w:val="-6"/>
                <w:sz w:val="18"/>
              </w:rPr>
              <w:t xml:space="preserve"> </w:t>
            </w:r>
            <w:r>
              <w:rPr>
                <w:sz w:val="18"/>
              </w:rPr>
              <w:t>y en el forro de la espalda.</w:t>
            </w:r>
          </w:p>
          <w:p w14:paraId="47FA6133" w14:textId="77777777" w:rsidR="007F2490" w:rsidRDefault="007F2490" w:rsidP="007F2490">
            <w:pPr>
              <w:pStyle w:val="TableParagraph"/>
              <w:spacing w:line="204" w:lineRule="exact"/>
              <w:jc w:val="both"/>
              <w:rPr>
                <w:sz w:val="18"/>
              </w:rPr>
            </w:pPr>
            <w:r>
              <w:rPr>
                <w:sz w:val="18"/>
              </w:rPr>
              <w:t>Color:</w:t>
            </w:r>
            <w:r>
              <w:rPr>
                <w:spacing w:val="-4"/>
                <w:sz w:val="18"/>
              </w:rPr>
              <w:t xml:space="preserve"> </w:t>
            </w:r>
            <w:r>
              <w:rPr>
                <w:sz w:val="18"/>
              </w:rPr>
              <w:t>Pantone</w:t>
            </w:r>
            <w:r>
              <w:rPr>
                <w:spacing w:val="-5"/>
                <w:sz w:val="18"/>
              </w:rPr>
              <w:t xml:space="preserve"> </w:t>
            </w:r>
            <w:r>
              <w:rPr>
                <w:sz w:val="18"/>
              </w:rPr>
              <w:t>316</w:t>
            </w:r>
            <w:r>
              <w:rPr>
                <w:spacing w:val="-5"/>
                <w:sz w:val="18"/>
              </w:rPr>
              <w:t xml:space="preserve"> </w:t>
            </w:r>
            <w:r>
              <w:rPr>
                <w:spacing w:val="-10"/>
                <w:sz w:val="18"/>
              </w:rPr>
              <w:t>C</w:t>
            </w:r>
          </w:p>
          <w:p w14:paraId="6B6FABB4" w14:textId="77777777" w:rsidR="007F2490" w:rsidRDefault="007F2490" w:rsidP="007F2490">
            <w:pPr>
              <w:pStyle w:val="TableParagraph"/>
              <w:spacing w:line="206" w:lineRule="exact"/>
              <w:ind w:right="128"/>
              <w:jc w:val="both"/>
              <w:rPr>
                <w:sz w:val="18"/>
              </w:rPr>
            </w:pPr>
            <w:r>
              <w:rPr>
                <w:rFonts w:ascii="Arial" w:hAnsi="Arial"/>
                <w:b/>
                <w:sz w:val="18"/>
              </w:rPr>
              <w:t xml:space="preserve">Diseño: </w:t>
            </w:r>
            <w:r>
              <w:rPr>
                <w:sz w:val="18"/>
              </w:rPr>
              <w:t>Enviado por la institución, incluirá 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 La Joya Amazónica.</w:t>
            </w:r>
          </w:p>
        </w:tc>
        <w:tc>
          <w:tcPr>
            <w:tcW w:w="411" w:type="pct"/>
            <w:tcBorders>
              <w:top w:val="single" w:sz="4" w:space="0" w:color="auto"/>
              <w:left w:val="single" w:sz="4" w:space="0" w:color="auto"/>
              <w:bottom w:val="single" w:sz="4" w:space="0" w:color="auto"/>
              <w:right w:val="single" w:sz="4" w:space="0" w:color="auto"/>
            </w:tcBorders>
          </w:tcPr>
          <w:p w14:paraId="361B11DA" w14:textId="77777777" w:rsidR="007F2490" w:rsidRDefault="007F2490" w:rsidP="007F2490">
            <w:pPr>
              <w:pStyle w:val="TableParagraph"/>
              <w:spacing w:before="3"/>
              <w:ind w:left="106"/>
              <w:rPr>
                <w:sz w:val="18"/>
              </w:rPr>
            </w:pPr>
            <w:r>
              <w:rPr>
                <w:spacing w:val="-10"/>
                <w:sz w:val="18"/>
              </w:rPr>
              <w:t xml:space="preserve">U         </w:t>
            </w:r>
          </w:p>
        </w:tc>
        <w:tc>
          <w:tcPr>
            <w:tcW w:w="476" w:type="pct"/>
            <w:tcBorders>
              <w:top w:val="single" w:sz="4" w:space="0" w:color="auto"/>
              <w:left w:val="single" w:sz="4" w:space="0" w:color="auto"/>
              <w:bottom w:val="single" w:sz="4" w:space="0" w:color="auto"/>
              <w:right w:val="single" w:sz="4" w:space="0" w:color="auto"/>
            </w:tcBorders>
          </w:tcPr>
          <w:p w14:paraId="47889C9B" w14:textId="77777777" w:rsidR="007F2490" w:rsidRDefault="007F2490" w:rsidP="007F2490">
            <w:pPr>
              <w:pStyle w:val="TableParagraph"/>
              <w:spacing w:before="3"/>
              <w:ind w:left="111"/>
              <w:rPr>
                <w:sz w:val="18"/>
              </w:rPr>
            </w:pPr>
            <w:r>
              <w:rPr>
                <w:spacing w:val="-5"/>
                <w:sz w:val="18"/>
              </w:rPr>
              <w:t>217</w:t>
            </w:r>
          </w:p>
        </w:tc>
        <w:tc>
          <w:tcPr>
            <w:tcW w:w="478" w:type="pct"/>
            <w:tcBorders>
              <w:top w:val="single" w:sz="4" w:space="0" w:color="auto"/>
              <w:left w:val="single" w:sz="4" w:space="0" w:color="auto"/>
              <w:bottom w:val="single" w:sz="4" w:space="0" w:color="auto"/>
              <w:right w:val="single" w:sz="4" w:space="0" w:color="auto"/>
            </w:tcBorders>
          </w:tcPr>
          <w:p w14:paraId="5EECB9ED" w14:textId="77777777" w:rsidR="007F2490" w:rsidRDefault="007F2490" w:rsidP="007F2490">
            <w:pPr>
              <w:pStyle w:val="TableParagraph"/>
              <w:spacing w:before="3"/>
              <w:ind w:left="107"/>
              <w:rPr>
                <w:sz w:val="18"/>
              </w:rPr>
            </w:pPr>
            <w:r>
              <w:rPr>
                <w:spacing w:val="-2"/>
                <w:sz w:val="18"/>
              </w:rPr>
              <w:t>14,19</w:t>
            </w:r>
          </w:p>
        </w:tc>
        <w:tc>
          <w:tcPr>
            <w:tcW w:w="635" w:type="pct"/>
            <w:tcBorders>
              <w:top w:val="single" w:sz="4" w:space="0" w:color="auto"/>
              <w:left w:val="single" w:sz="4" w:space="0" w:color="auto"/>
              <w:bottom w:val="single" w:sz="4" w:space="0" w:color="auto"/>
              <w:right w:val="single" w:sz="4" w:space="0" w:color="auto"/>
            </w:tcBorders>
          </w:tcPr>
          <w:p w14:paraId="3AA5AE36" w14:textId="77777777" w:rsidR="007F2490" w:rsidRDefault="007F2490" w:rsidP="007F2490">
            <w:pPr>
              <w:pStyle w:val="TableParagraph"/>
              <w:spacing w:before="3"/>
              <w:ind w:left="107"/>
              <w:rPr>
                <w:sz w:val="18"/>
              </w:rPr>
            </w:pPr>
            <w:r>
              <w:rPr>
                <w:spacing w:val="-2"/>
                <w:sz w:val="18"/>
              </w:rPr>
              <w:t>$3.079,23</w:t>
            </w:r>
          </w:p>
        </w:tc>
      </w:tr>
      <w:tr w:rsidR="007F2490" w14:paraId="30337075" w14:textId="77777777" w:rsidTr="001615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79" w:type="pct"/>
          <w:trHeight w:val="3303"/>
        </w:trPr>
        <w:tc>
          <w:tcPr>
            <w:tcW w:w="406" w:type="pct"/>
            <w:tcBorders>
              <w:top w:val="single" w:sz="4" w:space="0" w:color="auto"/>
              <w:left w:val="single" w:sz="4" w:space="0" w:color="auto"/>
              <w:bottom w:val="single" w:sz="4" w:space="0" w:color="auto"/>
              <w:right w:val="single" w:sz="4" w:space="0" w:color="auto"/>
            </w:tcBorders>
          </w:tcPr>
          <w:p w14:paraId="3C7EAB83" w14:textId="7E2093C9" w:rsidR="007F2490" w:rsidRDefault="007F2490" w:rsidP="007F2490">
            <w:pPr>
              <w:pStyle w:val="TableParagraph"/>
              <w:spacing w:line="203" w:lineRule="exact"/>
              <w:rPr>
                <w:sz w:val="18"/>
              </w:rPr>
            </w:pPr>
            <w:r>
              <w:rPr>
                <w:sz w:val="18"/>
              </w:rPr>
              <w:t>7</w:t>
            </w:r>
          </w:p>
        </w:tc>
        <w:tc>
          <w:tcPr>
            <w:tcW w:w="830" w:type="pct"/>
            <w:tcBorders>
              <w:top w:val="single" w:sz="4" w:space="0" w:color="auto"/>
              <w:left w:val="single" w:sz="4" w:space="0" w:color="auto"/>
              <w:bottom w:val="single" w:sz="4" w:space="0" w:color="auto"/>
              <w:right w:val="single" w:sz="4" w:space="0" w:color="auto"/>
            </w:tcBorders>
          </w:tcPr>
          <w:p w14:paraId="6286A418" w14:textId="77777777" w:rsidR="007F2490" w:rsidRDefault="007F2490" w:rsidP="007F2490">
            <w:pPr>
              <w:pStyle w:val="TableParagraph"/>
              <w:spacing w:line="203" w:lineRule="exact"/>
              <w:ind w:left="105"/>
              <w:rPr>
                <w:rFonts w:ascii="Arial"/>
                <w:b/>
                <w:sz w:val="18"/>
              </w:rPr>
            </w:pPr>
            <w:r>
              <w:rPr>
                <w:rFonts w:ascii="Arial"/>
                <w:b/>
                <w:sz w:val="18"/>
              </w:rPr>
              <w:t>Camiseta</w:t>
            </w:r>
            <w:r>
              <w:rPr>
                <w:rFonts w:ascii="Arial"/>
                <w:b/>
                <w:spacing w:val="-7"/>
                <w:sz w:val="18"/>
              </w:rPr>
              <w:t xml:space="preserve"> </w:t>
            </w:r>
            <w:r>
              <w:rPr>
                <w:rFonts w:ascii="Arial"/>
                <w:b/>
                <w:spacing w:val="-4"/>
                <w:sz w:val="18"/>
              </w:rPr>
              <w:t>polo</w:t>
            </w:r>
          </w:p>
        </w:tc>
        <w:tc>
          <w:tcPr>
            <w:tcW w:w="1685" w:type="pct"/>
            <w:tcBorders>
              <w:top w:val="single" w:sz="4" w:space="0" w:color="auto"/>
              <w:left w:val="single" w:sz="4" w:space="0" w:color="auto"/>
              <w:bottom w:val="single" w:sz="4" w:space="0" w:color="auto"/>
              <w:right w:val="single" w:sz="4" w:space="0" w:color="auto"/>
            </w:tcBorders>
          </w:tcPr>
          <w:p w14:paraId="62521A69" w14:textId="77777777" w:rsidR="007F2490" w:rsidRDefault="007F2490" w:rsidP="007F2490">
            <w:pPr>
              <w:pStyle w:val="TableParagraph"/>
              <w:spacing w:line="198" w:lineRule="exact"/>
              <w:rPr>
                <w:sz w:val="18"/>
              </w:rPr>
            </w:pPr>
            <w:r>
              <w:rPr>
                <w:sz w:val="18"/>
              </w:rPr>
              <w:t>Camisa</w:t>
            </w:r>
            <w:r>
              <w:rPr>
                <w:spacing w:val="-6"/>
                <w:sz w:val="18"/>
              </w:rPr>
              <w:t xml:space="preserve"> </w:t>
            </w:r>
            <w:r>
              <w:rPr>
                <w:sz w:val="18"/>
              </w:rPr>
              <w:t>manga</w:t>
            </w:r>
            <w:r>
              <w:rPr>
                <w:spacing w:val="-5"/>
                <w:sz w:val="18"/>
              </w:rPr>
              <w:t xml:space="preserve"> </w:t>
            </w:r>
            <w:r>
              <w:rPr>
                <w:sz w:val="18"/>
              </w:rPr>
              <w:t>corta</w:t>
            </w:r>
            <w:r>
              <w:rPr>
                <w:spacing w:val="-5"/>
                <w:sz w:val="18"/>
              </w:rPr>
              <w:t xml:space="preserve"> </w:t>
            </w:r>
            <w:r>
              <w:rPr>
                <w:spacing w:val="-2"/>
                <w:sz w:val="18"/>
              </w:rPr>
              <w:t>Unisex</w:t>
            </w:r>
          </w:p>
          <w:p w14:paraId="02CC2B5B" w14:textId="77777777" w:rsidR="007F2490" w:rsidRDefault="007F2490" w:rsidP="007F2490">
            <w:pPr>
              <w:pStyle w:val="TableParagraph"/>
              <w:spacing w:line="242" w:lineRule="auto"/>
              <w:rPr>
                <w:sz w:val="18"/>
              </w:rPr>
            </w:pPr>
            <w:r>
              <w:rPr>
                <w:sz w:val="18"/>
              </w:rPr>
              <w:t>Tipo</w:t>
            </w:r>
            <w:r>
              <w:rPr>
                <w:spacing w:val="-6"/>
                <w:sz w:val="18"/>
              </w:rPr>
              <w:t xml:space="preserve"> </w:t>
            </w:r>
            <w:r>
              <w:rPr>
                <w:sz w:val="18"/>
              </w:rPr>
              <w:t>de</w:t>
            </w:r>
            <w:r>
              <w:rPr>
                <w:spacing w:val="-6"/>
                <w:sz w:val="18"/>
              </w:rPr>
              <w:t xml:space="preserve"> </w:t>
            </w:r>
            <w:r>
              <w:rPr>
                <w:sz w:val="18"/>
              </w:rPr>
              <w:t>tela</w:t>
            </w:r>
            <w:r>
              <w:rPr>
                <w:spacing w:val="-6"/>
                <w:sz w:val="18"/>
              </w:rPr>
              <w:t xml:space="preserve"> </w:t>
            </w:r>
            <w:r>
              <w:rPr>
                <w:sz w:val="18"/>
              </w:rPr>
              <w:t>90%</w:t>
            </w:r>
            <w:r>
              <w:rPr>
                <w:spacing w:val="-7"/>
                <w:sz w:val="18"/>
              </w:rPr>
              <w:t xml:space="preserve"> </w:t>
            </w:r>
            <w:r>
              <w:rPr>
                <w:sz w:val="18"/>
              </w:rPr>
              <w:t>poliéster</w:t>
            </w:r>
            <w:r>
              <w:rPr>
                <w:spacing w:val="-5"/>
                <w:sz w:val="18"/>
              </w:rPr>
              <w:t xml:space="preserve"> </w:t>
            </w:r>
            <w:r>
              <w:rPr>
                <w:sz w:val="18"/>
              </w:rPr>
              <w:t>/</w:t>
            </w:r>
            <w:r>
              <w:rPr>
                <w:spacing w:val="-5"/>
                <w:sz w:val="18"/>
              </w:rPr>
              <w:t xml:space="preserve"> </w:t>
            </w:r>
            <w:r>
              <w:rPr>
                <w:sz w:val="18"/>
              </w:rPr>
              <w:t>10%</w:t>
            </w:r>
            <w:r>
              <w:rPr>
                <w:spacing w:val="-7"/>
                <w:sz w:val="18"/>
              </w:rPr>
              <w:t xml:space="preserve"> </w:t>
            </w:r>
            <w:r>
              <w:rPr>
                <w:sz w:val="18"/>
              </w:rPr>
              <w:t>elastano Protección solar Omni-Shade™ UPF 50 Secado rápido Omni-Wick™</w:t>
            </w:r>
          </w:p>
          <w:p w14:paraId="6DA7E32D" w14:textId="77777777" w:rsidR="007F2490" w:rsidRDefault="007F2490" w:rsidP="007F2490">
            <w:pPr>
              <w:pStyle w:val="TableParagraph"/>
              <w:ind w:right="93"/>
              <w:rPr>
                <w:sz w:val="18"/>
              </w:rPr>
            </w:pPr>
            <w:r>
              <w:rPr>
                <w:sz w:val="18"/>
              </w:rPr>
              <w:t>Capa</w:t>
            </w:r>
            <w:r>
              <w:rPr>
                <w:spacing w:val="-6"/>
                <w:sz w:val="18"/>
              </w:rPr>
              <w:t xml:space="preserve"> </w:t>
            </w:r>
            <w:r>
              <w:rPr>
                <w:sz w:val="18"/>
              </w:rPr>
              <w:t>ventilada</w:t>
            </w:r>
            <w:r>
              <w:rPr>
                <w:spacing w:val="-6"/>
                <w:sz w:val="18"/>
              </w:rPr>
              <w:t xml:space="preserve"> </w:t>
            </w:r>
            <w:r>
              <w:rPr>
                <w:sz w:val="18"/>
              </w:rPr>
              <w:t>forrada</w:t>
            </w:r>
            <w:r>
              <w:rPr>
                <w:spacing w:val="-6"/>
                <w:sz w:val="18"/>
              </w:rPr>
              <w:t xml:space="preserve"> </w:t>
            </w:r>
            <w:r>
              <w:rPr>
                <w:sz w:val="18"/>
              </w:rPr>
              <w:t>de</w:t>
            </w:r>
            <w:r>
              <w:rPr>
                <w:spacing w:val="-6"/>
                <w:sz w:val="18"/>
              </w:rPr>
              <w:t xml:space="preserve"> </w:t>
            </w:r>
            <w:r>
              <w:rPr>
                <w:sz w:val="18"/>
              </w:rPr>
              <w:t>malla</w:t>
            </w:r>
            <w:r>
              <w:rPr>
                <w:spacing w:val="-6"/>
                <w:sz w:val="18"/>
              </w:rPr>
              <w:t xml:space="preserve"> </w:t>
            </w:r>
            <w:r>
              <w:rPr>
                <w:sz w:val="18"/>
              </w:rPr>
              <w:t>de</w:t>
            </w:r>
            <w:r>
              <w:rPr>
                <w:spacing w:val="-6"/>
                <w:sz w:val="18"/>
              </w:rPr>
              <w:t xml:space="preserve"> </w:t>
            </w:r>
            <w:r>
              <w:rPr>
                <w:sz w:val="18"/>
              </w:rPr>
              <w:t>velcro en la espalda</w:t>
            </w:r>
          </w:p>
          <w:p w14:paraId="5CC31A21" w14:textId="77777777" w:rsidR="007F2490" w:rsidRDefault="007F2490" w:rsidP="007F2490">
            <w:pPr>
              <w:pStyle w:val="TableParagraph"/>
              <w:ind w:right="2167"/>
              <w:rPr>
                <w:sz w:val="18"/>
              </w:rPr>
            </w:pPr>
            <w:r>
              <w:rPr>
                <w:sz w:val="18"/>
              </w:rPr>
              <w:t>Cuello</w:t>
            </w:r>
            <w:r>
              <w:rPr>
                <w:spacing w:val="-13"/>
                <w:sz w:val="18"/>
              </w:rPr>
              <w:t xml:space="preserve"> </w:t>
            </w:r>
            <w:r>
              <w:rPr>
                <w:sz w:val="18"/>
              </w:rPr>
              <w:t>acanalado Puño acanalado</w:t>
            </w:r>
          </w:p>
          <w:p w14:paraId="43CE3A3B" w14:textId="77777777" w:rsidR="007F2490" w:rsidRDefault="007F2490" w:rsidP="007F2490">
            <w:pPr>
              <w:pStyle w:val="TableParagraph"/>
              <w:spacing w:line="206" w:lineRule="exact"/>
              <w:rPr>
                <w:sz w:val="18"/>
              </w:rPr>
            </w:pPr>
            <w:r>
              <w:rPr>
                <w:sz w:val="18"/>
              </w:rPr>
              <w:t>Longitud</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espalda:</w:t>
            </w:r>
            <w:r>
              <w:rPr>
                <w:spacing w:val="-3"/>
                <w:sz w:val="18"/>
              </w:rPr>
              <w:t xml:space="preserve"> </w:t>
            </w:r>
            <w:r>
              <w:rPr>
                <w:spacing w:val="-5"/>
                <w:sz w:val="18"/>
              </w:rPr>
              <w:t>28</w:t>
            </w:r>
          </w:p>
          <w:p w14:paraId="599CC5E5" w14:textId="77777777" w:rsidR="007F2490" w:rsidRDefault="007F2490" w:rsidP="007F2490">
            <w:pPr>
              <w:pStyle w:val="TableParagraph"/>
              <w:spacing w:line="242" w:lineRule="auto"/>
              <w:ind w:right="349"/>
              <w:jc w:val="both"/>
              <w:rPr>
                <w:sz w:val="18"/>
              </w:rPr>
            </w:pPr>
            <w:r>
              <w:rPr>
                <w:sz w:val="18"/>
              </w:rPr>
              <w:t>Bordados</w:t>
            </w:r>
            <w:r>
              <w:rPr>
                <w:spacing w:val="-6"/>
                <w:sz w:val="18"/>
              </w:rPr>
              <w:t xml:space="preserve"> </w:t>
            </w:r>
            <w:r>
              <w:rPr>
                <w:sz w:val="18"/>
              </w:rPr>
              <w:t>de</w:t>
            </w:r>
            <w:r>
              <w:rPr>
                <w:spacing w:val="-6"/>
                <w:sz w:val="18"/>
              </w:rPr>
              <w:t xml:space="preserve"> </w:t>
            </w:r>
            <w:r>
              <w:rPr>
                <w:sz w:val="18"/>
              </w:rPr>
              <w:t>8cm</w:t>
            </w:r>
            <w:r>
              <w:rPr>
                <w:spacing w:val="-6"/>
                <w:sz w:val="18"/>
              </w:rPr>
              <w:t xml:space="preserve"> </w:t>
            </w:r>
            <w:r>
              <w:rPr>
                <w:sz w:val="18"/>
              </w:rPr>
              <w:t>de</w:t>
            </w:r>
            <w:r>
              <w:rPr>
                <w:spacing w:val="-6"/>
                <w:sz w:val="18"/>
              </w:rPr>
              <w:t xml:space="preserve"> </w:t>
            </w:r>
            <w:r>
              <w:rPr>
                <w:sz w:val="18"/>
              </w:rPr>
              <w:t>la</w:t>
            </w:r>
            <w:r>
              <w:rPr>
                <w:spacing w:val="-6"/>
                <w:sz w:val="18"/>
              </w:rPr>
              <w:t xml:space="preserve"> </w:t>
            </w:r>
            <w:r>
              <w:rPr>
                <w:sz w:val="18"/>
              </w:rPr>
              <w:t>marca</w:t>
            </w:r>
            <w:r>
              <w:rPr>
                <w:spacing w:val="-6"/>
                <w:sz w:val="18"/>
              </w:rPr>
              <w:t xml:space="preserve"> </w:t>
            </w:r>
            <w:r>
              <w:rPr>
                <w:sz w:val="18"/>
              </w:rPr>
              <w:t>Sacha</w:t>
            </w:r>
            <w:r>
              <w:rPr>
                <w:spacing w:val="-6"/>
                <w:sz w:val="18"/>
              </w:rPr>
              <w:t xml:space="preserve"> </w:t>
            </w:r>
            <w:r>
              <w:rPr>
                <w:sz w:val="18"/>
              </w:rPr>
              <w:t>La Joya</w:t>
            </w:r>
            <w:r>
              <w:rPr>
                <w:spacing w:val="-4"/>
                <w:sz w:val="18"/>
              </w:rPr>
              <w:t xml:space="preserve"> </w:t>
            </w:r>
            <w:r>
              <w:rPr>
                <w:sz w:val="18"/>
              </w:rPr>
              <w:t>Amazónica</w:t>
            </w:r>
            <w:r>
              <w:rPr>
                <w:spacing w:val="-4"/>
                <w:sz w:val="18"/>
              </w:rPr>
              <w:t xml:space="preserve"> </w:t>
            </w:r>
            <w:r>
              <w:rPr>
                <w:sz w:val="18"/>
              </w:rPr>
              <w:t>al</w:t>
            </w:r>
            <w:r>
              <w:rPr>
                <w:spacing w:val="-3"/>
                <w:sz w:val="18"/>
              </w:rPr>
              <w:t xml:space="preserve"> </w:t>
            </w:r>
            <w:r>
              <w:rPr>
                <w:sz w:val="18"/>
              </w:rPr>
              <w:t>frente</w:t>
            </w:r>
            <w:r>
              <w:rPr>
                <w:spacing w:val="-4"/>
                <w:sz w:val="18"/>
              </w:rPr>
              <w:t xml:space="preserve"> </w:t>
            </w:r>
            <w:r>
              <w:rPr>
                <w:sz w:val="18"/>
              </w:rPr>
              <w:t>y</w:t>
            </w:r>
            <w:r>
              <w:rPr>
                <w:spacing w:val="-4"/>
                <w:sz w:val="18"/>
              </w:rPr>
              <w:t xml:space="preserve"> </w:t>
            </w:r>
            <w:r>
              <w:rPr>
                <w:sz w:val="18"/>
              </w:rPr>
              <w:t>en</w:t>
            </w:r>
            <w:r>
              <w:rPr>
                <w:spacing w:val="-4"/>
                <w:sz w:val="18"/>
              </w:rPr>
              <w:t xml:space="preserve"> </w:t>
            </w:r>
            <w:r>
              <w:rPr>
                <w:sz w:val="18"/>
              </w:rPr>
              <w:t>la</w:t>
            </w:r>
            <w:r>
              <w:rPr>
                <w:spacing w:val="-4"/>
                <w:sz w:val="18"/>
              </w:rPr>
              <w:t xml:space="preserve"> </w:t>
            </w:r>
            <w:r>
              <w:rPr>
                <w:sz w:val="18"/>
              </w:rPr>
              <w:t xml:space="preserve">manga </w:t>
            </w:r>
            <w:r>
              <w:rPr>
                <w:spacing w:val="-2"/>
                <w:sz w:val="18"/>
              </w:rPr>
              <w:t>derecha.</w:t>
            </w:r>
          </w:p>
          <w:p w14:paraId="6E60C193" w14:textId="77777777" w:rsidR="007F2490" w:rsidRDefault="007F2490" w:rsidP="007F2490">
            <w:pPr>
              <w:pStyle w:val="TableParagraph"/>
              <w:spacing w:line="204" w:lineRule="exact"/>
              <w:jc w:val="both"/>
              <w:rPr>
                <w:sz w:val="18"/>
              </w:rPr>
            </w:pPr>
            <w:r>
              <w:rPr>
                <w:sz w:val="18"/>
              </w:rPr>
              <w:t>Color:</w:t>
            </w:r>
            <w:r>
              <w:rPr>
                <w:spacing w:val="-4"/>
                <w:sz w:val="18"/>
              </w:rPr>
              <w:t xml:space="preserve"> </w:t>
            </w:r>
            <w:r>
              <w:rPr>
                <w:sz w:val="18"/>
              </w:rPr>
              <w:t>Color:</w:t>
            </w:r>
            <w:r>
              <w:rPr>
                <w:spacing w:val="-4"/>
                <w:sz w:val="18"/>
              </w:rPr>
              <w:t xml:space="preserve"> </w:t>
            </w:r>
            <w:r>
              <w:rPr>
                <w:sz w:val="18"/>
              </w:rPr>
              <w:t>Pantone</w:t>
            </w:r>
            <w:r>
              <w:rPr>
                <w:spacing w:val="-5"/>
                <w:sz w:val="18"/>
              </w:rPr>
              <w:t xml:space="preserve"> </w:t>
            </w:r>
            <w:r>
              <w:rPr>
                <w:sz w:val="18"/>
              </w:rPr>
              <w:t>316</w:t>
            </w:r>
            <w:r>
              <w:rPr>
                <w:spacing w:val="-5"/>
                <w:sz w:val="18"/>
              </w:rPr>
              <w:t xml:space="preserve"> </w:t>
            </w:r>
            <w:r>
              <w:rPr>
                <w:spacing w:val="-10"/>
                <w:sz w:val="18"/>
              </w:rPr>
              <w:t>C</w:t>
            </w:r>
          </w:p>
          <w:p w14:paraId="10EF0703" w14:textId="77777777" w:rsidR="007F2490" w:rsidRDefault="007F2490" w:rsidP="007F2490">
            <w:pPr>
              <w:pStyle w:val="TableParagraph"/>
              <w:spacing w:line="206" w:lineRule="exact"/>
              <w:ind w:right="128"/>
              <w:jc w:val="both"/>
              <w:rPr>
                <w:sz w:val="18"/>
              </w:rPr>
            </w:pPr>
            <w:r>
              <w:rPr>
                <w:rFonts w:ascii="Arial" w:hAnsi="Arial"/>
                <w:b/>
                <w:sz w:val="18"/>
              </w:rPr>
              <w:t xml:space="preserve">Diseño: </w:t>
            </w:r>
            <w:r>
              <w:rPr>
                <w:sz w:val="18"/>
              </w:rPr>
              <w:t>Enviado por la institución, incluirá 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 La Joya Amazónica.</w:t>
            </w:r>
          </w:p>
        </w:tc>
        <w:tc>
          <w:tcPr>
            <w:tcW w:w="411" w:type="pct"/>
            <w:tcBorders>
              <w:top w:val="single" w:sz="4" w:space="0" w:color="auto"/>
              <w:left w:val="single" w:sz="4" w:space="0" w:color="auto"/>
              <w:bottom w:val="single" w:sz="4" w:space="0" w:color="auto"/>
              <w:right w:val="single" w:sz="4" w:space="0" w:color="auto"/>
            </w:tcBorders>
          </w:tcPr>
          <w:p w14:paraId="3CECB311" w14:textId="77777777" w:rsidR="007F2490" w:rsidRDefault="007F2490" w:rsidP="007F2490">
            <w:pPr>
              <w:pStyle w:val="TableParagraph"/>
              <w:spacing w:line="203" w:lineRule="exact"/>
              <w:ind w:left="106"/>
              <w:rPr>
                <w:sz w:val="18"/>
              </w:rPr>
            </w:pPr>
            <w:r>
              <w:rPr>
                <w:spacing w:val="-10"/>
                <w:sz w:val="18"/>
              </w:rPr>
              <w:t>U</w:t>
            </w:r>
          </w:p>
        </w:tc>
        <w:tc>
          <w:tcPr>
            <w:tcW w:w="476" w:type="pct"/>
            <w:tcBorders>
              <w:top w:val="single" w:sz="4" w:space="0" w:color="auto"/>
              <w:left w:val="single" w:sz="4" w:space="0" w:color="auto"/>
              <w:bottom w:val="single" w:sz="4" w:space="0" w:color="auto"/>
              <w:right w:val="single" w:sz="4" w:space="0" w:color="auto"/>
            </w:tcBorders>
          </w:tcPr>
          <w:p w14:paraId="5F9E56C2" w14:textId="77777777" w:rsidR="007F2490" w:rsidRDefault="007F2490" w:rsidP="007F2490">
            <w:pPr>
              <w:pStyle w:val="TableParagraph"/>
              <w:spacing w:line="203" w:lineRule="exact"/>
              <w:ind w:left="111"/>
              <w:rPr>
                <w:sz w:val="18"/>
              </w:rPr>
            </w:pPr>
            <w:r>
              <w:rPr>
                <w:spacing w:val="-5"/>
                <w:sz w:val="18"/>
              </w:rPr>
              <w:t>269</w:t>
            </w:r>
          </w:p>
        </w:tc>
        <w:tc>
          <w:tcPr>
            <w:tcW w:w="478" w:type="pct"/>
            <w:tcBorders>
              <w:top w:val="single" w:sz="4" w:space="0" w:color="auto"/>
              <w:left w:val="single" w:sz="4" w:space="0" w:color="auto"/>
              <w:bottom w:val="single" w:sz="4" w:space="0" w:color="auto"/>
              <w:right w:val="single" w:sz="4" w:space="0" w:color="auto"/>
            </w:tcBorders>
          </w:tcPr>
          <w:p w14:paraId="58734A89" w14:textId="77777777" w:rsidR="007F2490" w:rsidRDefault="007F2490" w:rsidP="007F2490">
            <w:pPr>
              <w:pStyle w:val="TableParagraph"/>
              <w:spacing w:line="203" w:lineRule="exact"/>
              <w:ind w:left="107"/>
              <w:rPr>
                <w:sz w:val="18"/>
              </w:rPr>
            </w:pPr>
            <w:r>
              <w:rPr>
                <w:spacing w:val="-2"/>
                <w:sz w:val="18"/>
              </w:rPr>
              <w:t>10,41</w:t>
            </w:r>
          </w:p>
        </w:tc>
        <w:tc>
          <w:tcPr>
            <w:tcW w:w="635" w:type="pct"/>
            <w:tcBorders>
              <w:top w:val="single" w:sz="4" w:space="0" w:color="auto"/>
              <w:left w:val="single" w:sz="4" w:space="0" w:color="auto"/>
              <w:bottom w:val="single" w:sz="4" w:space="0" w:color="auto"/>
              <w:right w:val="single" w:sz="4" w:space="0" w:color="auto"/>
            </w:tcBorders>
          </w:tcPr>
          <w:p w14:paraId="59FF3F7C" w14:textId="77777777" w:rsidR="007F2490" w:rsidRDefault="007F2490" w:rsidP="007F2490">
            <w:pPr>
              <w:pStyle w:val="TableParagraph"/>
              <w:spacing w:line="203" w:lineRule="exact"/>
              <w:ind w:left="107"/>
              <w:rPr>
                <w:sz w:val="18"/>
              </w:rPr>
            </w:pPr>
            <w:r>
              <w:rPr>
                <w:spacing w:val="-2"/>
                <w:sz w:val="18"/>
              </w:rPr>
              <w:t>$2.799,21</w:t>
            </w:r>
          </w:p>
        </w:tc>
      </w:tr>
      <w:tr w:rsidR="007F2490" w14:paraId="36083473" w14:textId="77777777" w:rsidTr="001615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79" w:type="pct"/>
          <w:trHeight w:val="2276"/>
        </w:trPr>
        <w:tc>
          <w:tcPr>
            <w:tcW w:w="406" w:type="pct"/>
            <w:tcBorders>
              <w:top w:val="single" w:sz="4" w:space="0" w:color="auto"/>
              <w:left w:val="single" w:sz="4" w:space="0" w:color="auto"/>
              <w:bottom w:val="single" w:sz="4" w:space="0" w:color="auto"/>
              <w:right w:val="single" w:sz="4" w:space="0" w:color="auto"/>
            </w:tcBorders>
          </w:tcPr>
          <w:p w14:paraId="406E0E5F" w14:textId="211AEE64" w:rsidR="007F2490" w:rsidRDefault="007F2490" w:rsidP="007F2490">
            <w:pPr>
              <w:pStyle w:val="TableParagraph"/>
              <w:rPr>
                <w:sz w:val="18"/>
              </w:rPr>
            </w:pPr>
            <w:r>
              <w:rPr>
                <w:sz w:val="18"/>
              </w:rPr>
              <w:t>8</w:t>
            </w:r>
          </w:p>
        </w:tc>
        <w:tc>
          <w:tcPr>
            <w:tcW w:w="830" w:type="pct"/>
            <w:tcBorders>
              <w:top w:val="single" w:sz="4" w:space="0" w:color="auto"/>
              <w:left w:val="single" w:sz="4" w:space="0" w:color="auto"/>
              <w:bottom w:val="single" w:sz="4" w:space="0" w:color="auto"/>
              <w:right w:val="single" w:sz="4" w:space="0" w:color="auto"/>
            </w:tcBorders>
          </w:tcPr>
          <w:p w14:paraId="592A327E" w14:textId="77777777" w:rsidR="007F2490" w:rsidRDefault="007F2490" w:rsidP="007F2490">
            <w:pPr>
              <w:pStyle w:val="TableParagraph"/>
              <w:spacing w:line="278" w:lineRule="auto"/>
              <w:ind w:left="105"/>
              <w:rPr>
                <w:rFonts w:ascii="Arial"/>
                <w:b/>
                <w:sz w:val="18"/>
              </w:rPr>
            </w:pPr>
            <w:r>
              <w:rPr>
                <w:rFonts w:ascii="Arial"/>
                <w:b/>
                <w:spacing w:val="-2"/>
                <w:sz w:val="18"/>
              </w:rPr>
              <w:t>Camiseta sublimada</w:t>
            </w:r>
          </w:p>
        </w:tc>
        <w:tc>
          <w:tcPr>
            <w:tcW w:w="1685" w:type="pct"/>
            <w:tcBorders>
              <w:top w:val="single" w:sz="4" w:space="0" w:color="auto"/>
              <w:left w:val="single" w:sz="4" w:space="0" w:color="auto"/>
              <w:bottom w:val="single" w:sz="4" w:space="0" w:color="auto"/>
              <w:right w:val="single" w:sz="4" w:space="0" w:color="auto"/>
            </w:tcBorders>
          </w:tcPr>
          <w:p w14:paraId="42DFFFC3" w14:textId="77777777" w:rsidR="007F2490" w:rsidRDefault="007F2490" w:rsidP="007F2490">
            <w:pPr>
              <w:pStyle w:val="TableParagraph"/>
              <w:spacing w:line="242" w:lineRule="auto"/>
              <w:ind w:right="1124"/>
              <w:rPr>
                <w:sz w:val="18"/>
              </w:rPr>
            </w:pPr>
            <w:r>
              <w:rPr>
                <w:sz w:val="18"/>
              </w:rPr>
              <w:t>Camisa manga corta, Poliéster,</w:t>
            </w:r>
            <w:r>
              <w:rPr>
                <w:spacing w:val="-15"/>
                <w:sz w:val="18"/>
              </w:rPr>
              <w:t xml:space="preserve"> </w:t>
            </w:r>
            <w:r>
              <w:rPr>
                <w:sz w:val="18"/>
              </w:rPr>
              <w:t>microfibra</w:t>
            </w:r>
            <w:r>
              <w:rPr>
                <w:spacing w:val="-12"/>
                <w:sz w:val="18"/>
              </w:rPr>
              <w:t xml:space="preserve"> </w:t>
            </w:r>
            <w:r>
              <w:rPr>
                <w:sz w:val="18"/>
              </w:rPr>
              <w:t>hidrotech Cuello acanalado</w:t>
            </w:r>
          </w:p>
          <w:p w14:paraId="2663BC93" w14:textId="77777777" w:rsidR="007F2490" w:rsidRDefault="007F2490" w:rsidP="007F2490">
            <w:pPr>
              <w:pStyle w:val="TableParagraph"/>
              <w:spacing w:line="204" w:lineRule="exact"/>
              <w:rPr>
                <w:sz w:val="18"/>
              </w:rPr>
            </w:pPr>
            <w:r>
              <w:rPr>
                <w:sz w:val="18"/>
              </w:rPr>
              <w:t>Puño</w:t>
            </w:r>
            <w:r>
              <w:rPr>
                <w:spacing w:val="-4"/>
                <w:sz w:val="18"/>
              </w:rPr>
              <w:t xml:space="preserve"> </w:t>
            </w:r>
            <w:r>
              <w:rPr>
                <w:spacing w:val="-2"/>
                <w:sz w:val="18"/>
              </w:rPr>
              <w:t>acanalado</w:t>
            </w:r>
          </w:p>
          <w:p w14:paraId="5B4619FC" w14:textId="77777777" w:rsidR="007F2490" w:rsidRDefault="007F2490" w:rsidP="007F2490">
            <w:pPr>
              <w:pStyle w:val="TableParagraph"/>
              <w:ind w:right="132"/>
              <w:rPr>
                <w:sz w:val="18"/>
              </w:rPr>
            </w:pPr>
            <w:r>
              <w:rPr>
                <w:sz w:val="18"/>
              </w:rPr>
              <w:t>Sublimada con diseño de la marca</w:t>
            </w:r>
            <w:r>
              <w:rPr>
                <w:spacing w:val="40"/>
                <w:sz w:val="18"/>
              </w:rPr>
              <w:t xml:space="preserve"> </w:t>
            </w:r>
            <w:r>
              <w:rPr>
                <w:rFonts w:ascii="Arial" w:hAnsi="Arial"/>
                <w:b/>
                <w:sz w:val="18"/>
              </w:rPr>
              <w:t xml:space="preserve">Diseño: </w:t>
            </w:r>
            <w:r>
              <w:rPr>
                <w:sz w:val="18"/>
              </w:rPr>
              <w:t>Enviado por la institución, incluirá 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 La Joya Amazónica.</w:t>
            </w:r>
          </w:p>
        </w:tc>
        <w:tc>
          <w:tcPr>
            <w:tcW w:w="411" w:type="pct"/>
            <w:tcBorders>
              <w:top w:val="single" w:sz="4" w:space="0" w:color="auto"/>
              <w:left w:val="single" w:sz="4" w:space="0" w:color="auto"/>
              <w:bottom w:val="single" w:sz="4" w:space="0" w:color="auto"/>
              <w:right w:val="single" w:sz="4" w:space="0" w:color="auto"/>
            </w:tcBorders>
          </w:tcPr>
          <w:p w14:paraId="2B5FB66F" w14:textId="77777777" w:rsidR="007F2490" w:rsidRDefault="007F2490" w:rsidP="007F2490">
            <w:pPr>
              <w:pStyle w:val="TableParagraph"/>
              <w:ind w:left="106"/>
              <w:rPr>
                <w:sz w:val="18"/>
              </w:rPr>
            </w:pPr>
            <w:r>
              <w:rPr>
                <w:spacing w:val="-10"/>
                <w:sz w:val="18"/>
              </w:rPr>
              <w:t>U</w:t>
            </w:r>
          </w:p>
        </w:tc>
        <w:tc>
          <w:tcPr>
            <w:tcW w:w="476" w:type="pct"/>
            <w:tcBorders>
              <w:top w:val="single" w:sz="4" w:space="0" w:color="auto"/>
              <w:left w:val="single" w:sz="4" w:space="0" w:color="auto"/>
              <w:bottom w:val="single" w:sz="4" w:space="0" w:color="auto"/>
              <w:right w:val="single" w:sz="4" w:space="0" w:color="auto"/>
            </w:tcBorders>
          </w:tcPr>
          <w:p w14:paraId="11E68AA8" w14:textId="77777777" w:rsidR="007F2490" w:rsidRDefault="007F2490" w:rsidP="007F2490">
            <w:pPr>
              <w:pStyle w:val="TableParagraph"/>
              <w:ind w:left="111"/>
              <w:rPr>
                <w:sz w:val="18"/>
              </w:rPr>
            </w:pPr>
            <w:r>
              <w:rPr>
                <w:spacing w:val="-5"/>
                <w:sz w:val="18"/>
              </w:rPr>
              <w:t>217</w:t>
            </w:r>
          </w:p>
        </w:tc>
        <w:tc>
          <w:tcPr>
            <w:tcW w:w="478" w:type="pct"/>
            <w:tcBorders>
              <w:top w:val="single" w:sz="4" w:space="0" w:color="auto"/>
              <w:left w:val="single" w:sz="4" w:space="0" w:color="auto"/>
              <w:bottom w:val="single" w:sz="4" w:space="0" w:color="auto"/>
              <w:right w:val="single" w:sz="4" w:space="0" w:color="auto"/>
            </w:tcBorders>
          </w:tcPr>
          <w:p w14:paraId="546209B3" w14:textId="77777777" w:rsidR="007F2490" w:rsidRDefault="007F2490" w:rsidP="007F2490">
            <w:pPr>
              <w:pStyle w:val="TableParagraph"/>
              <w:ind w:left="107"/>
              <w:rPr>
                <w:sz w:val="18"/>
              </w:rPr>
            </w:pPr>
            <w:r>
              <w:rPr>
                <w:spacing w:val="-4"/>
                <w:sz w:val="18"/>
              </w:rPr>
              <w:t>8,04</w:t>
            </w:r>
          </w:p>
        </w:tc>
        <w:tc>
          <w:tcPr>
            <w:tcW w:w="635" w:type="pct"/>
            <w:tcBorders>
              <w:top w:val="single" w:sz="4" w:space="0" w:color="auto"/>
              <w:left w:val="single" w:sz="4" w:space="0" w:color="auto"/>
              <w:bottom w:val="single" w:sz="4" w:space="0" w:color="auto"/>
              <w:right w:val="single" w:sz="4" w:space="0" w:color="auto"/>
            </w:tcBorders>
          </w:tcPr>
          <w:p w14:paraId="501AFA7C" w14:textId="77777777" w:rsidR="007F2490" w:rsidRDefault="007F2490" w:rsidP="007F2490">
            <w:pPr>
              <w:pStyle w:val="TableParagraph"/>
              <w:ind w:left="107"/>
              <w:rPr>
                <w:sz w:val="18"/>
              </w:rPr>
            </w:pPr>
            <w:r>
              <w:rPr>
                <w:spacing w:val="-2"/>
                <w:sz w:val="18"/>
              </w:rPr>
              <w:t>$1.744,90</w:t>
            </w:r>
          </w:p>
        </w:tc>
      </w:tr>
      <w:tr w:rsidR="007F2490" w14:paraId="0BEE5409" w14:textId="77777777" w:rsidTr="001615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79" w:type="pct"/>
          <w:trHeight w:val="2894"/>
        </w:trPr>
        <w:tc>
          <w:tcPr>
            <w:tcW w:w="406" w:type="pct"/>
            <w:tcBorders>
              <w:top w:val="single" w:sz="4" w:space="0" w:color="auto"/>
              <w:left w:val="single" w:sz="4" w:space="0" w:color="auto"/>
              <w:bottom w:val="single" w:sz="4" w:space="0" w:color="auto"/>
              <w:right w:val="single" w:sz="4" w:space="0" w:color="auto"/>
            </w:tcBorders>
          </w:tcPr>
          <w:p w14:paraId="73D0EB9A" w14:textId="03E3AC6F" w:rsidR="007F2490" w:rsidRDefault="007F2490" w:rsidP="007F2490">
            <w:pPr>
              <w:pStyle w:val="TableParagraph"/>
              <w:spacing w:before="3"/>
              <w:rPr>
                <w:sz w:val="18"/>
              </w:rPr>
            </w:pPr>
            <w:r>
              <w:rPr>
                <w:sz w:val="18"/>
              </w:rPr>
              <w:t>9</w:t>
            </w:r>
          </w:p>
        </w:tc>
        <w:tc>
          <w:tcPr>
            <w:tcW w:w="830" w:type="pct"/>
            <w:tcBorders>
              <w:top w:val="single" w:sz="4" w:space="0" w:color="auto"/>
              <w:left w:val="single" w:sz="4" w:space="0" w:color="auto"/>
              <w:bottom w:val="single" w:sz="4" w:space="0" w:color="auto"/>
              <w:right w:val="single" w:sz="4" w:space="0" w:color="auto"/>
            </w:tcBorders>
          </w:tcPr>
          <w:p w14:paraId="30EB6C41" w14:textId="77777777" w:rsidR="007F2490" w:rsidRDefault="007F2490" w:rsidP="007F2490">
            <w:pPr>
              <w:pStyle w:val="TableParagraph"/>
              <w:spacing w:before="3" w:line="276" w:lineRule="auto"/>
              <w:ind w:left="105" w:right="95"/>
              <w:jc w:val="both"/>
              <w:rPr>
                <w:rFonts w:ascii="Arial"/>
                <w:b/>
                <w:sz w:val="18"/>
              </w:rPr>
            </w:pPr>
            <w:r>
              <w:rPr>
                <w:rFonts w:ascii="Arial"/>
                <w:b/>
                <w:sz w:val="18"/>
              </w:rPr>
              <w:t>Sombrero de sol con solapa para el cuello</w:t>
            </w:r>
          </w:p>
        </w:tc>
        <w:tc>
          <w:tcPr>
            <w:tcW w:w="1685" w:type="pct"/>
            <w:tcBorders>
              <w:top w:val="single" w:sz="4" w:space="0" w:color="auto"/>
              <w:left w:val="single" w:sz="4" w:space="0" w:color="auto"/>
              <w:bottom w:val="single" w:sz="4" w:space="0" w:color="auto"/>
              <w:right w:val="single" w:sz="4" w:space="0" w:color="auto"/>
            </w:tcBorders>
          </w:tcPr>
          <w:p w14:paraId="52A4D673" w14:textId="77777777" w:rsidR="007F2490" w:rsidRDefault="007F2490" w:rsidP="007F2490">
            <w:pPr>
              <w:pStyle w:val="TableParagraph"/>
              <w:numPr>
                <w:ilvl w:val="0"/>
                <w:numId w:val="17"/>
              </w:numPr>
              <w:tabs>
                <w:tab w:val="left" w:pos="470"/>
              </w:tabs>
              <w:ind w:right="92"/>
              <w:rPr>
                <w:sz w:val="18"/>
              </w:rPr>
            </w:pPr>
            <w:r>
              <w:rPr>
                <w:sz w:val="18"/>
              </w:rPr>
              <w:t>Tela</w:t>
            </w:r>
            <w:r>
              <w:rPr>
                <w:spacing w:val="80"/>
                <w:sz w:val="18"/>
              </w:rPr>
              <w:t xml:space="preserve"> </w:t>
            </w:r>
            <w:r>
              <w:rPr>
                <w:sz w:val="18"/>
              </w:rPr>
              <w:t>100%</w:t>
            </w:r>
            <w:r>
              <w:rPr>
                <w:spacing w:val="80"/>
                <w:sz w:val="18"/>
              </w:rPr>
              <w:t xml:space="preserve"> </w:t>
            </w:r>
            <w:r>
              <w:rPr>
                <w:sz w:val="18"/>
              </w:rPr>
              <w:t>naylon</w:t>
            </w:r>
            <w:r>
              <w:rPr>
                <w:spacing w:val="80"/>
                <w:sz w:val="18"/>
              </w:rPr>
              <w:t xml:space="preserve"> </w:t>
            </w:r>
            <w:r>
              <w:rPr>
                <w:sz w:val="18"/>
              </w:rPr>
              <w:t>secado</w:t>
            </w:r>
            <w:r>
              <w:rPr>
                <w:spacing w:val="80"/>
                <w:sz w:val="18"/>
              </w:rPr>
              <w:t xml:space="preserve"> </w:t>
            </w:r>
            <w:r>
              <w:rPr>
                <w:sz w:val="18"/>
              </w:rPr>
              <w:t>rápido, cordones ajustables y correa</w:t>
            </w:r>
          </w:p>
          <w:p w14:paraId="18C3D5A4" w14:textId="77777777" w:rsidR="007F2490" w:rsidRDefault="007F2490" w:rsidP="007F2490">
            <w:pPr>
              <w:pStyle w:val="TableParagraph"/>
              <w:numPr>
                <w:ilvl w:val="0"/>
                <w:numId w:val="17"/>
              </w:numPr>
              <w:tabs>
                <w:tab w:val="left" w:pos="470"/>
              </w:tabs>
              <w:spacing w:line="206" w:lineRule="exact"/>
              <w:rPr>
                <w:sz w:val="18"/>
              </w:rPr>
            </w:pPr>
            <w:r>
              <w:rPr>
                <w:sz w:val="18"/>
              </w:rPr>
              <w:t>Circunferencia</w:t>
            </w:r>
            <w:r>
              <w:rPr>
                <w:spacing w:val="-6"/>
                <w:sz w:val="18"/>
              </w:rPr>
              <w:t xml:space="preserve"> </w:t>
            </w:r>
            <w:r>
              <w:rPr>
                <w:sz w:val="18"/>
              </w:rPr>
              <w:t>de</w:t>
            </w:r>
            <w:r>
              <w:rPr>
                <w:spacing w:val="-5"/>
                <w:sz w:val="18"/>
              </w:rPr>
              <w:t xml:space="preserve"> </w:t>
            </w:r>
            <w:r>
              <w:rPr>
                <w:sz w:val="18"/>
              </w:rPr>
              <w:t>la</w:t>
            </w:r>
            <w:r>
              <w:rPr>
                <w:spacing w:val="-5"/>
                <w:sz w:val="18"/>
              </w:rPr>
              <w:t xml:space="preserve"> </w:t>
            </w:r>
            <w:r>
              <w:rPr>
                <w:sz w:val="18"/>
              </w:rPr>
              <w:t>cabeza</w:t>
            </w:r>
            <w:r>
              <w:rPr>
                <w:spacing w:val="-6"/>
                <w:sz w:val="18"/>
              </w:rPr>
              <w:t xml:space="preserve"> </w:t>
            </w:r>
            <w:r>
              <w:rPr>
                <w:spacing w:val="-2"/>
                <w:sz w:val="18"/>
              </w:rPr>
              <w:t>59,69cm</w:t>
            </w:r>
          </w:p>
          <w:p w14:paraId="2BE7C294" w14:textId="77777777" w:rsidR="007F2490" w:rsidRDefault="007F2490" w:rsidP="007F2490">
            <w:pPr>
              <w:pStyle w:val="TableParagraph"/>
              <w:numPr>
                <w:ilvl w:val="0"/>
                <w:numId w:val="17"/>
              </w:numPr>
              <w:tabs>
                <w:tab w:val="left" w:pos="470"/>
              </w:tabs>
              <w:spacing w:line="206" w:lineRule="exact"/>
              <w:rPr>
                <w:sz w:val="18"/>
              </w:rPr>
            </w:pPr>
            <w:r>
              <w:rPr>
                <w:sz w:val="18"/>
              </w:rPr>
              <w:t>Borde</w:t>
            </w:r>
            <w:r>
              <w:rPr>
                <w:spacing w:val="5"/>
                <w:sz w:val="18"/>
              </w:rPr>
              <w:t xml:space="preserve"> </w:t>
            </w:r>
            <w:r>
              <w:rPr>
                <w:sz w:val="18"/>
              </w:rPr>
              <w:t>de</w:t>
            </w:r>
            <w:r>
              <w:rPr>
                <w:spacing w:val="6"/>
                <w:sz w:val="18"/>
              </w:rPr>
              <w:t xml:space="preserve"> </w:t>
            </w:r>
            <w:r>
              <w:rPr>
                <w:sz w:val="18"/>
              </w:rPr>
              <w:t>10.16</w:t>
            </w:r>
            <w:r>
              <w:rPr>
                <w:spacing w:val="6"/>
                <w:sz w:val="18"/>
              </w:rPr>
              <w:t xml:space="preserve"> </w:t>
            </w:r>
            <w:r>
              <w:rPr>
                <w:sz w:val="18"/>
              </w:rPr>
              <w:t>centímetros</w:t>
            </w:r>
            <w:r>
              <w:rPr>
                <w:spacing w:val="5"/>
                <w:sz w:val="18"/>
              </w:rPr>
              <w:t xml:space="preserve"> </w:t>
            </w:r>
            <w:r>
              <w:rPr>
                <w:sz w:val="18"/>
              </w:rPr>
              <w:t>de</w:t>
            </w:r>
            <w:r>
              <w:rPr>
                <w:spacing w:val="6"/>
                <w:sz w:val="18"/>
              </w:rPr>
              <w:t xml:space="preserve"> </w:t>
            </w:r>
            <w:r>
              <w:rPr>
                <w:spacing w:val="-2"/>
                <w:sz w:val="18"/>
              </w:rPr>
              <w:t>ancho,</w:t>
            </w:r>
          </w:p>
          <w:p w14:paraId="752084F9" w14:textId="77777777" w:rsidR="007F2490" w:rsidRDefault="007F2490" w:rsidP="007F2490">
            <w:pPr>
              <w:pStyle w:val="TableParagraph"/>
              <w:ind w:left="470"/>
              <w:rPr>
                <w:sz w:val="18"/>
              </w:rPr>
            </w:pPr>
            <w:r>
              <w:rPr>
                <w:sz w:val="18"/>
              </w:rPr>
              <w:t>11.43cm</w:t>
            </w:r>
            <w:r>
              <w:rPr>
                <w:spacing w:val="40"/>
                <w:sz w:val="18"/>
              </w:rPr>
              <w:t xml:space="preserve"> </w:t>
            </w:r>
            <w:r>
              <w:rPr>
                <w:sz w:val="18"/>
              </w:rPr>
              <w:t>de</w:t>
            </w:r>
            <w:r>
              <w:rPr>
                <w:spacing w:val="40"/>
                <w:sz w:val="18"/>
              </w:rPr>
              <w:t xml:space="preserve"> </w:t>
            </w:r>
            <w:r>
              <w:rPr>
                <w:sz w:val="18"/>
              </w:rPr>
              <w:t>alto</w:t>
            </w:r>
            <w:r>
              <w:rPr>
                <w:spacing w:val="40"/>
                <w:sz w:val="18"/>
              </w:rPr>
              <w:t xml:space="preserve"> </w:t>
            </w:r>
            <w:r>
              <w:rPr>
                <w:sz w:val="18"/>
              </w:rPr>
              <w:t>con</w:t>
            </w:r>
            <w:r>
              <w:rPr>
                <w:spacing w:val="40"/>
                <w:sz w:val="18"/>
              </w:rPr>
              <w:t xml:space="preserve"> </w:t>
            </w:r>
            <w:r>
              <w:rPr>
                <w:sz w:val="18"/>
              </w:rPr>
              <w:t>una</w:t>
            </w:r>
            <w:r>
              <w:rPr>
                <w:spacing w:val="40"/>
                <w:sz w:val="18"/>
              </w:rPr>
              <w:t xml:space="preserve"> </w:t>
            </w:r>
            <w:r>
              <w:rPr>
                <w:sz w:val="18"/>
              </w:rPr>
              <w:t>solapa</w:t>
            </w:r>
            <w:r>
              <w:rPr>
                <w:spacing w:val="40"/>
                <w:sz w:val="18"/>
              </w:rPr>
              <w:t xml:space="preserve"> </w:t>
            </w:r>
            <w:r>
              <w:rPr>
                <w:sz w:val="18"/>
              </w:rPr>
              <w:t xml:space="preserve">de </w:t>
            </w:r>
            <w:r>
              <w:rPr>
                <w:spacing w:val="-2"/>
                <w:sz w:val="18"/>
              </w:rPr>
              <w:t>21,59cm</w:t>
            </w:r>
          </w:p>
          <w:p w14:paraId="7B9A4328" w14:textId="77777777" w:rsidR="007F2490" w:rsidRDefault="007F2490" w:rsidP="007F2490">
            <w:pPr>
              <w:pStyle w:val="TableParagraph"/>
              <w:numPr>
                <w:ilvl w:val="0"/>
                <w:numId w:val="16"/>
              </w:numPr>
              <w:tabs>
                <w:tab w:val="left" w:pos="470"/>
              </w:tabs>
              <w:spacing w:line="244" w:lineRule="auto"/>
              <w:ind w:right="91"/>
              <w:rPr>
                <w:sz w:val="18"/>
              </w:rPr>
            </w:pPr>
            <w:r>
              <w:rPr>
                <w:sz w:val="18"/>
              </w:rPr>
              <w:t>Cobertura total de la cara, el cuello y las orejas.</w:t>
            </w:r>
          </w:p>
          <w:p w14:paraId="680F5BBA" w14:textId="77777777" w:rsidR="007F2490" w:rsidRDefault="007F2490" w:rsidP="007F2490">
            <w:pPr>
              <w:pStyle w:val="TableParagraph"/>
              <w:numPr>
                <w:ilvl w:val="0"/>
                <w:numId w:val="16"/>
              </w:numPr>
              <w:tabs>
                <w:tab w:val="left" w:pos="470"/>
              </w:tabs>
              <w:spacing w:line="202" w:lineRule="exact"/>
              <w:rPr>
                <w:sz w:val="18"/>
              </w:rPr>
            </w:pPr>
            <w:r>
              <w:rPr>
                <w:sz w:val="18"/>
              </w:rPr>
              <w:t>Malla</w:t>
            </w:r>
            <w:r>
              <w:rPr>
                <w:spacing w:val="-6"/>
                <w:sz w:val="18"/>
              </w:rPr>
              <w:t xml:space="preserve"> </w:t>
            </w:r>
            <w:r>
              <w:rPr>
                <w:sz w:val="18"/>
              </w:rPr>
              <w:t>de</w:t>
            </w:r>
            <w:r>
              <w:rPr>
                <w:spacing w:val="-5"/>
                <w:sz w:val="18"/>
              </w:rPr>
              <w:t xml:space="preserve"> </w:t>
            </w:r>
            <w:r>
              <w:rPr>
                <w:sz w:val="18"/>
              </w:rPr>
              <w:t>ventilación</w:t>
            </w:r>
            <w:r>
              <w:rPr>
                <w:spacing w:val="-6"/>
                <w:sz w:val="18"/>
              </w:rPr>
              <w:t xml:space="preserve"> </w:t>
            </w:r>
            <w:r>
              <w:rPr>
                <w:spacing w:val="-2"/>
                <w:sz w:val="18"/>
              </w:rPr>
              <w:t>lateral</w:t>
            </w:r>
          </w:p>
          <w:p w14:paraId="303ED4B3" w14:textId="77777777" w:rsidR="007F2490" w:rsidRDefault="007F2490" w:rsidP="007F2490">
            <w:pPr>
              <w:pStyle w:val="TableParagraph"/>
              <w:numPr>
                <w:ilvl w:val="0"/>
                <w:numId w:val="16"/>
              </w:numPr>
              <w:tabs>
                <w:tab w:val="left" w:pos="470"/>
              </w:tabs>
              <w:spacing w:line="206" w:lineRule="exact"/>
              <w:rPr>
                <w:sz w:val="18"/>
              </w:rPr>
            </w:pPr>
            <w:r>
              <w:rPr>
                <w:sz w:val="18"/>
              </w:rPr>
              <w:t>Color:</w:t>
            </w:r>
            <w:r>
              <w:rPr>
                <w:spacing w:val="-5"/>
                <w:sz w:val="18"/>
              </w:rPr>
              <w:t xml:space="preserve"> </w:t>
            </w:r>
            <w:r>
              <w:rPr>
                <w:spacing w:val="-2"/>
                <w:sz w:val="18"/>
              </w:rPr>
              <w:t>Beige</w:t>
            </w:r>
          </w:p>
          <w:p w14:paraId="7572A09B" w14:textId="77777777" w:rsidR="007F2490" w:rsidRDefault="007F2490" w:rsidP="007F2490">
            <w:pPr>
              <w:pStyle w:val="TableParagraph"/>
              <w:numPr>
                <w:ilvl w:val="0"/>
                <w:numId w:val="16"/>
              </w:numPr>
              <w:tabs>
                <w:tab w:val="left" w:pos="470"/>
              </w:tabs>
              <w:ind w:right="90"/>
              <w:jc w:val="both"/>
              <w:rPr>
                <w:sz w:val="18"/>
              </w:rPr>
            </w:pPr>
            <w:r>
              <w:rPr>
                <w:rFonts w:ascii="Arial" w:hAnsi="Arial"/>
                <w:b/>
                <w:sz w:val="18"/>
              </w:rPr>
              <w:t xml:space="preserve">Diseño: </w:t>
            </w:r>
            <w:r>
              <w:rPr>
                <w:sz w:val="18"/>
              </w:rPr>
              <w:t>Enviado por la institución, incluirá logo y el diseño de la marca destino Sacha La Joya Amazónica.</w:t>
            </w:r>
          </w:p>
        </w:tc>
        <w:tc>
          <w:tcPr>
            <w:tcW w:w="411" w:type="pct"/>
            <w:tcBorders>
              <w:top w:val="single" w:sz="4" w:space="0" w:color="auto"/>
              <w:left w:val="single" w:sz="4" w:space="0" w:color="auto"/>
              <w:bottom w:val="single" w:sz="4" w:space="0" w:color="auto"/>
              <w:right w:val="single" w:sz="4" w:space="0" w:color="auto"/>
            </w:tcBorders>
          </w:tcPr>
          <w:p w14:paraId="49884262" w14:textId="77777777" w:rsidR="007F2490" w:rsidRDefault="007F2490" w:rsidP="007F2490">
            <w:pPr>
              <w:pStyle w:val="TableParagraph"/>
              <w:spacing w:before="3"/>
              <w:ind w:left="106"/>
              <w:rPr>
                <w:sz w:val="18"/>
              </w:rPr>
            </w:pPr>
            <w:r>
              <w:rPr>
                <w:spacing w:val="-10"/>
                <w:sz w:val="18"/>
              </w:rPr>
              <w:t>U</w:t>
            </w:r>
          </w:p>
        </w:tc>
        <w:tc>
          <w:tcPr>
            <w:tcW w:w="476" w:type="pct"/>
            <w:tcBorders>
              <w:top w:val="single" w:sz="4" w:space="0" w:color="auto"/>
              <w:left w:val="single" w:sz="4" w:space="0" w:color="auto"/>
              <w:bottom w:val="single" w:sz="4" w:space="0" w:color="auto"/>
              <w:right w:val="single" w:sz="4" w:space="0" w:color="auto"/>
            </w:tcBorders>
          </w:tcPr>
          <w:p w14:paraId="0B678EFC" w14:textId="77777777" w:rsidR="007F2490" w:rsidRDefault="007F2490" w:rsidP="007F2490">
            <w:pPr>
              <w:pStyle w:val="TableParagraph"/>
              <w:spacing w:before="3"/>
              <w:ind w:left="111"/>
              <w:rPr>
                <w:sz w:val="18"/>
              </w:rPr>
            </w:pPr>
            <w:r>
              <w:rPr>
                <w:spacing w:val="-5"/>
                <w:sz w:val="18"/>
              </w:rPr>
              <w:t>217</w:t>
            </w:r>
          </w:p>
        </w:tc>
        <w:tc>
          <w:tcPr>
            <w:tcW w:w="478" w:type="pct"/>
            <w:tcBorders>
              <w:top w:val="single" w:sz="4" w:space="0" w:color="auto"/>
              <w:left w:val="single" w:sz="4" w:space="0" w:color="auto"/>
              <w:bottom w:val="single" w:sz="4" w:space="0" w:color="auto"/>
              <w:right w:val="single" w:sz="4" w:space="0" w:color="auto"/>
            </w:tcBorders>
          </w:tcPr>
          <w:p w14:paraId="1EE503CF" w14:textId="77777777" w:rsidR="007F2490" w:rsidRDefault="007F2490" w:rsidP="007F2490">
            <w:pPr>
              <w:pStyle w:val="TableParagraph"/>
              <w:spacing w:before="3"/>
              <w:ind w:left="107"/>
              <w:rPr>
                <w:sz w:val="18"/>
              </w:rPr>
            </w:pPr>
            <w:r>
              <w:rPr>
                <w:spacing w:val="-4"/>
                <w:sz w:val="18"/>
              </w:rPr>
              <w:t>9,46</w:t>
            </w:r>
          </w:p>
        </w:tc>
        <w:tc>
          <w:tcPr>
            <w:tcW w:w="635" w:type="pct"/>
            <w:tcBorders>
              <w:top w:val="single" w:sz="4" w:space="0" w:color="auto"/>
              <w:left w:val="single" w:sz="4" w:space="0" w:color="auto"/>
              <w:bottom w:val="single" w:sz="4" w:space="0" w:color="auto"/>
              <w:right w:val="single" w:sz="4" w:space="0" w:color="auto"/>
            </w:tcBorders>
          </w:tcPr>
          <w:p w14:paraId="52CFE0C2" w14:textId="77777777" w:rsidR="007F2490" w:rsidRDefault="007F2490" w:rsidP="007F2490">
            <w:pPr>
              <w:pStyle w:val="TableParagraph"/>
              <w:spacing w:before="3"/>
              <w:ind w:left="107"/>
              <w:rPr>
                <w:sz w:val="18"/>
              </w:rPr>
            </w:pPr>
            <w:r>
              <w:rPr>
                <w:spacing w:val="-2"/>
                <w:sz w:val="18"/>
              </w:rPr>
              <w:t>$2.052,82</w:t>
            </w:r>
          </w:p>
        </w:tc>
      </w:tr>
      <w:tr w:rsidR="007F2490" w14:paraId="1E8419EE" w14:textId="77777777" w:rsidTr="001615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79" w:type="pct"/>
          <w:trHeight w:val="1866"/>
        </w:trPr>
        <w:tc>
          <w:tcPr>
            <w:tcW w:w="406" w:type="pct"/>
            <w:tcBorders>
              <w:top w:val="single" w:sz="4" w:space="0" w:color="auto"/>
              <w:left w:val="single" w:sz="4" w:space="0" w:color="auto"/>
              <w:bottom w:val="single" w:sz="4" w:space="0" w:color="auto"/>
              <w:right w:val="single" w:sz="4" w:space="0" w:color="auto"/>
            </w:tcBorders>
          </w:tcPr>
          <w:p w14:paraId="511AA3C7" w14:textId="7F8A2F05" w:rsidR="007F2490" w:rsidRDefault="007F2490" w:rsidP="007F2490">
            <w:pPr>
              <w:pStyle w:val="TableParagraph"/>
              <w:spacing w:before="8"/>
              <w:rPr>
                <w:sz w:val="18"/>
              </w:rPr>
            </w:pPr>
            <w:r>
              <w:rPr>
                <w:sz w:val="18"/>
              </w:rPr>
              <w:lastRenderedPageBreak/>
              <w:t>10</w:t>
            </w:r>
          </w:p>
        </w:tc>
        <w:tc>
          <w:tcPr>
            <w:tcW w:w="830" w:type="pct"/>
            <w:tcBorders>
              <w:top w:val="single" w:sz="4" w:space="0" w:color="auto"/>
              <w:left w:val="single" w:sz="4" w:space="0" w:color="auto"/>
              <w:bottom w:val="single" w:sz="4" w:space="0" w:color="auto"/>
              <w:right w:val="single" w:sz="4" w:space="0" w:color="auto"/>
            </w:tcBorders>
          </w:tcPr>
          <w:p w14:paraId="0609E037" w14:textId="77777777" w:rsidR="007F2490" w:rsidRDefault="007F2490" w:rsidP="007F2490">
            <w:pPr>
              <w:pStyle w:val="TableParagraph"/>
              <w:spacing w:before="8" w:line="273" w:lineRule="auto"/>
              <w:ind w:left="105"/>
              <w:rPr>
                <w:rFonts w:ascii="Arial" w:hAnsi="Arial"/>
                <w:b/>
                <w:sz w:val="18"/>
              </w:rPr>
            </w:pPr>
            <w:r>
              <w:rPr>
                <w:rFonts w:ascii="Arial" w:hAnsi="Arial"/>
                <w:b/>
                <w:sz w:val="18"/>
              </w:rPr>
              <w:t>Chaleco</w:t>
            </w:r>
            <w:r>
              <w:rPr>
                <w:rFonts w:ascii="Arial" w:hAnsi="Arial"/>
                <w:b/>
                <w:spacing w:val="34"/>
                <w:sz w:val="18"/>
              </w:rPr>
              <w:t xml:space="preserve"> </w:t>
            </w:r>
            <w:r>
              <w:rPr>
                <w:rFonts w:ascii="Arial" w:hAnsi="Arial"/>
                <w:b/>
                <w:sz w:val="18"/>
              </w:rPr>
              <w:t>de</w:t>
            </w:r>
            <w:r>
              <w:rPr>
                <w:rFonts w:ascii="Arial" w:hAnsi="Arial"/>
                <w:b/>
                <w:spacing w:val="34"/>
                <w:sz w:val="18"/>
              </w:rPr>
              <w:t xml:space="preserve"> </w:t>
            </w:r>
            <w:r>
              <w:rPr>
                <w:rFonts w:ascii="Arial" w:hAnsi="Arial"/>
                <w:b/>
                <w:sz w:val="18"/>
              </w:rPr>
              <w:t xml:space="preserve">guía </w:t>
            </w:r>
            <w:r>
              <w:rPr>
                <w:rFonts w:ascii="Arial" w:hAnsi="Arial"/>
                <w:b/>
                <w:spacing w:val="-2"/>
                <w:sz w:val="18"/>
              </w:rPr>
              <w:t>turístico</w:t>
            </w:r>
          </w:p>
        </w:tc>
        <w:tc>
          <w:tcPr>
            <w:tcW w:w="1685" w:type="pct"/>
            <w:tcBorders>
              <w:top w:val="single" w:sz="4" w:space="0" w:color="auto"/>
              <w:left w:val="single" w:sz="4" w:space="0" w:color="auto"/>
              <w:bottom w:val="single" w:sz="4" w:space="0" w:color="auto"/>
              <w:right w:val="single" w:sz="4" w:space="0" w:color="auto"/>
            </w:tcBorders>
          </w:tcPr>
          <w:p w14:paraId="43EB4611" w14:textId="77777777" w:rsidR="007F2490" w:rsidRDefault="007F2490" w:rsidP="007F2490">
            <w:pPr>
              <w:pStyle w:val="TableParagraph"/>
              <w:numPr>
                <w:ilvl w:val="0"/>
                <w:numId w:val="15"/>
              </w:numPr>
              <w:tabs>
                <w:tab w:val="left" w:pos="470"/>
              </w:tabs>
              <w:spacing w:before="3" w:line="207" w:lineRule="exact"/>
              <w:rPr>
                <w:sz w:val="18"/>
              </w:rPr>
            </w:pPr>
            <w:r>
              <w:rPr>
                <w:sz w:val="18"/>
              </w:rPr>
              <w:t>Exterior:</w:t>
            </w:r>
            <w:r>
              <w:rPr>
                <w:spacing w:val="-4"/>
                <w:sz w:val="18"/>
              </w:rPr>
              <w:t xml:space="preserve"> </w:t>
            </w:r>
            <w:r>
              <w:rPr>
                <w:sz w:val="18"/>
              </w:rPr>
              <w:t>Tejido</w:t>
            </w:r>
            <w:r>
              <w:rPr>
                <w:spacing w:val="-4"/>
                <w:sz w:val="18"/>
              </w:rPr>
              <w:t xml:space="preserve"> </w:t>
            </w:r>
            <w:r>
              <w:rPr>
                <w:sz w:val="18"/>
              </w:rPr>
              <w:t>100%</w:t>
            </w:r>
            <w:r>
              <w:rPr>
                <w:spacing w:val="-6"/>
                <w:sz w:val="18"/>
              </w:rPr>
              <w:t xml:space="preserve"> </w:t>
            </w:r>
            <w:r>
              <w:rPr>
                <w:sz w:val="18"/>
              </w:rPr>
              <w:t>nailon</w:t>
            </w:r>
            <w:r>
              <w:rPr>
                <w:spacing w:val="-4"/>
                <w:sz w:val="18"/>
              </w:rPr>
              <w:t xml:space="preserve"> </w:t>
            </w:r>
            <w:r>
              <w:rPr>
                <w:sz w:val="18"/>
              </w:rPr>
              <w:t>y</w:t>
            </w:r>
            <w:r>
              <w:rPr>
                <w:spacing w:val="-5"/>
                <w:sz w:val="18"/>
              </w:rPr>
              <w:t xml:space="preserve"> </w:t>
            </w:r>
            <w:r>
              <w:rPr>
                <w:spacing w:val="-4"/>
                <w:sz w:val="18"/>
              </w:rPr>
              <w:t>malla</w:t>
            </w:r>
          </w:p>
          <w:p w14:paraId="33EBDAD6" w14:textId="77777777" w:rsidR="007F2490" w:rsidRDefault="007F2490" w:rsidP="007F2490">
            <w:pPr>
              <w:pStyle w:val="TableParagraph"/>
              <w:numPr>
                <w:ilvl w:val="0"/>
                <w:numId w:val="15"/>
              </w:numPr>
              <w:tabs>
                <w:tab w:val="left" w:pos="470"/>
              </w:tabs>
              <w:spacing w:line="206" w:lineRule="exact"/>
              <w:rPr>
                <w:sz w:val="18"/>
              </w:rPr>
            </w:pPr>
            <w:r>
              <w:rPr>
                <w:sz w:val="18"/>
              </w:rPr>
              <w:t>Cuello</w:t>
            </w:r>
            <w:r>
              <w:rPr>
                <w:spacing w:val="-4"/>
                <w:sz w:val="18"/>
              </w:rPr>
              <w:t xml:space="preserve"> </w:t>
            </w:r>
            <w:r>
              <w:rPr>
                <w:sz w:val="18"/>
              </w:rPr>
              <w:t>en</w:t>
            </w:r>
            <w:r>
              <w:rPr>
                <w:spacing w:val="-3"/>
                <w:sz w:val="18"/>
              </w:rPr>
              <w:t xml:space="preserve"> </w:t>
            </w:r>
            <w:r>
              <w:rPr>
                <w:spacing w:val="-10"/>
                <w:sz w:val="18"/>
              </w:rPr>
              <w:t>V</w:t>
            </w:r>
          </w:p>
          <w:p w14:paraId="7A37035A" w14:textId="77777777" w:rsidR="007F2490" w:rsidRDefault="007F2490" w:rsidP="007F2490">
            <w:pPr>
              <w:pStyle w:val="TableParagraph"/>
              <w:numPr>
                <w:ilvl w:val="0"/>
                <w:numId w:val="15"/>
              </w:numPr>
              <w:tabs>
                <w:tab w:val="left" w:pos="470"/>
              </w:tabs>
              <w:ind w:right="91"/>
              <w:rPr>
                <w:sz w:val="18"/>
              </w:rPr>
            </w:pPr>
            <w:r>
              <w:rPr>
                <w:sz w:val="18"/>
              </w:rPr>
              <w:t>2</w:t>
            </w:r>
            <w:r>
              <w:rPr>
                <w:spacing w:val="40"/>
                <w:sz w:val="18"/>
              </w:rPr>
              <w:t xml:space="preserve"> </w:t>
            </w:r>
            <w:r>
              <w:rPr>
                <w:sz w:val="18"/>
              </w:rPr>
              <w:t>Bolsillos</w:t>
            </w:r>
            <w:r>
              <w:rPr>
                <w:spacing w:val="40"/>
                <w:sz w:val="18"/>
              </w:rPr>
              <w:t xml:space="preserve"> </w:t>
            </w:r>
            <w:r>
              <w:rPr>
                <w:sz w:val="18"/>
              </w:rPr>
              <w:t>frontales</w:t>
            </w:r>
            <w:r>
              <w:rPr>
                <w:spacing w:val="40"/>
                <w:sz w:val="18"/>
              </w:rPr>
              <w:t xml:space="preserve"> </w:t>
            </w:r>
            <w:r>
              <w:rPr>
                <w:sz w:val="18"/>
              </w:rPr>
              <w:t>superiores</w:t>
            </w:r>
            <w:r>
              <w:rPr>
                <w:spacing w:val="40"/>
                <w:sz w:val="18"/>
              </w:rPr>
              <w:t xml:space="preserve"> </w:t>
            </w:r>
            <w:r>
              <w:rPr>
                <w:sz w:val="18"/>
              </w:rPr>
              <w:t>y</w:t>
            </w:r>
            <w:r>
              <w:rPr>
                <w:spacing w:val="40"/>
                <w:sz w:val="18"/>
              </w:rPr>
              <w:t xml:space="preserve"> </w:t>
            </w:r>
            <w:r>
              <w:rPr>
                <w:sz w:val="18"/>
              </w:rPr>
              <w:t>2 bolsillos frontales inferiores</w:t>
            </w:r>
          </w:p>
          <w:p w14:paraId="2B889C11" w14:textId="77777777" w:rsidR="007F2490" w:rsidRDefault="007F2490" w:rsidP="007F2490">
            <w:pPr>
              <w:pStyle w:val="TableParagraph"/>
              <w:numPr>
                <w:ilvl w:val="0"/>
                <w:numId w:val="15"/>
              </w:numPr>
              <w:tabs>
                <w:tab w:val="left" w:pos="470"/>
              </w:tabs>
              <w:spacing w:line="206" w:lineRule="exact"/>
              <w:rPr>
                <w:sz w:val="18"/>
              </w:rPr>
            </w:pPr>
            <w:r>
              <w:rPr>
                <w:sz w:val="18"/>
              </w:rPr>
              <w:t>Cierre</w:t>
            </w:r>
            <w:r>
              <w:rPr>
                <w:spacing w:val="-4"/>
                <w:sz w:val="18"/>
              </w:rPr>
              <w:t xml:space="preserve"> </w:t>
            </w:r>
            <w:r>
              <w:rPr>
                <w:sz w:val="18"/>
              </w:rPr>
              <w:t>frontal,</w:t>
            </w:r>
            <w:r>
              <w:rPr>
                <w:spacing w:val="-3"/>
                <w:sz w:val="18"/>
              </w:rPr>
              <w:t xml:space="preserve"> </w:t>
            </w:r>
            <w:r>
              <w:rPr>
                <w:sz w:val="18"/>
              </w:rPr>
              <w:t>faja</w:t>
            </w:r>
            <w:r>
              <w:rPr>
                <w:spacing w:val="-4"/>
                <w:sz w:val="18"/>
              </w:rPr>
              <w:t xml:space="preserve"> </w:t>
            </w:r>
            <w:r>
              <w:rPr>
                <w:sz w:val="18"/>
              </w:rPr>
              <w:t>de</w:t>
            </w:r>
            <w:r>
              <w:rPr>
                <w:spacing w:val="-4"/>
                <w:sz w:val="18"/>
              </w:rPr>
              <w:t xml:space="preserve"> </w:t>
            </w:r>
            <w:r>
              <w:rPr>
                <w:sz w:val="18"/>
              </w:rPr>
              <w:t>tela</w:t>
            </w:r>
            <w:r>
              <w:rPr>
                <w:spacing w:val="-3"/>
                <w:sz w:val="18"/>
              </w:rPr>
              <w:t xml:space="preserve"> </w:t>
            </w:r>
            <w:r>
              <w:rPr>
                <w:spacing w:val="-2"/>
                <w:sz w:val="18"/>
              </w:rPr>
              <w:t>cubierta</w:t>
            </w:r>
          </w:p>
          <w:p w14:paraId="32D80222" w14:textId="77777777" w:rsidR="007F2490" w:rsidRDefault="007F2490" w:rsidP="007F2490">
            <w:pPr>
              <w:pStyle w:val="TableParagraph"/>
              <w:numPr>
                <w:ilvl w:val="0"/>
                <w:numId w:val="15"/>
              </w:numPr>
              <w:tabs>
                <w:tab w:val="left" w:pos="470"/>
              </w:tabs>
              <w:spacing w:line="206" w:lineRule="exact"/>
              <w:rPr>
                <w:sz w:val="18"/>
              </w:rPr>
            </w:pPr>
            <w:r>
              <w:rPr>
                <w:sz w:val="18"/>
              </w:rPr>
              <w:t>Color:</w:t>
            </w:r>
            <w:r>
              <w:rPr>
                <w:spacing w:val="-5"/>
                <w:sz w:val="18"/>
              </w:rPr>
              <w:t xml:space="preserve"> </w:t>
            </w:r>
            <w:r>
              <w:rPr>
                <w:spacing w:val="-2"/>
                <w:sz w:val="18"/>
              </w:rPr>
              <w:t>Beige</w:t>
            </w:r>
          </w:p>
          <w:p w14:paraId="23D6908B" w14:textId="77777777" w:rsidR="007F2490" w:rsidRDefault="007F2490" w:rsidP="007F2490">
            <w:pPr>
              <w:pStyle w:val="TableParagraph"/>
              <w:rPr>
                <w:sz w:val="18"/>
              </w:rPr>
            </w:pPr>
            <w:r>
              <w:rPr>
                <w:rFonts w:ascii="Arial" w:hAnsi="Arial"/>
                <w:b/>
                <w:sz w:val="18"/>
              </w:rPr>
              <w:t xml:space="preserve">Diseño: </w:t>
            </w:r>
            <w:r>
              <w:rPr>
                <w:sz w:val="18"/>
              </w:rPr>
              <w:t>Enviado por la institución, incluirá 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w:t>
            </w:r>
          </w:p>
          <w:p w14:paraId="7973F531" w14:textId="77777777" w:rsidR="007F2490" w:rsidRDefault="007F2490" w:rsidP="007F2490">
            <w:pPr>
              <w:pStyle w:val="TableParagraph"/>
              <w:spacing w:before="4" w:line="187" w:lineRule="exact"/>
              <w:rPr>
                <w:sz w:val="18"/>
              </w:rPr>
            </w:pPr>
            <w:r>
              <w:rPr>
                <w:sz w:val="18"/>
              </w:rPr>
              <w:t>La</w:t>
            </w:r>
            <w:r>
              <w:rPr>
                <w:spacing w:val="-4"/>
                <w:sz w:val="18"/>
              </w:rPr>
              <w:t xml:space="preserve"> </w:t>
            </w:r>
            <w:r>
              <w:rPr>
                <w:sz w:val="18"/>
              </w:rPr>
              <w:t>Joya</w:t>
            </w:r>
            <w:r>
              <w:rPr>
                <w:spacing w:val="-3"/>
                <w:sz w:val="18"/>
              </w:rPr>
              <w:t xml:space="preserve"> </w:t>
            </w:r>
            <w:r>
              <w:rPr>
                <w:spacing w:val="-2"/>
                <w:sz w:val="18"/>
              </w:rPr>
              <w:t>Amazónica.</w:t>
            </w:r>
          </w:p>
        </w:tc>
        <w:tc>
          <w:tcPr>
            <w:tcW w:w="411" w:type="pct"/>
            <w:tcBorders>
              <w:top w:val="single" w:sz="4" w:space="0" w:color="auto"/>
              <w:left w:val="single" w:sz="4" w:space="0" w:color="auto"/>
              <w:bottom w:val="single" w:sz="4" w:space="0" w:color="auto"/>
              <w:right w:val="single" w:sz="4" w:space="0" w:color="auto"/>
            </w:tcBorders>
          </w:tcPr>
          <w:p w14:paraId="70924AB0" w14:textId="77777777" w:rsidR="007F2490" w:rsidRDefault="007F2490" w:rsidP="007F2490">
            <w:pPr>
              <w:pStyle w:val="TableParagraph"/>
              <w:spacing w:before="8"/>
              <w:ind w:left="106"/>
              <w:rPr>
                <w:sz w:val="18"/>
              </w:rPr>
            </w:pPr>
            <w:r>
              <w:rPr>
                <w:spacing w:val="-10"/>
                <w:sz w:val="18"/>
              </w:rPr>
              <w:t>U</w:t>
            </w:r>
          </w:p>
        </w:tc>
        <w:tc>
          <w:tcPr>
            <w:tcW w:w="476" w:type="pct"/>
            <w:tcBorders>
              <w:top w:val="single" w:sz="4" w:space="0" w:color="auto"/>
              <w:left w:val="single" w:sz="4" w:space="0" w:color="auto"/>
              <w:bottom w:val="single" w:sz="4" w:space="0" w:color="auto"/>
              <w:right w:val="single" w:sz="4" w:space="0" w:color="auto"/>
            </w:tcBorders>
          </w:tcPr>
          <w:p w14:paraId="374845BD" w14:textId="77777777" w:rsidR="007F2490" w:rsidRDefault="007F2490" w:rsidP="007F2490">
            <w:pPr>
              <w:pStyle w:val="TableParagraph"/>
              <w:spacing w:before="8"/>
              <w:ind w:left="111"/>
              <w:rPr>
                <w:sz w:val="18"/>
              </w:rPr>
            </w:pPr>
            <w:r>
              <w:rPr>
                <w:spacing w:val="-5"/>
                <w:sz w:val="18"/>
              </w:rPr>
              <w:t>217</w:t>
            </w:r>
          </w:p>
        </w:tc>
        <w:tc>
          <w:tcPr>
            <w:tcW w:w="478" w:type="pct"/>
            <w:tcBorders>
              <w:top w:val="single" w:sz="4" w:space="0" w:color="auto"/>
              <w:left w:val="single" w:sz="4" w:space="0" w:color="auto"/>
              <w:bottom w:val="single" w:sz="4" w:space="0" w:color="auto"/>
              <w:right w:val="single" w:sz="4" w:space="0" w:color="auto"/>
            </w:tcBorders>
          </w:tcPr>
          <w:p w14:paraId="6AA82A9D" w14:textId="77777777" w:rsidR="007F2490" w:rsidRDefault="007F2490" w:rsidP="007F2490">
            <w:pPr>
              <w:pStyle w:val="TableParagraph"/>
              <w:spacing w:before="8"/>
              <w:ind w:left="107"/>
              <w:rPr>
                <w:sz w:val="18"/>
              </w:rPr>
            </w:pPr>
            <w:r>
              <w:rPr>
                <w:spacing w:val="-2"/>
                <w:sz w:val="18"/>
              </w:rPr>
              <w:t>18,92</w:t>
            </w:r>
          </w:p>
        </w:tc>
        <w:tc>
          <w:tcPr>
            <w:tcW w:w="635" w:type="pct"/>
            <w:tcBorders>
              <w:top w:val="single" w:sz="4" w:space="0" w:color="auto"/>
              <w:left w:val="single" w:sz="4" w:space="0" w:color="auto"/>
              <w:bottom w:val="single" w:sz="4" w:space="0" w:color="auto"/>
              <w:right w:val="single" w:sz="4" w:space="0" w:color="auto"/>
            </w:tcBorders>
          </w:tcPr>
          <w:p w14:paraId="5077C9C3" w14:textId="77777777" w:rsidR="007F2490" w:rsidRDefault="007F2490" w:rsidP="007F2490">
            <w:pPr>
              <w:pStyle w:val="TableParagraph"/>
              <w:spacing w:before="8"/>
              <w:ind w:left="107"/>
              <w:rPr>
                <w:sz w:val="18"/>
              </w:rPr>
            </w:pPr>
            <w:r>
              <w:rPr>
                <w:spacing w:val="-2"/>
                <w:sz w:val="18"/>
              </w:rPr>
              <w:t>$4.105,64</w:t>
            </w:r>
          </w:p>
        </w:tc>
      </w:tr>
      <w:tr w:rsidR="007F2490" w14:paraId="3B7966CA" w14:textId="77777777" w:rsidTr="001615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79" w:type="pct"/>
          <w:trHeight w:val="618"/>
        </w:trPr>
        <w:tc>
          <w:tcPr>
            <w:tcW w:w="406" w:type="pct"/>
            <w:tcBorders>
              <w:top w:val="single" w:sz="4" w:space="0" w:color="auto"/>
              <w:left w:val="single" w:sz="4" w:space="0" w:color="auto"/>
              <w:bottom w:val="single" w:sz="4" w:space="0" w:color="auto"/>
              <w:right w:val="single" w:sz="4" w:space="0" w:color="auto"/>
            </w:tcBorders>
          </w:tcPr>
          <w:p w14:paraId="4CE37C01" w14:textId="1733D3B8" w:rsidR="007F2490" w:rsidRDefault="007F2490" w:rsidP="007F2490">
            <w:pPr>
              <w:pStyle w:val="TableParagraph"/>
              <w:spacing w:before="3"/>
              <w:rPr>
                <w:sz w:val="18"/>
              </w:rPr>
            </w:pPr>
            <w:r>
              <w:rPr>
                <w:sz w:val="18"/>
              </w:rPr>
              <w:t>11</w:t>
            </w:r>
          </w:p>
        </w:tc>
        <w:tc>
          <w:tcPr>
            <w:tcW w:w="830" w:type="pct"/>
            <w:tcBorders>
              <w:top w:val="single" w:sz="4" w:space="0" w:color="auto"/>
              <w:left w:val="single" w:sz="4" w:space="0" w:color="auto"/>
              <w:bottom w:val="single" w:sz="4" w:space="0" w:color="auto"/>
              <w:right w:val="single" w:sz="4" w:space="0" w:color="auto"/>
            </w:tcBorders>
          </w:tcPr>
          <w:p w14:paraId="0D0F2748" w14:textId="77777777" w:rsidR="007F2490" w:rsidRDefault="007F2490" w:rsidP="007F2490">
            <w:pPr>
              <w:pStyle w:val="TableParagraph"/>
              <w:spacing w:before="3" w:line="273" w:lineRule="auto"/>
              <w:ind w:left="105"/>
              <w:rPr>
                <w:rFonts w:ascii="Arial"/>
                <w:b/>
                <w:spacing w:val="-2"/>
                <w:sz w:val="18"/>
              </w:rPr>
            </w:pPr>
            <w:r>
              <w:rPr>
                <w:rFonts w:ascii="Arial"/>
                <w:b/>
                <w:sz w:val="18"/>
              </w:rPr>
              <w:t>Mandil</w:t>
            </w:r>
            <w:r>
              <w:rPr>
                <w:rFonts w:ascii="Arial"/>
                <w:b/>
                <w:spacing w:val="68"/>
                <w:sz w:val="18"/>
              </w:rPr>
              <w:t xml:space="preserve"> </w:t>
            </w:r>
            <w:r>
              <w:rPr>
                <w:rFonts w:ascii="Arial"/>
                <w:b/>
                <w:sz w:val="18"/>
              </w:rPr>
              <w:t xml:space="preserve">(Delantal </w:t>
            </w:r>
            <w:r>
              <w:rPr>
                <w:rFonts w:ascii="Arial"/>
                <w:b/>
                <w:spacing w:val="-2"/>
                <w:sz w:val="18"/>
              </w:rPr>
              <w:t>percher</w:t>
            </w:r>
          </w:p>
          <w:p w14:paraId="4E190336" w14:textId="12F99D2B" w:rsidR="007F2490" w:rsidRDefault="007F2490" w:rsidP="007F2490">
            <w:pPr>
              <w:pStyle w:val="TableParagraph"/>
              <w:spacing w:before="3" w:line="273" w:lineRule="auto"/>
              <w:ind w:left="105"/>
              <w:rPr>
                <w:rFonts w:ascii="Arial"/>
                <w:b/>
                <w:sz w:val="18"/>
              </w:rPr>
            </w:pPr>
            <w:r>
              <w:rPr>
                <w:rFonts w:ascii="Arial"/>
                <w:b/>
                <w:spacing w:val="-2"/>
                <w:sz w:val="18"/>
              </w:rPr>
              <w:t>a)</w:t>
            </w:r>
          </w:p>
        </w:tc>
        <w:tc>
          <w:tcPr>
            <w:tcW w:w="1685" w:type="pct"/>
            <w:tcBorders>
              <w:top w:val="single" w:sz="4" w:space="0" w:color="auto"/>
              <w:left w:val="single" w:sz="4" w:space="0" w:color="auto"/>
              <w:bottom w:val="single" w:sz="4" w:space="0" w:color="auto"/>
              <w:right w:val="single" w:sz="4" w:space="0" w:color="auto"/>
            </w:tcBorders>
          </w:tcPr>
          <w:p w14:paraId="309D0815" w14:textId="77777777" w:rsidR="007F2490" w:rsidRDefault="007F2490" w:rsidP="007F2490">
            <w:pPr>
              <w:pStyle w:val="TableParagraph"/>
              <w:tabs>
                <w:tab w:val="left" w:pos="470"/>
              </w:tabs>
              <w:spacing w:line="206" w:lineRule="exact"/>
              <w:ind w:left="470" w:right="361" w:hanging="360"/>
              <w:rPr>
                <w:sz w:val="18"/>
              </w:rPr>
            </w:pPr>
            <w:r>
              <w:rPr>
                <w:spacing w:val="-10"/>
                <w:sz w:val="18"/>
              </w:rPr>
              <w:t>-</w:t>
            </w:r>
            <w:r>
              <w:rPr>
                <w:sz w:val="18"/>
              </w:rPr>
              <w:tab/>
              <w:t>Delantal perchera liencillo incluye bordado</w:t>
            </w:r>
            <w:r>
              <w:rPr>
                <w:spacing w:val="-8"/>
                <w:sz w:val="18"/>
              </w:rPr>
              <w:t xml:space="preserve"> </w:t>
            </w:r>
            <w:r>
              <w:rPr>
                <w:sz w:val="18"/>
              </w:rPr>
              <w:t>de</w:t>
            </w:r>
            <w:r>
              <w:rPr>
                <w:spacing w:val="-8"/>
                <w:sz w:val="18"/>
              </w:rPr>
              <w:t xml:space="preserve"> </w:t>
            </w:r>
            <w:r>
              <w:rPr>
                <w:sz w:val="18"/>
              </w:rPr>
              <w:t>la</w:t>
            </w:r>
            <w:r>
              <w:rPr>
                <w:spacing w:val="-8"/>
                <w:sz w:val="18"/>
              </w:rPr>
              <w:t xml:space="preserve"> </w:t>
            </w:r>
            <w:r>
              <w:rPr>
                <w:sz w:val="18"/>
              </w:rPr>
              <w:t>marca</w:t>
            </w:r>
            <w:r>
              <w:rPr>
                <w:spacing w:val="-8"/>
                <w:sz w:val="18"/>
              </w:rPr>
              <w:t xml:space="preserve"> </w:t>
            </w:r>
            <w:r>
              <w:rPr>
                <w:sz w:val="18"/>
              </w:rPr>
              <w:t>destino</w:t>
            </w:r>
            <w:r>
              <w:rPr>
                <w:spacing w:val="-8"/>
                <w:sz w:val="18"/>
              </w:rPr>
              <w:t xml:space="preserve"> </w:t>
            </w:r>
            <w:r>
              <w:rPr>
                <w:sz w:val="18"/>
              </w:rPr>
              <w:t>Sacha “La Joya Amazónica”</w:t>
            </w:r>
          </w:p>
        </w:tc>
        <w:tc>
          <w:tcPr>
            <w:tcW w:w="411" w:type="pct"/>
            <w:tcBorders>
              <w:top w:val="single" w:sz="4" w:space="0" w:color="auto"/>
              <w:left w:val="single" w:sz="4" w:space="0" w:color="auto"/>
              <w:bottom w:val="single" w:sz="4" w:space="0" w:color="auto"/>
              <w:right w:val="single" w:sz="4" w:space="0" w:color="auto"/>
            </w:tcBorders>
          </w:tcPr>
          <w:p w14:paraId="134BE2D3" w14:textId="77777777" w:rsidR="007F2490" w:rsidRDefault="007F2490" w:rsidP="007F2490">
            <w:pPr>
              <w:pStyle w:val="TableParagraph"/>
              <w:spacing w:before="3"/>
              <w:ind w:left="106"/>
              <w:rPr>
                <w:sz w:val="18"/>
              </w:rPr>
            </w:pPr>
            <w:r>
              <w:rPr>
                <w:spacing w:val="-10"/>
                <w:sz w:val="18"/>
              </w:rPr>
              <w:t>U</w:t>
            </w:r>
          </w:p>
        </w:tc>
        <w:tc>
          <w:tcPr>
            <w:tcW w:w="476" w:type="pct"/>
            <w:tcBorders>
              <w:top w:val="single" w:sz="4" w:space="0" w:color="auto"/>
              <w:left w:val="single" w:sz="4" w:space="0" w:color="auto"/>
              <w:bottom w:val="single" w:sz="4" w:space="0" w:color="auto"/>
              <w:right w:val="single" w:sz="4" w:space="0" w:color="auto"/>
            </w:tcBorders>
          </w:tcPr>
          <w:p w14:paraId="61498048" w14:textId="77777777" w:rsidR="007F2490" w:rsidRDefault="007F2490" w:rsidP="007F2490">
            <w:pPr>
              <w:pStyle w:val="TableParagraph"/>
              <w:spacing w:before="3"/>
              <w:ind w:left="111"/>
              <w:rPr>
                <w:sz w:val="18"/>
              </w:rPr>
            </w:pPr>
            <w:r>
              <w:rPr>
                <w:spacing w:val="-5"/>
                <w:sz w:val="18"/>
              </w:rPr>
              <w:t>65</w:t>
            </w:r>
          </w:p>
        </w:tc>
        <w:tc>
          <w:tcPr>
            <w:tcW w:w="478" w:type="pct"/>
            <w:tcBorders>
              <w:top w:val="single" w:sz="4" w:space="0" w:color="auto"/>
              <w:left w:val="single" w:sz="4" w:space="0" w:color="auto"/>
              <w:bottom w:val="single" w:sz="4" w:space="0" w:color="auto"/>
              <w:right w:val="single" w:sz="4" w:space="0" w:color="auto"/>
            </w:tcBorders>
          </w:tcPr>
          <w:p w14:paraId="5BCB3CDF" w14:textId="77777777" w:rsidR="007F2490" w:rsidRDefault="007F2490" w:rsidP="007F2490">
            <w:pPr>
              <w:pStyle w:val="TableParagraph"/>
              <w:spacing w:before="3"/>
              <w:ind w:left="107"/>
              <w:rPr>
                <w:sz w:val="18"/>
              </w:rPr>
            </w:pPr>
            <w:r>
              <w:rPr>
                <w:spacing w:val="-2"/>
                <w:sz w:val="18"/>
              </w:rPr>
              <w:t>14,19</w:t>
            </w:r>
          </w:p>
        </w:tc>
        <w:tc>
          <w:tcPr>
            <w:tcW w:w="635" w:type="pct"/>
            <w:tcBorders>
              <w:top w:val="single" w:sz="4" w:space="0" w:color="auto"/>
              <w:left w:val="single" w:sz="4" w:space="0" w:color="auto"/>
              <w:bottom w:val="single" w:sz="4" w:space="0" w:color="auto"/>
              <w:right w:val="single" w:sz="4" w:space="0" w:color="auto"/>
            </w:tcBorders>
          </w:tcPr>
          <w:p w14:paraId="1EEB1460" w14:textId="77777777" w:rsidR="007F2490" w:rsidRDefault="007F2490" w:rsidP="007F2490">
            <w:pPr>
              <w:pStyle w:val="TableParagraph"/>
              <w:spacing w:before="3"/>
              <w:ind w:left="107"/>
              <w:rPr>
                <w:sz w:val="18"/>
              </w:rPr>
            </w:pPr>
            <w:r>
              <w:rPr>
                <w:spacing w:val="-2"/>
                <w:sz w:val="18"/>
              </w:rPr>
              <w:t>$922,35</w:t>
            </w:r>
          </w:p>
        </w:tc>
      </w:tr>
      <w:tr w:rsidR="007F2490" w:rsidRPr="00161550" w14:paraId="58EB5EA4" w14:textId="77777777" w:rsidTr="001615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79" w:type="pct"/>
          <w:trHeight w:val="1242"/>
        </w:trPr>
        <w:tc>
          <w:tcPr>
            <w:tcW w:w="406" w:type="pct"/>
            <w:tcBorders>
              <w:top w:val="single" w:sz="4" w:space="0" w:color="auto"/>
              <w:left w:val="single" w:sz="4" w:space="0" w:color="auto"/>
              <w:bottom w:val="single" w:sz="4" w:space="0" w:color="auto"/>
              <w:right w:val="single" w:sz="4" w:space="0" w:color="auto"/>
            </w:tcBorders>
          </w:tcPr>
          <w:p w14:paraId="3B692AE6" w14:textId="77777777" w:rsidR="007F2490" w:rsidRDefault="007F2490" w:rsidP="007F2490">
            <w:pPr>
              <w:pStyle w:val="TableParagraph"/>
              <w:rPr>
                <w:rFonts w:ascii="Times New Roman"/>
                <w:sz w:val="18"/>
              </w:rPr>
            </w:pPr>
          </w:p>
        </w:tc>
        <w:tc>
          <w:tcPr>
            <w:tcW w:w="830" w:type="pct"/>
            <w:tcBorders>
              <w:top w:val="single" w:sz="4" w:space="0" w:color="auto"/>
              <w:left w:val="single" w:sz="4" w:space="0" w:color="auto"/>
              <w:bottom w:val="single" w:sz="4" w:space="0" w:color="auto"/>
              <w:right w:val="single" w:sz="4" w:space="0" w:color="auto"/>
            </w:tcBorders>
          </w:tcPr>
          <w:p w14:paraId="4C9F9963" w14:textId="77777777" w:rsidR="007F2490" w:rsidRDefault="007F2490" w:rsidP="007F2490">
            <w:pPr>
              <w:pStyle w:val="TableParagraph"/>
              <w:rPr>
                <w:rFonts w:ascii="Times New Roman"/>
                <w:sz w:val="18"/>
              </w:rPr>
            </w:pPr>
          </w:p>
        </w:tc>
        <w:tc>
          <w:tcPr>
            <w:tcW w:w="1685" w:type="pct"/>
            <w:tcBorders>
              <w:top w:val="single" w:sz="4" w:space="0" w:color="auto"/>
              <w:left w:val="single" w:sz="4" w:space="0" w:color="auto"/>
              <w:bottom w:val="single" w:sz="4" w:space="0" w:color="auto"/>
              <w:right w:val="single" w:sz="4" w:space="0" w:color="auto"/>
            </w:tcBorders>
          </w:tcPr>
          <w:p w14:paraId="21CC5105" w14:textId="77777777" w:rsidR="007F2490" w:rsidRDefault="007F2490" w:rsidP="007F2490">
            <w:pPr>
              <w:pStyle w:val="TableParagraph"/>
              <w:numPr>
                <w:ilvl w:val="0"/>
                <w:numId w:val="19"/>
              </w:numPr>
              <w:tabs>
                <w:tab w:val="left" w:pos="470"/>
              </w:tabs>
              <w:spacing w:line="244" w:lineRule="auto"/>
              <w:ind w:right="421"/>
              <w:jc w:val="both"/>
              <w:rPr>
                <w:sz w:val="18"/>
              </w:rPr>
            </w:pPr>
            <w:r>
              <w:rPr>
                <w:sz w:val="18"/>
              </w:rPr>
              <w:t>Tela</w:t>
            </w:r>
            <w:r>
              <w:rPr>
                <w:spacing w:val="-15"/>
                <w:sz w:val="18"/>
              </w:rPr>
              <w:t xml:space="preserve"> </w:t>
            </w:r>
            <w:r>
              <w:rPr>
                <w:sz w:val="18"/>
              </w:rPr>
              <w:t>gabardina</w:t>
            </w:r>
            <w:r>
              <w:rPr>
                <w:spacing w:val="-12"/>
                <w:sz w:val="18"/>
              </w:rPr>
              <w:t xml:space="preserve"> </w:t>
            </w:r>
            <w:r>
              <w:rPr>
                <w:sz w:val="18"/>
              </w:rPr>
              <w:t>semi-impermeable, 65% poliéster, 35% algodón</w:t>
            </w:r>
          </w:p>
          <w:p w14:paraId="364CEF6E" w14:textId="77777777" w:rsidR="007F2490" w:rsidRDefault="007F2490" w:rsidP="007F2490">
            <w:pPr>
              <w:pStyle w:val="TableParagraph"/>
              <w:numPr>
                <w:ilvl w:val="0"/>
                <w:numId w:val="19"/>
              </w:numPr>
              <w:tabs>
                <w:tab w:val="left" w:pos="469"/>
              </w:tabs>
              <w:spacing w:line="202" w:lineRule="exact"/>
              <w:ind w:left="469" w:hanging="359"/>
              <w:jc w:val="both"/>
              <w:rPr>
                <w:sz w:val="18"/>
              </w:rPr>
            </w:pPr>
            <w:r>
              <w:rPr>
                <w:sz w:val="18"/>
              </w:rPr>
              <w:t>Color</w:t>
            </w:r>
            <w:r>
              <w:rPr>
                <w:spacing w:val="-4"/>
                <w:sz w:val="18"/>
              </w:rPr>
              <w:t xml:space="preserve"> </w:t>
            </w:r>
            <w:r>
              <w:rPr>
                <w:spacing w:val="-2"/>
                <w:sz w:val="18"/>
              </w:rPr>
              <w:t>Pantone</w:t>
            </w:r>
          </w:p>
          <w:p w14:paraId="408A14CB" w14:textId="77777777" w:rsidR="007F2490" w:rsidRDefault="007F2490" w:rsidP="007F2490">
            <w:pPr>
              <w:pStyle w:val="TableParagraph"/>
              <w:numPr>
                <w:ilvl w:val="0"/>
                <w:numId w:val="19"/>
              </w:numPr>
              <w:tabs>
                <w:tab w:val="left" w:pos="470"/>
              </w:tabs>
              <w:spacing w:line="206" w:lineRule="exact"/>
              <w:ind w:right="90"/>
              <w:jc w:val="both"/>
              <w:rPr>
                <w:sz w:val="18"/>
              </w:rPr>
            </w:pPr>
            <w:r>
              <w:rPr>
                <w:rFonts w:ascii="Arial" w:hAnsi="Arial"/>
                <w:b/>
                <w:sz w:val="18"/>
              </w:rPr>
              <w:t xml:space="preserve">Diseño: </w:t>
            </w:r>
            <w:r>
              <w:rPr>
                <w:sz w:val="18"/>
              </w:rPr>
              <w:t>Enviado por la institución, incluirá logo y el diseño de la marca destino Sacha La Joya Amazónica.</w:t>
            </w:r>
          </w:p>
        </w:tc>
        <w:tc>
          <w:tcPr>
            <w:tcW w:w="411" w:type="pct"/>
            <w:tcBorders>
              <w:top w:val="single" w:sz="4" w:space="0" w:color="auto"/>
              <w:left w:val="single" w:sz="4" w:space="0" w:color="auto"/>
              <w:bottom w:val="single" w:sz="4" w:space="0" w:color="auto"/>
              <w:right w:val="single" w:sz="4" w:space="0" w:color="auto"/>
            </w:tcBorders>
          </w:tcPr>
          <w:p w14:paraId="0C4C94AE" w14:textId="77777777" w:rsidR="007F2490" w:rsidRDefault="007F2490" w:rsidP="007F2490">
            <w:pPr>
              <w:pStyle w:val="TableParagraph"/>
              <w:rPr>
                <w:rFonts w:ascii="Times New Roman"/>
                <w:sz w:val="18"/>
              </w:rPr>
            </w:pPr>
          </w:p>
        </w:tc>
        <w:tc>
          <w:tcPr>
            <w:tcW w:w="476" w:type="pct"/>
            <w:tcBorders>
              <w:top w:val="single" w:sz="4" w:space="0" w:color="auto"/>
              <w:left w:val="single" w:sz="4" w:space="0" w:color="auto"/>
              <w:bottom w:val="single" w:sz="4" w:space="0" w:color="auto"/>
              <w:right w:val="single" w:sz="4" w:space="0" w:color="auto"/>
            </w:tcBorders>
          </w:tcPr>
          <w:p w14:paraId="70F07E05" w14:textId="77777777" w:rsidR="007F2490" w:rsidRDefault="007F2490" w:rsidP="007F2490">
            <w:pPr>
              <w:pStyle w:val="TableParagraph"/>
              <w:rPr>
                <w:rFonts w:ascii="Times New Roman"/>
                <w:sz w:val="18"/>
              </w:rPr>
            </w:pPr>
          </w:p>
        </w:tc>
        <w:tc>
          <w:tcPr>
            <w:tcW w:w="478" w:type="pct"/>
            <w:tcBorders>
              <w:top w:val="single" w:sz="4" w:space="0" w:color="auto"/>
              <w:left w:val="single" w:sz="4" w:space="0" w:color="auto"/>
              <w:bottom w:val="single" w:sz="4" w:space="0" w:color="auto"/>
              <w:right w:val="single" w:sz="4" w:space="0" w:color="auto"/>
            </w:tcBorders>
          </w:tcPr>
          <w:p w14:paraId="551F8977" w14:textId="77777777" w:rsidR="007F2490" w:rsidRDefault="007F2490" w:rsidP="007F2490">
            <w:pPr>
              <w:pStyle w:val="TableParagraph"/>
              <w:rPr>
                <w:rFonts w:ascii="Times New Roman"/>
                <w:sz w:val="18"/>
              </w:rPr>
            </w:pPr>
          </w:p>
        </w:tc>
        <w:tc>
          <w:tcPr>
            <w:tcW w:w="635" w:type="pct"/>
            <w:tcBorders>
              <w:top w:val="single" w:sz="4" w:space="0" w:color="auto"/>
              <w:left w:val="single" w:sz="4" w:space="0" w:color="auto"/>
              <w:bottom w:val="single" w:sz="4" w:space="0" w:color="auto"/>
              <w:right w:val="single" w:sz="4" w:space="0" w:color="auto"/>
            </w:tcBorders>
          </w:tcPr>
          <w:p w14:paraId="35E9799D" w14:textId="77777777" w:rsidR="007F2490" w:rsidRDefault="007F2490" w:rsidP="007F2490">
            <w:pPr>
              <w:pStyle w:val="TableParagraph"/>
              <w:rPr>
                <w:rFonts w:ascii="Times New Roman"/>
                <w:sz w:val="18"/>
              </w:rPr>
            </w:pPr>
          </w:p>
        </w:tc>
      </w:tr>
      <w:tr w:rsidR="007F2490" w14:paraId="1A68F1D6" w14:textId="77777777" w:rsidTr="001615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79" w:type="pct"/>
          <w:trHeight w:val="2068"/>
        </w:trPr>
        <w:tc>
          <w:tcPr>
            <w:tcW w:w="406" w:type="pct"/>
            <w:tcBorders>
              <w:top w:val="single" w:sz="4" w:space="0" w:color="auto"/>
              <w:left w:val="single" w:sz="4" w:space="0" w:color="auto"/>
              <w:bottom w:val="single" w:sz="4" w:space="0" w:color="auto"/>
              <w:right w:val="single" w:sz="4" w:space="0" w:color="auto"/>
            </w:tcBorders>
          </w:tcPr>
          <w:p w14:paraId="589A94EA" w14:textId="5BDB05D9" w:rsidR="007F2490" w:rsidRDefault="007F2490" w:rsidP="007F2490">
            <w:pPr>
              <w:pStyle w:val="TableParagraph"/>
              <w:spacing w:line="206" w:lineRule="exact"/>
              <w:rPr>
                <w:sz w:val="18"/>
              </w:rPr>
            </w:pPr>
            <w:r>
              <w:rPr>
                <w:spacing w:val="-5"/>
                <w:sz w:val="18"/>
              </w:rPr>
              <w:t>12</w:t>
            </w:r>
          </w:p>
        </w:tc>
        <w:tc>
          <w:tcPr>
            <w:tcW w:w="830" w:type="pct"/>
            <w:tcBorders>
              <w:top w:val="single" w:sz="4" w:space="0" w:color="auto"/>
              <w:left w:val="single" w:sz="4" w:space="0" w:color="auto"/>
              <w:bottom w:val="single" w:sz="4" w:space="0" w:color="auto"/>
              <w:right w:val="single" w:sz="4" w:space="0" w:color="auto"/>
            </w:tcBorders>
          </w:tcPr>
          <w:p w14:paraId="3D4FBEF5" w14:textId="77777777" w:rsidR="007F2490" w:rsidRDefault="007F2490" w:rsidP="007F2490">
            <w:pPr>
              <w:pStyle w:val="TableParagraph"/>
              <w:spacing w:line="276" w:lineRule="auto"/>
              <w:ind w:left="105" w:right="94"/>
              <w:jc w:val="both"/>
              <w:rPr>
                <w:rFonts w:ascii="Arial"/>
                <w:b/>
                <w:sz w:val="18"/>
              </w:rPr>
            </w:pPr>
            <w:r>
              <w:rPr>
                <w:rFonts w:ascii="Arial"/>
                <w:b/>
                <w:sz w:val="18"/>
              </w:rPr>
              <w:t xml:space="preserve">Gorro de chef regulable con </w:t>
            </w:r>
            <w:r>
              <w:rPr>
                <w:rFonts w:ascii="Arial"/>
                <w:b/>
                <w:spacing w:val="-2"/>
                <w:sz w:val="18"/>
              </w:rPr>
              <w:t>velcro</w:t>
            </w:r>
          </w:p>
        </w:tc>
        <w:tc>
          <w:tcPr>
            <w:tcW w:w="1685" w:type="pct"/>
            <w:tcBorders>
              <w:top w:val="single" w:sz="4" w:space="0" w:color="auto"/>
              <w:left w:val="single" w:sz="4" w:space="0" w:color="auto"/>
              <w:bottom w:val="single" w:sz="4" w:space="0" w:color="auto"/>
              <w:right w:val="single" w:sz="4" w:space="0" w:color="auto"/>
            </w:tcBorders>
          </w:tcPr>
          <w:p w14:paraId="375D90B3" w14:textId="77777777" w:rsidR="007F2490" w:rsidRDefault="007F2490" w:rsidP="007F2490">
            <w:pPr>
              <w:pStyle w:val="TableParagraph"/>
              <w:numPr>
                <w:ilvl w:val="0"/>
                <w:numId w:val="18"/>
              </w:numPr>
              <w:tabs>
                <w:tab w:val="left" w:pos="470"/>
              </w:tabs>
              <w:ind w:right="110"/>
              <w:rPr>
                <w:sz w:val="18"/>
              </w:rPr>
            </w:pPr>
            <w:r>
              <w:rPr>
                <w:sz w:val="18"/>
              </w:rPr>
              <w:t>Gorro chef: tela gabardina 65% poliéster</w:t>
            </w:r>
            <w:r>
              <w:rPr>
                <w:spacing w:val="-7"/>
                <w:sz w:val="18"/>
              </w:rPr>
              <w:t xml:space="preserve"> </w:t>
            </w:r>
            <w:r>
              <w:rPr>
                <w:sz w:val="18"/>
              </w:rPr>
              <w:t>y</w:t>
            </w:r>
            <w:r>
              <w:rPr>
                <w:spacing w:val="-8"/>
                <w:sz w:val="18"/>
              </w:rPr>
              <w:t xml:space="preserve"> </w:t>
            </w:r>
            <w:r>
              <w:rPr>
                <w:sz w:val="18"/>
              </w:rPr>
              <w:t>35%</w:t>
            </w:r>
            <w:r>
              <w:rPr>
                <w:spacing w:val="-9"/>
                <w:sz w:val="18"/>
              </w:rPr>
              <w:t xml:space="preserve"> </w:t>
            </w:r>
            <w:r>
              <w:rPr>
                <w:sz w:val="18"/>
              </w:rPr>
              <w:t>algodón</w:t>
            </w:r>
            <w:r>
              <w:rPr>
                <w:spacing w:val="-8"/>
                <w:sz w:val="18"/>
              </w:rPr>
              <w:t xml:space="preserve"> </w:t>
            </w:r>
            <w:r>
              <w:rPr>
                <w:sz w:val="18"/>
              </w:rPr>
              <w:t>con</w:t>
            </w:r>
            <w:r>
              <w:rPr>
                <w:spacing w:val="-7"/>
                <w:sz w:val="18"/>
              </w:rPr>
              <w:t xml:space="preserve"> </w:t>
            </w:r>
            <w:r>
              <w:rPr>
                <w:sz w:val="18"/>
              </w:rPr>
              <w:t>impresión DTF de la marca.</w:t>
            </w:r>
          </w:p>
          <w:p w14:paraId="1B84F8BF" w14:textId="77777777" w:rsidR="007F2490" w:rsidRDefault="007F2490" w:rsidP="007F2490">
            <w:pPr>
              <w:pStyle w:val="TableParagraph"/>
              <w:numPr>
                <w:ilvl w:val="0"/>
                <w:numId w:val="18"/>
              </w:numPr>
              <w:tabs>
                <w:tab w:val="left" w:pos="470"/>
              </w:tabs>
              <w:spacing w:line="207" w:lineRule="exact"/>
              <w:rPr>
                <w:sz w:val="18"/>
              </w:rPr>
            </w:pPr>
            <w:r>
              <w:rPr>
                <w:sz w:val="18"/>
              </w:rPr>
              <w:t>Pretina</w:t>
            </w:r>
            <w:r>
              <w:rPr>
                <w:spacing w:val="-6"/>
                <w:sz w:val="18"/>
              </w:rPr>
              <w:t xml:space="preserve"> </w:t>
            </w:r>
            <w:r>
              <w:rPr>
                <w:spacing w:val="-2"/>
                <w:sz w:val="18"/>
              </w:rPr>
              <w:t>ancha</w:t>
            </w:r>
          </w:p>
          <w:p w14:paraId="5747896F" w14:textId="77777777" w:rsidR="007F2490" w:rsidRDefault="007F2490" w:rsidP="007F2490">
            <w:pPr>
              <w:pStyle w:val="TableParagraph"/>
              <w:numPr>
                <w:ilvl w:val="0"/>
                <w:numId w:val="18"/>
              </w:numPr>
              <w:tabs>
                <w:tab w:val="left" w:pos="470"/>
              </w:tabs>
              <w:spacing w:line="206" w:lineRule="exact"/>
              <w:rPr>
                <w:sz w:val="18"/>
              </w:rPr>
            </w:pPr>
            <w:r>
              <w:rPr>
                <w:sz w:val="18"/>
              </w:rPr>
              <w:t>En</w:t>
            </w:r>
            <w:r>
              <w:rPr>
                <w:spacing w:val="-3"/>
                <w:sz w:val="18"/>
              </w:rPr>
              <w:t xml:space="preserve"> </w:t>
            </w:r>
            <w:r>
              <w:rPr>
                <w:sz w:val="18"/>
              </w:rPr>
              <w:t>forma</w:t>
            </w:r>
            <w:r>
              <w:rPr>
                <w:spacing w:val="-2"/>
                <w:sz w:val="18"/>
              </w:rPr>
              <w:t xml:space="preserve"> </w:t>
            </w:r>
            <w:r>
              <w:rPr>
                <w:sz w:val="18"/>
              </w:rPr>
              <w:t>de</w:t>
            </w:r>
            <w:r>
              <w:rPr>
                <w:spacing w:val="-3"/>
                <w:sz w:val="18"/>
              </w:rPr>
              <w:t xml:space="preserve"> </w:t>
            </w:r>
            <w:r>
              <w:rPr>
                <w:spacing w:val="-2"/>
                <w:sz w:val="18"/>
              </w:rPr>
              <w:t>champiñón</w:t>
            </w:r>
          </w:p>
          <w:p w14:paraId="6E703D31" w14:textId="77777777" w:rsidR="007F2490" w:rsidRDefault="007F2490" w:rsidP="007F2490">
            <w:pPr>
              <w:pStyle w:val="TableParagraph"/>
              <w:numPr>
                <w:ilvl w:val="0"/>
                <w:numId w:val="18"/>
              </w:numPr>
              <w:tabs>
                <w:tab w:val="left" w:pos="470"/>
              </w:tabs>
              <w:spacing w:line="206" w:lineRule="exact"/>
              <w:rPr>
                <w:sz w:val="18"/>
              </w:rPr>
            </w:pPr>
            <w:r>
              <w:rPr>
                <w:sz w:val="18"/>
              </w:rPr>
              <w:t>Talla</w:t>
            </w:r>
            <w:r>
              <w:rPr>
                <w:spacing w:val="-5"/>
                <w:sz w:val="18"/>
              </w:rPr>
              <w:t xml:space="preserve"> </w:t>
            </w:r>
            <w:r>
              <w:rPr>
                <w:sz w:val="18"/>
              </w:rPr>
              <w:t>única</w:t>
            </w:r>
            <w:r>
              <w:rPr>
                <w:spacing w:val="-5"/>
                <w:sz w:val="18"/>
              </w:rPr>
              <w:t xml:space="preserve"> </w:t>
            </w:r>
            <w:r>
              <w:rPr>
                <w:sz w:val="18"/>
              </w:rPr>
              <w:t>regulable</w:t>
            </w:r>
            <w:r>
              <w:rPr>
                <w:spacing w:val="-5"/>
                <w:sz w:val="18"/>
              </w:rPr>
              <w:t xml:space="preserve"> </w:t>
            </w:r>
            <w:r>
              <w:rPr>
                <w:sz w:val="18"/>
              </w:rPr>
              <w:t>con</w:t>
            </w:r>
            <w:r>
              <w:rPr>
                <w:spacing w:val="-5"/>
                <w:sz w:val="18"/>
              </w:rPr>
              <w:t xml:space="preserve"> </w:t>
            </w:r>
            <w:r>
              <w:rPr>
                <w:spacing w:val="-2"/>
                <w:sz w:val="18"/>
              </w:rPr>
              <w:t>velcro</w:t>
            </w:r>
          </w:p>
          <w:p w14:paraId="62E860C8" w14:textId="77777777" w:rsidR="007F2490" w:rsidRDefault="007F2490" w:rsidP="007F2490">
            <w:pPr>
              <w:pStyle w:val="TableParagraph"/>
              <w:numPr>
                <w:ilvl w:val="0"/>
                <w:numId w:val="18"/>
              </w:numPr>
              <w:tabs>
                <w:tab w:val="left" w:pos="470"/>
              </w:tabs>
              <w:spacing w:line="206" w:lineRule="exact"/>
              <w:rPr>
                <w:sz w:val="18"/>
              </w:rPr>
            </w:pPr>
            <w:r>
              <w:rPr>
                <w:sz w:val="18"/>
              </w:rPr>
              <w:t>Color:</w:t>
            </w:r>
            <w:r>
              <w:rPr>
                <w:spacing w:val="-4"/>
                <w:sz w:val="18"/>
              </w:rPr>
              <w:t xml:space="preserve"> </w:t>
            </w:r>
            <w:r>
              <w:rPr>
                <w:sz w:val="18"/>
              </w:rPr>
              <w:t>Pantone</w:t>
            </w:r>
            <w:r>
              <w:rPr>
                <w:spacing w:val="-5"/>
                <w:sz w:val="18"/>
              </w:rPr>
              <w:t xml:space="preserve"> </w:t>
            </w:r>
            <w:r>
              <w:rPr>
                <w:sz w:val="18"/>
              </w:rPr>
              <w:t>316</w:t>
            </w:r>
            <w:r>
              <w:rPr>
                <w:spacing w:val="-5"/>
                <w:sz w:val="18"/>
              </w:rPr>
              <w:t xml:space="preserve"> </w:t>
            </w:r>
            <w:r>
              <w:rPr>
                <w:spacing w:val="-10"/>
                <w:sz w:val="18"/>
              </w:rPr>
              <w:t>C</w:t>
            </w:r>
          </w:p>
          <w:p w14:paraId="07D5CCB9" w14:textId="77777777" w:rsidR="007F2490" w:rsidRDefault="007F2490" w:rsidP="007F2490">
            <w:pPr>
              <w:pStyle w:val="TableParagraph"/>
              <w:numPr>
                <w:ilvl w:val="0"/>
                <w:numId w:val="18"/>
              </w:numPr>
              <w:tabs>
                <w:tab w:val="left" w:pos="470"/>
              </w:tabs>
              <w:spacing w:line="206" w:lineRule="exact"/>
              <w:ind w:right="90"/>
              <w:jc w:val="both"/>
              <w:rPr>
                <w:sz w:val="18"/>
              </w:rPr>
            </w:pPr>
            <w:r>
              <w:rPr>
                <w:rFonts w:ascii="Arial" w:hAnsi="Arial"/>
                <w:b/>
                <w:sz w:val="18"/>
              </w:rPr>
              <w:t xml:space="preserve">Diseño: </w:t>
            </w:r>
            <w:r>
              <w:rPr>
                <w:sz w:val="18"/>
              </w:rPr>
              <w:t>Enviado por la institución, incluirá logo y el diseño de la marca destino Sacha La Joya Amazónica</w:t>
            </w:r>
          </w:p>
        </w:tc>
        <w:tc>
          <w:tcPr>
            <w:tcW w:w="411" w:type="pct"/>
            <w:tcBorders>
              <w:top w:val="single" w:sz="4" w:space="0" w:color="auto"/>
              <w:left w:val="single" w:sz="4" w:space="0" w:color="auto"/>
              <w:bottom w:val="single" w:sz="4" w:space="0" w:color="auto"/>
              <w:right w:val="single" w:sz="4" w:space="0" w:color="auto"/>
            </w:tcBorders>
          </w:tcPr>
          <w:p w14:paraId="301B968C" w14:textId="77777777" w:rsidR="007F2490" w:rsidRDefault="007F2490" w:rsidP="007F2490">
            <w:pPr>
              <w:pStyle w:val="TableParagraph"/>
              <w:spacing w:line="206" w:lineRule="exact"/>
              <w:ind w:left="106"/>
              <w:rPr>
                <w:sz w:val="18"/>
              </w:rPr>
            </w:pPr>
            <w:r>
              <w:rPr>
                <w:spacing w:val="-10"/>
                <w:sz w:val="18"/>
              </w:rPr>
              <w:t>U</w:t>
            </w:r>
          </w:p>
        </w:tc>
        <w:tc>
          <w:tcPr>
            <w:tcW w:w="476" w:type="pct"/>
            <w:tcBorders>
              <w:top w:val="single" w:sz="4" w:space="0" w:color="auto"/>
              <w:left w:val="single" w:sz="4" w:space="0" w:color="auto"/>
              <w:bottom w:val="single" w:sz="4" w:space="0" w:color="auto"/>
              <w:right w:val="single" w:sz="4" w:space="0" w:color="auto"/>
            </w:tcBorders>
          </w:tcPr>
          <w:p w14:paraId="2D6B3B52" w14:textId="77777777" w:rsidR="007F2490" w:rsidRDefault="007F2490" w:rsidP="007F2490">
            <w:pPr>
              <w:pStyle w:val="TableParagraph"/>
              <w:spacing w:line="206" w:lineRule="exact"/>
              <w:ind w:left="111"/>
              <w:rPr>
                <w:sz w:val="18"/>
              </w:rPr>
            </w:pPr>
            <w:r>
              <w:rPr>
                <w:spacing w:val="-5"/>
                <w:sz w:val="18"/>
              </w:rPr>
              <w:t>65</w:t>
            </w:r>
          </w:p>
        </w:tc>
        <w:tc>
          <w:tcPr>
            <w:tcW w:w="478" w:type="pct"/>
            <w:tcBorders>
              <w:top w:val="single" w:sz="4" w:space="0" w:color="auto"/>
              <w:left w:val="single" w:sz="4" w:space="0" w:color="auto"/>
              <w:bottom w:val="single" w:sz="4" w:space="0" w:color="auto"/>
              <w:right w:val="single" w:sz="4" w:space="0" w:color="auto"/>
            </w:tcBorders>
          </w:tcPr>
          <w:p w14:paraId="05CF970D" w14:textId="77777777" w:rsidR="007F2490" w:rsidRDefault="007F2490" w:rsidP="007F2490">
            <w:pPr>
              <w:pStyle w:val="TableParagraph"/>
              <w:spacing w:line="206" w:lineRule="exact"/>
              <w:ind w:left="107"/>
              <w:rPr>
                <w:sz w:val="18"/>
              </w:rPr>
            </w:pPr>
            <w:r>
              <w:rPr>
                <w:spacing w:val="-4"/>
                <w:sz w:val="18"/>
              </w:rPr>
              <w:t>4,73</w:t>
            </w:r>
          </w:p>
        </w:tc>
        <w:tc>
          <w:tcPr>
            <w:tcW w:w="635" w:type="pct"/>
            <w:tcBorders>
              <w:top w:val="single" w:sz="4" w:space="0" w:color="auto"/>
              <w:left w:val="single" w:sz="4" w:space="0" w:color="auto"/>
              <w:bottom w:val="single" w:sz="4" w:space="0" w:color="auto"/>
              <w:right w:val="single" w:sz="4" w:space="0" w:color="auto"/>
            </w:tcBorders>
          </w:tcPr>
          <w:p w14:paraId="07E29489" w14:textId="77777777" w:rsidR="007F2490" w:rsidRDefault="007F2490" w:rsidP="007F2490">
            <w:pPr>
              <w:pStyle w:val="TableParagraph"/>
              <w:spacing w:line="206" w:lineRule="exact"/>
              <w:ind w:left="107"/>
              <w:rPr>
                <w:sz w:val="18"/>
              </w:rPr>
            </w:pPr>
            <w:r>
              <w:rPr>
                <w:spacing w:val="-2"/>
                <w:sz w:val="18"/>
              </w:rPr>
              <w:t>$307,45</w:t>
            </w:r>
          </w:p>
        </w:tc>
      </w:tr>
      <w:tr w:rsidR="007F2490" w14:paraId="62764559" w14:textId="77777777" w:rsidTr="001615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66"/>
        </w:trPr>
        <w:tc>
          <w:tcPr>
            <w:tcW w:w="406" w:type="pct"/>
            <w:tcBorders>
              <w:top w:val="single" w:sz="4" w:space="0" w:color="auto"/>
              <w:left w:val="single" w:sz="4" w:space="0" w:color="auto"/>
              <w:bottom w:val="single" w:sz="4" w:space="0" w:color="auto"/>
              <w:right w:val="single" w:sz="4" w:space="0" w:color="auto"/>
            </w:tcBorders>
          </w:tcPr>
          <w:p w14:paraId="47125CB5" w14:textId="4260551D" w:rsidR="007F2490" w:rsidRDefault="007F2490" w:rsidP="007F2490">
            <w:pPr>
              <w:pStyle w:val="TableParagraph"/>
              <w:spacing w:before="3"/>
              <w:rPr>
                <w:sz w:val="18"/>
              </w:rPr>
            </w:pPr>
            <w:r>
              <w:rPr>
                <w:spacing w:val="-5"/>
                <w:sz w:val="18"/>
              </w:rPr>
              <w:t>13</w:t>
            </w:r>
          </w:p>
        </w:tc>
        <w:tc>
          <w:tcPr>
            <w:tcW w:w="830" w:type="pct"/>
            <w:tcBorders>
              <w:top w:val="single" w:sz="4" w:space="0" w:color="auto"/>
              <w:left w:val="single" w:sz="4" w:space="0" w:color="auto"/>
              <w:bottom w:val="single" w:sz="4" w:space="0" w:color="auto"/>
              <w:right w:val="single" w:sz="4" w:space="0" w:color="auto"/>
            </w:tcBorders>
          </w:tcPr>
          <w:p w14:paraId="267B6DE9" w14:textId="77777777" w:rsidR="007F2490" w:rsidRDefault="007F2490" w:rsidP="007F2490">
            <w:pPr>
              <w:pStyle w:val="TableParagraph"/>
              <w:spacing w:line="249" w:lineRule="auto"/>
              <w:ind w:left="105" w:right="71"/>
              <w:rPr>
                <w:rFonts w:ascii="Arial"/>
                <w:b/>
                <w:sz w:val="18"/>
              </w:rPr>
            </w:pPr>
            <w:r>
              <w:rPr>
                <w:rFonts w:ascii="Arial"/>
                <w:b/>
                <w:spacing w:val="-2"/>
                <w:sz w:val="18"/>
              </w:rPr>
              <w:t xml:space="preserve">Lonas </w:t>
            </w:r>
            <w:r>
              <w:rPr>
                <w:rFonts w:ascii="Arial"/>
                <w:b/>
                <w:sz w:val="18"/>
              </w:rPr>
              <w:t xml:space="preserve">publicitarias con </w:t>
            </w:r>
            <w:r>
              <w:rPr>
                <w:rFonts w:ascii="Arial"/>
                <w:b/>
                <w:spacing w:val="-2"/>
                <w:sz w:val="18"/>
              </w:rPr>
              <w:t xml:space="preserve">estructuras </w:t>
            </w:r>
            <w:r>
              <w:rPr>
                <w:rFonts w:ascii="Arial"/>
                <w:b/>
                <w:sz w:val="18"/>
              </w:rPr>
              <w:t>(carpas</w:t>
            </w:r>
            <w:r>
              <w:rPr>
                <w:rFonts w:ascii="Arial"/>
                <w:b/>
                <w:spacing w:val="40"/>
                <w:sz w:val="18"/>
              </w:rPr>
              <w:t xml:space="preserve"> </w:t>
            </w:r>
            <w:r>
              <w:rPr>
                <w:rFonts w:ascii="Arial"/>
                <w:b/>
                <w:sz w:val="18"/>
              </w:rPr>
              <w:t>de</w:t>
            </w:r>
            <w:r>
              <w:rPr>
                <w:rFonts w:ascii="Arial"/>
                <w:b/>
                <w:spacing w:val="40"/>
                <w:sz w:val="18"/>
              </w:rPr>
              <w:t xml:space="preserve"> </w:t>
            </w:r>
            <w:r>
              <w:rPr>
                <w:rFonts w:ascii="Arial"/>
                <w:b/>
                <w:sz w:val="18"/>
              </w:rPr>
              <w:t xml:space="preserve">lona </w:t>
            </w:r>
            <w:r>
              <w:rPr>
                <w:rFonts w:ascii="Arial"/>
                <w:b/>
                <w:spacing w:val="-2"/>
                <w:sz w:val="18"/>
              </w:rPr>
              <w:t>publicitaria)</w:t>
            </w:r>
          </w:p>
        </w:tc>
        <w:tc>
          <w:tcPr>
            <w:tcW w:w="1685" w:type="pct"/>
            <w:tcBorders>
              <w:top w:val="single" w:sz="4" w:space="0" w:color="auto"/>
              <w:left w:val="single" w:sz="4" w:space="0" w:color="auto"/>
              <w:bottom w:val="single" w:sz="4" w:space="0" w:color="auto"/>
              <w:right w:val="single" w:sz="4" w:space="0" w:color="auto"/>
            </w:tcBorders>
          </w:tcPr>
          <w:p w14:paraId="68345B89" w14:textId="77777777" w:rsidR="007F2490" w:rsidRDefault="007F2490" w:rsidP="007F2490">
            <w:pPr>
              <w:pStyle w:val="TableParagraph"/>
              <w:spacing w:line="206" w:lineRule="exact"/>
              <w:rPr>
                <w:rFonts w:ascii="Arial"/>
                <w:b/>
                <w:sz w:val="18"/>
              </w:rPr>
            </w:pPr>
            <w:r>
              <w:rPr>
                <w:rFonts w:ascii="Arial"/>
                <w:b/>
                <w:sz w:val="18"/>
              </w:rPr>
              <w:t>Carpa</w:t>
            </w:r>
            <w:r>
              <w:rPr>
                <w:rFonts w:ascii="Arial"/>
                <w:b/>
                <w:spacing w:val="-4"/>
                <w:sz w:val="18"/>
              </w:rPr>
              <w:t xml:space="preserve"> </w:t>
            </w:r>
            <w:r>
              <w:rPr>
                <w:rFonts w:ascii="Arial"/>
                <w:b/>
                <w:sz w:val="18"/>
              </w:rPr>
              <w:t>con</w:t>
            </w:r>
            <w:r>
              <w:rPr>
                <w:rFonts w:ascii="Arial"/>
                <w:b/>
                <w:spacing w:val="-3"/>
                <w:sz w:val="18"/>
              </w:rPr>
              <w:t xml:space="preserve"> </w:t>
            </w:r>
            <w:r>
              <w:rPr>
                <w:rFonts w:ascii="Arial"/>
                <w:b/>
                <w:spacing w:val="-2"/>
                <w:sz w:val="18"/>
              </w:rPr>
              <w:t>estructura</w:t>
            </w:r>
          </w:p>
          <w:p w14:paraId="3BA87315" w14:textId="77777777" w:rsidR="007F2490" w:rsidRDefault="007F2490" w:rsidP="007F2490">
            <w:pPr>
              <w:pStyle w:val="TableParagraph"/>
              <w:spacing w:line="206" w:lineRule="exact"/>
              <w:rPr>
                <w:sz w:val="18"/>
              </w:rPr>
            </w:pPr>
            <w:r>
              <w:rPr>
                <w:sz w:val="18"/>
              </w:rPr>
              <w:t>Color:</w:t>
            </w:r>
            <w:r>
              <w:rPr>
                <w:spacing w:val="-5"/>
                <w:sz w:val="18"/>
              </w:rPr>
              <w:t xml:space="preserve"> </w:t>
            </w:r>
            <w:r>
              <w:rPr>
                <w:spacing w:val="-2"/>
                <w:sz w:val="18"/>
              </w:rPr>
              <w:t>Bicolor,</w:t>
            </w:r>
          </w:p>
          <w:p w14:paraId="4853BE13" w14:textId="77777777" w:rsidR="007F2490" w:rsidRDefault="007F2490" w:rsidP="007F2490">
            <w:pPr>
              <w:pStyle w:val="TableParagraph"/>
              <w:spacing w:line="206" w:lineRule="exact"/>
              <w:rPr>
                <w:sz w:val="18"/>
              </w:rPr>
            </w:pPr>
            <w:r>
              <w:rPr>
                <w:sz w:val="18"/>
              </w:rPr>
              <w:t>Color</w:t>
            </w:r>
            <w:r>
              <w:rPr>
                <w:spacing w:val="24"/>
                <w:sz w:val="18"/>
              </w:rPr>
              <w:t xml:space="preserve"> </w:t>
            </w:r>
            <w:r>
              <w:rPr>
                <w:sz w:val="18"/>
              </w:rPr>
              <w:t>1:</w:t>
            </w:r>
            <w:r>
              <w:rPr>
                <w:spacing w:val="25"/>
                <w:sz w:val="18"/>
              </w:rPr>
              <w:t xml:space="preserve"> </w:t>
            </w:r>
            <w:r>
              <w:rPr>
                <w:sz w:val="18"/>
              </w:rPr>
              <w:t>Pantone</w:t>
            </w:r>
            <w:r>
              <w:rPr>
                <w:spacing w:val="23"/>
                <w:sz w:val="18"/>
              </w:rPr>
              <w:t xml:space="preserve"> </w:t>
            </w:r>
            <w:r>
              <w:rPr>
                <w:sz w:val="18"/>
              </w:rPr>
              <w:t>316</w:t>
            </w:r>
            <w:r>
              <w:rPr>
                <w:spacing w:val="24"/>
                <w:sz w:val="18"/>
              </w:rPr>
              <w:t xml:space="preserve"> </w:t>
            </w:r>
            <w:r>
              <w:rPr>
                <w:sz w:val="18"/>
              </w:rPr>
              <w:t>C</w:t>
            </w:r>
            <w:r>
              <w:rPr>
                <w:spacing w:val="23"/>
                <w:sz w:val="18"/>
              </w:rPr>
              <w:t xml:space="preserve"> </w:t>
            </w:r>
            <w:r>
              <w:rPr>
                <w:sz w:val="18"/>
              </w:rPr>
              <w:t>Color</w:t>
            </w:r>
            <w:r>
              <w:rPr>
                <w:spacing w:val="25"/>
                <w:sz w:val="18"/>
              </w:rPr>
              <w:t xml:space="preserve"> </w:t>
            </w:r>
            <w:r>
              <w:rPr>
                <w:sz w:val="18"/>
              </w:rPr>
              <w:t>2:</w:t>
            </w:r>
            <w:r>
              <w:rPr>
                <w:spacing w:val="24"/>
                <w:sz w:val="18"/>
              </w:rPr>
              <w:t xml:space="preserve"> </w:t>
            </w:r>
            <w:r>
              <w:rPr>
                <w:spacing w:val="-2"/>
                <w:sz w:val="18"/>
              </w:rPr>
              <w:t>Pantone</w:t>
            </w:r>
          </w:p>
          <w:p w14:paraId="4FAFC9C0" w14:textId="77777777" w:rsidR="007F2490" w:rsidRDefault="007F2490" w:rsidP="007F2490">
            <w:pPr>
              <w:pStyle w:val="TableParagraph"/>
              <w:spacing w:line="206" w:lineRule="exact"/>
              <w:rPr>
                <w:sz w:val="18"/>
              </w:rPr>
            </w:pPr>
            <w:r>
              <w:rPr>
                <w:sz w:val="18"/>
              </w:rPr>
              <w:t>715</w:t>
            </w:r>
            <w:r>
              <w:rPr>
                <w:spacing w:val="-3"/>
                <w:sz w:val="18"/>
              </w:rPr>
              <w:t xml:space="preserve"> </w:t>
            </w:r>
            <w:r>
              <w:rPr>
                <w:spacing w:val="-10"/>
                <w:sz w:val="18"/>
              </w:rPr>
              <w:t>C</w:t>
            </w:r>
          </w:p>
          <w:p w14:paraId="25DBA557" w14:textId="77777777" w:rsidR="007F2490" w:rsidRDefault="007F2490" w:rsidP="007F2490">
            <w:pPr>
              <w:pStyle w:val="TableParagraph"/>
              <w:ind w:right="91"/>
              <w:jc w:val="both"/>
              <w:rPr>
                <w:sz w:val="18"/>
              </w:rPr>
            </w:pPr>
            <w:r>
              <w:rPr>
                <w:sz w:val="18"/>
              </w:rPr>
              <w:t>Dimensiones: 90 cm de ancho, 2.30 cm de largo, con cumbrera a 45 grados, altura 45 cm;</w:t>
            </w:r>
            <w:r>
              <w:rPr>
                <w:spacing w:val="-13"/>
                <w:sz w:val="18"/>
              </w:rPr>
              <w:t xml:space="preserve"> </w:t>
            </w:r>
            <w:r>
              <w:rPr>
                <w:sz w:val="18"/>
              </w:rPr>
              <w:t>con</w:t>
            </w:r>
            <w:r>
              <w:rPr>
                <w:spacing w:val="-12"/>
                <w:sz w:val="18"/>
              </w:rPr>
              <w:t xml:space="preserve"> </w:t>
            </w:r>
            <w:r>
              <w:rPr>
                <w:sz w:val="18"/>
              </w:rPr>
              <w:t>vuelos</w:t>
            </w:r>
            <w:r>
              <w:rPr>
                <w:spacing w:val="-13"/>
                <w:sz w:val="18"/>
              </w:rPr>
              <w:t xml:space="preserve"> </w:t>
            </w:r>
            <w:r>
              <w:rPr>
                <w:sz w:val="18"/>
              </w:rPr>
              <w:t>rectangulares</w:t>
            </w:r>
            <w:r>
              <w:rPr>
                <w:spacing w:val="-12"/>
                <w:sz w:val="18"/>
              </w:rPr>
              <w:t xml:space="preserve"> </w:t>
            </w:r>
            <w:r>
              <w:rPr>
                <w:sz w:val="18"/>
              </w:rPr>
              <w:t>al</w:t>
            </w:r>
            <w:r>
              <w:rPr>
                <w:spacing w:val="-13"/>
                <w:sz w:val="18"/>
              </w:rPr>
              <w:t xml:space="preserve"> </w:t>
            </w:r>
            <w:r>
              <w:rPr>
                <w:sz w:val="18"/>
              </w:rPr>
              <w:t>contorno</w:t>
            </w:r>
            <w:r>
              <w:rPr>
                <w:spacing w:val="-13"/>
                <w:sz w:val="18"/>
              </w:rPr>
              <w:t xml:space="preserve"> </w:t>
            </w:r>
            <w:r>
              <w:rPr>
                <w:sz w:val="18"/>
              </w:rPr>
              <w:t>de 45cm</w:t>
            </w:r>
            <w:r>
              <w:rPr>
                <w:spacing w:val="-8"/>
                <w:sz w:val="18"/>
              </w:rPr>
              <w:t xml:space="preserve"> </w:t>
            </w:r>
            <w:r>
              <w:rPr>
                <w:sz w:val="18"/>
              </w:rPr>
              <w:t>y</w:t>
            </w:r>
            <w:r>
              <w:rPr>
                <w:spacing w:val="-7"/>
                <w:sz w:val="18"/>
              </w:rPr>
              <w:t xml:space="preserve"> </w:t>
            </w:r>
            <w:r>
              <w:rPr>
                <w:sz w:val="18"/>
              </w:rPr>
              <w:t>45</w:t>
            </w:r>
            <w:r>
              <w:rPr>
                <w:spacing w:val="-8"/>
                <w:sz w:val="18"/>
              </w:rPr>
              <w:t xml:space="preserve"> </w:t>
            </w:r>
            <w:r>
              <w:rPr>
                <w:sz w:val="18"/>
              </w:rPr>
              <w:t>grados,</w:t>
            </w:r>
            <w:r>
              <w:rPr>
                <w:spacing w:val="-6"/>
                <w:sz w:val="18"/>
              </w:rPr>
              <w:t xml:space="preserve"> </w:t>
            </w:r>
            <w:r>
              <w:rPr>
                <w:sz w:val="18"/>
              </w:rPr>
              <w:t>para</w:t>
            </w:r>
            <w:r>
              <w:rPr>
                <w:spacing w:val="-7"/>
                <w:sz w:val="18"/>
              </w:rPr>
              <w:t xml:space="preserve"> </w:t>
            </w:r>
            <w:r>
              <w:rPr>
                <w:sz w:val="18"/>
              </w:rPr>
              <w:t>un</w:t>
            </w:r>
            <w:r>
              <w:rPr>
                <w:spacing w:val="-8"/>
                <w:sz w:val="18"/>
              </w:rPr>
              <w:t xml:space="preserve"> </w:t>
            </w:r>
            <w:r>
              <w:rPr>
                <w:sz w:val="18"/>
              </w:rPr>
              <w:t>triciclo</w:t>
            </w:r>
            <w:r>
              <w:rPr>
                <w:spacing w:val="-7"/>
                <w:sz w:val="18"/>
              </w:rPr>
              <w:t xml:space="preserve"> </w:t>
            </w:r>
            <w:r>
              <w:rPr>
                <w:sz w:val="18"/>
              </w:rPr>
              <w:t>de</w:t>
            </w:r>
            <w:r>
              <w:rPr>
                <w:spacing w:val="-7"/>
                <w:sz w:val="18"/>
              </w:rPr>
              <w:t xml:space="preserve"> </w:t>
            </w:r>
            <w:r>
              <w:rPr>
                <w:spacing w:val="-2"/>
                <w:sz w:val="18"/>
              </w:rPr>
              <w:t>carga.</w:t>
            </w:r>
          </w:p>
          <w:p w14:paraId="7662C53B" w14:textId="77777777" w:rsidR="007F2490" w:rsidRDefault="007F2490" w:rsidP="007F2490">
            <w:pPr>
              <w:pStyle w:val="TableParagraph"/>
              <w:spacing w:before="1"/>
              <w:rPr>
                <w:rFonts w:ascii="Arial"/>
                <w:b/>
                <w:sz w:val="18"/>
              </w:rPr>
            </w:pPr>
          </w:p>
          <w:p w14:paraId="46356557" w14:textId="77777777" w:rsidR="007F2490" w:rsidRDefault="007F2490" w:rsidP="007F2490">
            <w:pPr>
              <w:pStyle w:val="TableParagraph"/>
              <w:ind w:right="91"/>
              <w:jc w:val="both"/>
              <w:rPr>
                <w:sz w:val="18"/>
              </w:rPr>
            </w:pPr>
            <w:r>
              <w:rPr>
                <w:sz w:val="18"/>
              </w:rPr>
              <w:t>Material de la carpa: Lona PVC 3D, 850 g/m² (25 oz/yd²)</w:t>
            </w:r>
          </w:p>
          <w:p w14:paraId="097D8CA8" w14:textId="77777777" w:rsidR="007F2490" w:rsidRDefault="007F2490" w:rsidP="007F2490">
            <w:pPr>
              <w:pStyle w:val="TableParagraph"/>
              <w:ind w:right="92"/>
              <w:jc w:val="both"/>
              <w:rPr>
                <w:sz w:val="18"/>
              </w:rPr>
            </w:pPr>
            <w:r>
              <w:rPr>
                <w:sz w:val="18"/>
              </w:rPr>
              <w:t>Características</w:t>
            </w:r>
            <w:r>
              <w:rPr>
                <w:rFonts w:ascii="Arial" w:hAnsi="Arial"/>
                <w:b/>
                <w:sz w:val="18"/>
              </w:rPr>
              <w:t>:</w:t>
            </w:r>
            <w:r>
              <w:rPr>
                <w:rFonts w:ascii="Arial" w:hAnsi="Arial"/>
                <w:b/>
                <w:spacing w:val="-4"/>
                <w:sz w:val="18"/>
              </w:rPr>
              <w:t xml:space="preserve"> </w:t>
            </w:r>
            <w:r>
              <w:rPr>
                <w:sz w:val="18"/>
              </w:rPr>
              <w:t>Resistente</w:t>
            </w:r>
            <w:r>
              <w:rPr>
                <w:spacing w:val="40"/>
                <w:sz w:val="18"/>
              </w:rPr>
              <w:t xml:space="preserve"> </w:t>
            </w:r>
            <w:r>
              <w:rPr>
                <w:sz w:val="18"/>
              </w:rPr>
              <w:t>al</w:t>
            </w:r>
            <w:r>
              <w:rPr>
                <w:spacing w:val="40"/>
                <w:sz w:val="18"/>
              </w:rPr>
              <w:t xml:space="preserve"> </w:t>
            </w:r>
            <w:r>
              <w:rPr>
                <w:sz w:val="18"/>
              </w:rPr>
              <w:t>agua, resistente a los rayos UV, ignífugo, estabilidad dimensional, auto limpiante, larga duración, relieve antideslizante.</w:t>
            </w:r>
          </w:p>
          <w:p w14:paraId="3089B889" w14:textId="77777777" w:rsidR="007F2490" w:rsidRDefault="007F2490" w:rsidP="007F2490">
            <w:pPr>
              <w:pStyle w:val="TableParagraph"/>
              <w:tabs>
                <w:tab w:val="left" w:pos="1008"/>
                <w:tab w:val="left" w:pos="1435"/>
                <w:tab w:val="left" w:pos="1802"/>
                <w:tab w:val="left" w:pos="1870"/>
                <w:tab w:val="left" w:pos="2960"/>
                <w:tab w:val="left" w:pos="3011"/>
                <w:tab w:val="left" w:pos="3440"/>
              </w:tabs>
              <w:ind w:right="91"/>
              <w:rPr>
                <w:sz w:val="18"/>
              </w:rPr>
            </w:pPr>
            <w:r>
              <w:rPr>
                <w:rFonts w:ascii="Arial" w:hAnsi="Arial"/>
                <w:b/>
                <w:spacing w:val="-2"/>
                <w:sz w:val="18"/>
              </w:rPr>
              <w:t>Material</w:t>
            </w:r>
            <w:r>
              <w:rPr>
                <w:rFonts w:ascii="Arial" w:hAnsi="Arial"/>
                <w:b/>
                <w:sz w:val="18"/>
              </w:rPr>
              <w:tab/>
            </w:r>
            <w:r>
              <w:rPr>
                <w:rFonts w:ascii="Arial" w:hAnsi="Arial"/>
                <w:b/>
                <w:spacing w:val="-6"/>
                <w:sz w:val="18"/>
              </w:rPr>
              <w:t>de</w:t>
            </w:r>
            <w:r>
              <w:rPr>
                <w:rFonts w:ascii="Arial" w:hAnsi="Arial"/>
                <w:b/>
                <w:sz w:val="18"/>
              </w:rPr>
              <w:tab/>
            </w:r>
            <w:r>
              <w:rPr>
                <w:rFonts w:ascii="Arial" w:hAnsi="Arial"/>
                <w:b/>
                <w:spacing w:val="-6"/>
                <w:sz w:val="18"/>
              </w:rPr>
              <w:t>la</w:t>
            </w:r>
            <w:r>
              <w:rPr>
                <w:rFonts w:ascii="Arial" w:hAnsi="Arial"/>
                <w:b/>
                <w:sz w:val="18"/>
              </w:rPr>
              <w:tab/>
            </w:r>
            <w:r>
              <w:rPr>
                <w:rFonts w:ascii="Arial" w:hAnsi="Arial"/>
                <w:b/>
                <w:spacing w:val="-2"/>
                <w:sz w:val="18"/>
              </w:rPr>
              <w:t>estructura:</w:t>
            </w:r>
            <w:r>
              <w:rPr>
                <w:rFonts w:ascii="Arial" w:hAnsi="Arial"/>
                <w:b/>
                <w:sz w:val="18"/>
              </w:rPr>
              <w:tab/>
            </w:r>
            <w:r>
              <w:rPr>
                <w:spacing w:val="-2"/>
                <w:sz w:val="18"/>
              </w:rPr>
              <w:t xml:space="preserve">Tubería </w:t>
            </w:r>
            <w:r>
              <w:rPr>
                <w:sz w:val="18"/>
              </w:rPr>
              <w:t xml:space="preserve">galvanizada de ¾, cuatro parantes de 1.50 cm redondos galvanizados de 1 pulgada. </w:t>
            </w:r>
            <w:r>
              <w:rPr>
                <w:rFonts w:ascii="Arial" w:hAnsi="Arial"/>
                <w:b/>
                <w:spacing w:val="-2"/>
                <w:sz w:val="18"/>
              </w:rPr>
              <w:t>Implementación:</w:t>
            </w:r>
            <w:r>
              <w:rPr>
                <w:rFonts w:ascii="Arial" w:hAnsi="Arial"/>
                <w:b/>
                <w:sz w:val="18"/>
              </w:rPr>
              <w:tab/>
            </w:r>
            <w:r>
              <w:rPr>
                <w:rFonts w:ascii="Arial" w:hAnsi="Arial"/>
                <w:b/>
                <w:sz w:val="18"/>
              </w:rPr>
              <w:tab/>
            </w:r>
            <w:r>
              <w:rPr>
                <w:spacing w:val="-2"/>
                <w:sz w:val="18"/>
              </w:rPr>
              <w:t>Adecuada</w:t>
            </w:r>
            <w:r>
              <w:rPr>
                <w:sz w:val="18"/>
              </w:rPr>
              <w:tab/>
            </w:r>
            <w:r>
              <w:rPr>
                <w:sz w:val="18"/>
              </w:rPr>
              <w:tab/>
            </w:r>
            <w:r>
              <w:rPr>
                <w:spacing w:val="-10"/>
                <w:sz w:val="18"/>
              </w:rPr>
              <w:t>a</w:t>
            </w:r>
            <w:r>
              <w:rPr>
                <w:sz w:val="18"/>
              </w:rPr>
              <w:tab/>
            </w:r>
            <w:r>
              <w:rPr>
                <w:spacing w:val="-6"/>
                <w:sz w:val="18"/>
              </w:rPr>
              <w:t xml:space="preserve">la </w:t>
            </w:r>
            <w:r>
              <w:rPr>
                <w:sz w:val="18"/>
              </w:rPr>
              <w:t>instalación física.</w:t>
            </w:r>
          </w:p>
          <w:p w14:paraId="2E793FC1" w14:textId="77777777" w:rsidR="007F2490" w:rsidRDefault="007F2490" w:rsidP="007F2490">
            <w:pPr>
              <w:pStyle w:val="TableParagraph"/>
              <w:spacing w:line="207" w:lineRule="exact"/>
              <w:rPr>
                <w:sz w:val="18"/>
              </w:rPr>
            </w:pPr>
            <w:r>
              <w:rPr>
                <w:rFonts w:ascii="Arial"/>
                <w:b/>
                <w:sz w:val="18"/>
              </w:rPr>
              <w:t>Producto</w:t>
            </w:r>
            <w:r>
              <w:rPr>
                <w:rFonts w:ascii="Arial"/>
                <w:b/>
                <w:spacing w:val="-5"/>
                <w:sz w:val="18"/>
              </w:rPr>
              <w:t xml:space="preserve"> </w:t>
            </w:r>
            <w:r>
              <w:rPr>
                <w:rFonts w:ascii="Arial"/>
                <w:b/>
                <w:sz w:val="18"/>
              </w:rPr>
              <w:t>final:</w:t>
            </w:r>
            <w:r>
              <w:rPr>
                <w:rFonts w:ascii="Arial"/>
                <w:b/>
                <w:spacing w:val="-5"/>
                <w:sz w:val="18"/>
              </w:rPr>
              <w:t xml:space="preserve"> </w:t>
            </w:r>
            <w:r>
              <w:rPr>
                <w:sz w:val="18"/>
              </w:rPr>
              <w:t>Instalado</w:t>
            </w:r>
            <w:r>
              <w:rPr>
                <w:spacing w:val="-4"/>
                <w:sz w:val="18"/>
              </w:rPr>
              <w:t xml:space="preserve"> </w:t>
            </w:r>
            <w:r>
              <w:rPr>
                <w:sz w:val="18"/>
              </w:rPr>
              <w:t>en</w:t>
            </w:r>
            <w:r>
              <w:rPr>
                <w:spacing w:val="-5"/>
                <w:sz w:val="18"/>
              </w:rPr>
              <w:t xml:space="preserve"> </w:t>
            </w:r>
            <w:r>
              <w:rPr>
                <w:sz w:val="18"/>
              </w:rPr>
              <w:t>el</w:t>
            </w:r>
            <w:r>
              <w:rPr>
                <w:spacing w:val="-4"/>
                <w:sz w:val="18"/>
              </w:rPr>
              <w:t xml:space="preserve"> bien.</w:t>
            </w:r>
          </w:p>
          <w:p w14:paraId="343E71C0" w14:textId="3C8A0328" w:rsidR="007F2490" w:rsidRPr="007E6516" w:rsidRDefault="007F2490" w:rsidP="007E6516">
            <w:pPr>
              <w:pStyle w:val="TableParagraph"/>
              <w:tabs>
                <w:tab w:val="left" w:pos="470"/>
                <w:tab w:val="left" w:pos="1423"/>
                <w:tab w:val="left" w:pos="2887"/>
                <w:tab w:val="left" w:pos="3440"/>
              </w:tabs>
              <w:spacing w:line="206" w:lineRule="exact"/>
              <w:ind w:left="470" w:right="91" w:hanging="360"/>
              <w:rPr>
                <w:sz w:val="18"/>
              </w:rPr>
            </w:pPr>
            <w:r>
              <w:rPr>
                <w:spacing w:val="-10"/>
                <w:sz w:val="18"/>
              </w:rPr>
              <w:t>-</w:t>
            </w:r>
            <w:r>
              <w:rPr>
                <w:sz w:val="18"/>
              </w:rPr>
              <w:tab/>
            </w:r>
            <w:r>
              <w:rPr>
                <w:rFonts w:ascii="Arial" w:hAnsi="Arial"/>
                <w:b/>
                <w:spacing w:val="-2"/>
                <w:sz w:val="18"/>
              </w:rPr>
              <w:t>Diseño:</w:t>
            </w:r>
            <w:r>
              <w:rPr>
                <w:rFonts w:ascii="Arial" w:hAnsi="Arial"/>
                <w:b/>
                <w:sz w:val="18"/>
              </w:rPr>
              <w:tab/>
            </w:r>
            <w:r>
              <w:rPr>
                <w:spacing w:val="-2"/>
                <w:sz w:val="18"/>
              </w:rPr>
              <w:t>Proporcionado</w:t>
            </w:r>
            <w:r>
              <w:rPr>
                <w:sz w:val="18"/>
              </w:rPr>
              <w:tab/>
            </w:r>
            <w:r>
              <w:rPr>
                <w:spacing w:val="-4"/>
                <w:sz w:val="18"/>
              </w:rPr>
              <w:t>por</w:t>
            </w:r>
            <w:r>
              <w:rPr>
                <w:sz w:val="18"/>
              </w:rPr>
              <w:tab/>
            </w:r>
            <w:r>
              <w:rPr>
                <w:spacing w:val="-6"/>
                <w:sz w:val="18"/>
              </w:rPr>
              <w:t xml:space="preserve">la </w:t>
            </w:r>
            <w:r>
              <w:rPr>
                <w:sz w:val="18"/>
              </w:rPr>
              <w:t xml:space="preserve">institución, </w:t>
            </w:r>
            <w:r>
              <w:rPr>
                <w:sz w:val="18"/>
              </w:rPr>
              <w:lastRenderedPageBreak/>
              <w:t>incluye; logo y marca</w:t>
            </w:r>
          </w:p>
          <w:p w14:paraId="7C8F9CBC" w14:textId="77777777" w:rsidR="007F2490" w:rsidRPr="00502A63" w:rsidRDefault="007F2490" w:rsidP="007F2490">
            <w:pPr>
              <w:rPr>
                <w:lang w:val="es-ES"/>
              </w:rPr>
            </w:pPr>
          </w:p>
        </w:tc>
        <w:tc>
          <w:tcPr>
            <w:tcW w:w="411" w:type="pct"/>
            <w:tcBorders>
              <w:top w:val="single" w:sz="4" w:space="0" w:color="auto"/>
              <w:left w:val="single" w:sz="4" w:space="0" w:color="auto"/>
              <w:bottom w:val="single" w:sz="4" w:space="0" w:color="auto"/>
              <w:right w:val="single" w:sz="4" w:space="0" w:color="auto"/>
            </w:tcBorders>
          </w:tcPr>
          <w:p w14:paraId="2C7CDF65" w14:textId="77777777" w:rsidR="007F2490" w:rsidRDefault="007F2490" w:rsidP="007F2490">
            <w:pPr>
              <w:pStyle w:val="TableParagraph"/>
              <w:spacing w:before="3"/>
              <w:ind w:left="106"/>
              <w:rPr>
                <w:sz w:val="18"/>
              </w:rPr>
            </w:pPr>
            <w:r>
              <w:rPr>
                <w:spacing w:val="-10"/>
                <w:sz w:val="18"/>
              </w:rPr>
              <w:lastRenderedPageBreak/>
              <w:t>U</w:t>
            </w:r>
          </w:p>
        </w:tc>
        <w:tc>
          <w:tcPr>
            <w:tcW w:w="476" w:type="pct"/>
            <w:tcBorders>
              <w:top w:val="single" w:sz="4" w:space="0" w:color="auto"/>
              <w:left w:val="single" w:sz="4" w:space="0" w:color="auto"/>
              <w:bottom w:val="single" w:sz="4" w:space="0" w:color="auto"/>
              <w:right w:val="single" w:sz="4" w:space="0" w:color="auto"/>
            </w:tcBorders>
          </w:tcPr>
          <w:p w14:paraId="4D92EC59" w14:textId="77777777" w:rsidR="007F2490" w:rsidRDefault="007F2490" w:rsidP="007F2490">
            <w:pPr>
              <w:pStyle w:val="TableParagraph"/>
              <w:spacing w:before="3"/>
              <w:ind w:left="111"/>
              <w:rPr>
                <w:sz w:val="18"/>
              </w:rPr>
            </w:pPr>
            <w:r>
              <w:rPr>
                <w:spacing w:val="-5"/>
                <w:sz w:val="18"/>
              </w:rPr>
              <w:t>66</w:t>
            </w:r>
          </w:p>
        </w:tc>
        <w:tc>
          <w:tcPr>
            <w:tcW w:w="478" w:type="pct"/>
            <w:tcBorders>
              <w:top w:val="single" w:sz="4" w:space="0" w:color="auto"/>
              <w:left w:val="single" w:sz="4" w:space="0" w:color="auto"/>
              <w:bottom w:val="single" w:sz="4" w:space="0" w:color="auto"/>
              <w:right w:val="single" w:sz="4" w:space="0" w:color="auto"/>
            </w:tcBorders>
          </w:tcPr>
          <w:p w14:paraId="1881F730" w14:textId="77777777" w:rsidR="007F2490" w:rsidRDefault="007F2490" w:rsidP="007F2490">
            <w:pPr>
              <w:pStyle w:val="TableParagraph"/>
              <w:spacing w:before="3"/>
              <w:ind w:left="107"/>
              <w:rPr>
                <w:sz w:val="18"/>
              </w:rPr>
            </w:pPr>
            <w:r>
              <w:rPr>
                <w:spacing w:val="-2"/>
                <w:sz w:val="18"/>
              </w:rPr>
              <w:t>236,50</w:t>
            </w:r>
          </w:p>
        </w:tc>
        <w:tc>
          <w:tcPr>
            <w:tcW w:w="714" w:type="pct"/>
            <w:gridSpan w:val="2"/>
            <w:tcBorders>
              <w:top w:val="single" w:sz="4" w:space="0" w:color="auto"/>
              <w:left w:val="single" w:sz="4" w:space="0" w:color="auto"/>
              <w:bottom w:val="single" w:sz="4" w:space="0" w:color="auto"/>
              <w:right w:val="single" w:sz="4" w:space="0" w:color="auto"/>
            </w:tcBorders>
          </w:tcPr>
          <w:p w14:paraId="4CF4B2A5" w14:textId="77777777" w:rsidR="007F2490" w:rsidRDefault="007F2490" w:rsidP="007F2490">
            <w:pPr>
              <w:pStyle w:val="TableParagraph"/>
              <w:spacing w:before="3"/>
              <w:ind w:left="107"/>
              <w:rPr>
                <w:sz w:val="18"/>
              </w:rPr>
            </w:pPr>
            <w:r>
              <w:rPr>
                <w:spacing w:val="-2"/>
                <w:sz w:val="18"/>
              </w:rPr>
              <w:t>$15.609,00</w:t>
            </w:r>
          </w:p>
        </w:tc>
      </w:tr>
      <w:tr w:rsidR="007F2490" w14:paraId="0D0A205E" w14:textId="77777777" w:rsidTr="00455E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5"/>
          <w:wAfter w:w="2080" w:type="pct"/>
          <w:trHeight w:val="239"/>
        </w:trPr>
        <w:tc>
          <w:tcPr>
            <w:tcW w:w="406" w:type="pct"/>
            <w:tcBorders>
              <w:top w:val="single" w:sz="4" w:space="0" w:color="auto"/>
              <w:left w:val="single" w:sz="4" w:space="0" w:color="auto"/>
              <w:bottom w:val="single" w:sz="4" w:space="0" w:color="auto"/>
              <w:right w:val="single" w:sz="4" w:space="0" w:color="auto"/>
            </w:tcBorders>
          </w:tcPr>
          <w:p w14:paraId="6E4F4644" w14:textId="77777777" w:rsidR="007F2490" w:rsidRDefault="007F2490" w:rsidP="007F2490">
            <w:pPr>
              <w:pStyle w:val="TableParagraph"/>
              <w:rPr>
                <w:rFonts w:ascii="Times New Roman"/>
                <w:sz w:val="16"/>
              </w:rPr>
            </w:pPr>
          </w:p>
        </w:tc>
        <w:tc>
          <w:tcPr>
            <w:tcW w:w="830" w:type="pct"/>
            <w:tcBorders>
              <w:top w:val="single" w:sz="4" w:space="0" w:color="auto"/>
              <w:left w:val="single" w:sz="4" w:space="0" w:color="auto"/>
              <w:bottom w:val="single" w:sz="4" w:space="0" w:color="auto"/>
              <w:right w:val="single" w:sz="4" w:space="0" w:color="auto"/>
            </w:tcBorders>
          </w:tcPr>
          <w:p w14:paraId="72477DDC" w14:textId="77777777" w:rsidR="007F2490" w:rsidRDefault="007F2490" w:rsidP="007F2490">
            <w:pPr>
              <w:pStyle w:val="TableParagraph"/>
              <w:spacing w:line="206" w:lineRule="exact"/>
              <w:ind w:left="10"/>
              <w:jc w:val="center"/>
              <w:rPr>
                <w:rFonts w:ascii="Arial"/>
                <w:b/>
                <w:sz w:val="18"/>
              </w:rPr>
            </w:pPr>
            <w:r>
              <w:rPr>
                <w:rFonts w:ascii="Arial"/>
                <w:b/>
                <w:spacing w:val="-2"/>
                <w:sz w:val="18"/>
              </w:rPr>
              <w:t>Presupuesto</w:t>
            </w:r>
            <w:r>
              <w:rPr>
                <w:rFonts w:ascii="Arial"/>
                <w:b/>
                <w:spacing w:val="-9"/>
                <w:sz w:val="18"/>
              </w:rPr>
              <w:t xml:space="preserve"> </w:t>
            </w:r>
            <w:r>
              <w:rPr>
                <w:rFonts w:ascii="Arial"/>
                <w:b/>
                <w:spacing w:val="-2"/>
                <w:sz w:val="18"/>
              </w:rPr>
              <w:t>Referencial</w:t>
            </w:r>
            <w:r>
              <w:rPr>
                <w:rFonts w:ascii="Arial"/>
                <w:b/>
                <w:spacing w:val="-8"/>
                <w:sz w:val="18"/>
              </w:rPr>
              <w:t xml:space="preserve"> </w:t>
            </w:r>
            <w:r>
              <w:rPr>
                <w:rFonts w:ascii="Arial"/>
                <w:b/>
                <w:spacing w:val="-2"/>
                <w:sz w:val="18"/>
              </w:rPr>
              <w:t>(SIN</w:t>
            </w:r>
            <w:r>
              <w:rPr>
                <w:rFonts w:ascii="Arial"/>
                <w:b/>
                <w:spacing w:val="-9"/>
                <w:sz w:val="18"/>
              </w:rPr>
              <w:t xml:space="preserve"> </w:t>
            </w:r>
            <w:r>
              <w:rPr>
                <w:rFonts w:ascii="Arial"/>
                <w:b/>
                <w:spacing w:val="-4"/>
                <w:sz w:val="18"/>
              </w:rPr>
              <w:t>IVA)</w:t>
            </w:r>
          </w:p>
        </w:tc>
        <w:tc>
          <w:tcPr>
            <w:tcW w:w="1685" w:type="pct"/>
            <w:tcBorders>
              <w:top w:val="single" w:sz="4" w:space="0" w:color="auto"/>
              <w:left w:val="single" w:sz="4" w:space="0" w:color="auto"/>
              <w:bottom w:val="single" w:sz="4" w:space="0" w:color="auto"/>
              <w:right w:val="single" w:sz="4" w:space="0" w:color="auto"/>
            </w:tcBorders>
          </w:tcPr>
          <w:p w14:paraId="3BB45523" w14:textId="77777777" w:rsidR="007F2490" w:rsidRDefault="007F2490" w:rsidP="007F2490">
            <w:pPr>
              <w:pStyle w:val="TableParagraph"/>
              <w:spacing w:line="206" w:lineRule="exact"/>
              <w:ind w:left="107"/>
              <w:rPr>
                <w:rFonts w:ascii="Arial"/>
                <w:b/>
                <w:spacing w:val="-2"/>
                <w:sz w:val="18"/>
              </w:rPr>
            </w:pPr>
            <w:r>
              <w:rPr>
                <w:rFonts w:ascii="Arial"/>
                <w:b/>
                <w:spacing w:val="-2"/>
                <w:sz w:val="18"/>
              </w:rPr>
              <w:t xml:space="preserve">                     </w:t>
            </w:r>
          </w:p>
          <w:p w14:paraId="1032EF11" w14:textId="57196BE3" w:rsidR="007F2490" w:rsidRDefault="007F2490" w:rsidP="007F2490">
            <w:pPr>
              <w:pStyle w:val="TableParagraph"/>
              <w:spacing w:line="206" w:lineRule="exact"/>
              <w:ind w:left="107"/>
              <w:rPr>
                <w:rFonts w:ascii="Arial"/>
                <w:b/>
                <w:sz w:val="18"/>
              </w:rPr>
            </w:pPr>
            <w:r>
              <w:rPr>
                <w:rFonts w:ascii="Arial"/>
                <w:b/>
                <w:spacing w:val="-2"/>
                <w:sz w:val="18"/>
              </w:rPr>
              <w:t xml:space="preserve">                       </w:t>
            </w:r>
            <w:r w:rsidR="00161550">
              <w:rPr>
                <w:rFonts w:ascii="Arial"/>
                <w:b/>
                <w:spacing w:val="-2"/>
                <w:sz w:val="18"/>
              </w:rPr>
              <w:t>$31.349,67</w:t>
            </w:r>
          </w:p>
        </w:tc>
      </w:tr>
      <w:bookmarkEnd w:id="6"/>
    </w:tbl>
    <w:p w14:paraId="3F5627D5" w14:textId="77777777" w:rsidR="00730853" w:rsidRPr="00D1483D" w:rsidRDefault="00730853" w:rsidP="00D1483D">
      <w:pPr>
        <w:jc w:val="both"/>
        <w:rPr>
          <w:rFonts w:ascii="Arial" w:hAnsi="Arial" w:cs="Arial"/>
          <w:sz w:val="22"/>
          <w:szCs w:val="22"/>
          <w:lang w:val="es-US"/>
        </w:rPr>
      </w:pPr>
    </w:p>
    <w:p w14:paraId="42901A1F" w14:textId="6F02FCEC" w:rsidR="00E05BD3" w:rsidRDefault="00E05BD3" w:rsidP="00E05BD3">
      <w:pPr>
        <w:jc w:val="both"/>
        <w:rPr>
          <w:rFonts w:ascii="Arial" w:eastAsia="Arial" w:hAnsi="Arial" w:cs="Arial"/>
          <w:sz w:val="22"/>
          <w:szCs w:val="22"/>
          <w:lang w:val="es-EC"/>
        </w:rPr>
      </w:pPr>
      <w:r>
        <w:rPr>
          <w:rFonts w:ascii="Arial" w:hAnsi="Arial" w:cs="Arial"/>
          <w:sz w:val="22"/>
          <w:szCs w:val="22"/>
          <w:lang w:val="es-US"/>
        </w:rPr>
        <w:t xml:space="preserve">En referencia </w:t>
      </w:r>
      <w:r>
        <w:rPr>
          <w:rFonts w:ascii="Arial" w:eastAsia="Arial" w:hAnsi="Arial" w:cs="Arial"/>
          <w:sz w:val="22"/>
          <w:szCs w:val="22"/>
          <w:lang w:val="es-EC"/>
        </w:rPr>
        <w:t xml:space="preserve">a los </w:t>
      </w:r>
      <w:r w:rsidRPr="0072283E">
        <w:rPr>
          <w:rFonts w:ascii="Arial" w:eastAsia="Arial" w:hAnsi="Arial" w:cs="Arial"/>
          <w:sz w:val="22"/>
          <w:szCs w:val="22"/>
          <w:lang w:val="es-EC"/>
        </w:rPr>
        <w:t xml:space="preserve">antecedentes expuestos, el Gobierno Autónomo Descentralizado Municipal del cantón La Joya de los Sachas, entrega a favor de la </w:t>
      </w:r>
      <w:r w:rsidRPr="00493E57">
        <w:rPr>
          <w:rFonts w:ascii="Arial" w:eastAsia="Arial" w:hAnsi="Arial" w:cs="Arial"/>
          <w:b/>
          <w:bCs/>
          <w:sz w:val="22"/>
          <w:szCs w:val="22"/>
          <w:lang w:val="es-EC"/>
        </w:rPr>
        <w:t>ASOCIACIÓN</w:t>
      </w:r>
      <w:r>
        <w:rPr>
          <w:rFonts w:ascii="Arial" w:eastAsia="Arial" w:hAnsi="Arial" w:cs="Arial"/>
          <w:b/>
          <w:bCs/>
          <w:sz w:val="22"/>
          <w:szCs w:val="22"/>
          <w:lang w:val="es-EC"/>
        </w:rPr>
        <w:t xml:space="preserve"> DE VENDEDORES AMBULANTES EN TRANSPORTES PUBLICOS “JOYA DEL ORIENTE</w:t>
      </w:r>
      <w:r>
        <w:rPr>
          <w:rFonts w:ascii="Arial" w:eastAsia="Arial" w:hAnsi="Arial" w:cs="Arial"/>
          <w:sz w:val="22"/>
          <w:szCs w:val="22"/>
          <w:lang w:val="es-EC"/>
        </w:rPr>
        <w:t>, lo siguiente:</w:t>
      </w:r>
    </w:p>
    <w:p w14:paraId="2D46F2AD" w14:textId="77777777" w:rsidR="00E05BD3" w:rsidRDefault="00E05BD3" w:rsidP="00E05BD3">
      <w:pPr>
        <w:jc w:val="both"/>
        <w:rPr>
          <w:rFonts w:ascii="Arial" w:eastAsia="Arial" w:hAnsi="Arial" w:cs="Arial"/>
          <w:sz w:val="22"/>
          <w:szCs w:val="22"/>
          <w:lang w:val="es-EC"/>
        </w:rPr>
      </w:pPr>
    </w:p>
    <w:tbl>
      <w:tblPr>
        <w:tblW w:w="89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
        <w:gridCol w:w="1369"/>
        <w:gridCol w:w="1715"/>
        <w:gridCol w:w="747"/>
        <w:gridCol w:w="885"/>
        <w:gridCol w:w="1195"/>
        <w:gridCol w:w="1099"/>
        <w:gridCol w:w="910"/>
      </w:tblGrid>
      <w:tr w:rsidR="00E05BD3" w:rsidRPr="003F47A4" w14:paraId="2BAEA011" w14:textId="77777777" w:rsidTr="00A918C2">
        <w:trPr>
          <w:cantSplit/>
          <w:trHeight w:val="202"/>
        </w:trPr>
        <w:tc>
          <w:tcPr>
            <w:tcW w:w="999" w:type="dxa"/>
            <w:shd w:val="clear" w:color="auto" w:fill="F2F2F2"/>
            <w:vAlign w:val="center"/>
          </w:tcPr>
          <w:p w14:paraId="15D8A167" w14:textId="77777777" w:rsidR="00E05BD3" w:rsidRPr="003F47A4" w:rsidRDefault="00E05BD3"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Código</w:t>
            </w:r>
          </w:p>
          <w:p w14:paraId="32B4BBFE" w14:textId="77777777" w:rsidR="00E05BD3" w:rsidRPr="003F47A4" w:rsidRDefault="00E05BD3"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CPC</w:t>
            </w:r>
          </w:p>
        </w:tc>
        <w:tc>
          <w:tcPr>
            <w:tcW w:w="1369" w:type="dxa"/>
            <w:shd w:val="clear" w:color="auto" w:fill="F2F2F2"/>
            <w:vAlign w:val="center"/>
          </w:tcPr>
          <w:p w14:paraId="5A9CD55D" w14:textId="77777777" w:rsidR="00E05BD3" w:rsidRPr="003F47A4" w:rsidRDefault="00E05BD3"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Descripción del servicio</w:t>
            </w:r>
          </w:p>
        </w:tc>
        <w:tc>
          <w:tcPr>
            <w:tcW w:w="1715" w:type="dxa"/>
            <w:shd w:val="clear" w:color="auto" w:fill="F2F2F2"/>
          </w:tcPr>
          <w:p w14:paraId="4DB245AC" w14:textId="77777777" w:rsidR="00E05BD3" w:rsidRDefault="00E05BD3" w:rsidP="00A918C2">
            <w:pPr>
              <w:pStyle w:val="Standard"/>
              <w:spacing w:line="276" w:lineRule="auto"/>
              <w:jc w:val="center"/>
              <w:rPr>
                <w:rFonts w:ascii="Arial" w:hAnsi="Arial" w:cs="Arial"/>
                <w:b/>
                <w:spacing w:val="-2"/>
                <w:sz w:val="16"/>
                <w:szCs w:val="16"/>
              </w:rPr>
            </w:pPr>
          </w:p>
          <w:p w14:paraId="4B27BF1C" w14:textId="77777777" w:rsidR="00E05BD3" w:rsidRPr="003F47A4" w:rsidRDefault="00E05BD3" w:rsidP="00A918C2">
            <w:pPr>
              <w:pStyle w:val="Standard"/>
              <w:spacing w:line="276" w:lineRule="auto"/>
              <w:jc w:val="center"/>
              <w:rPr>
                <w:rFonts w:ascii="Arial" w:hAnsi="Arial" w:cs="Arial"/>
                <w:b/>
                <w:spacing w:val="-2"/>
                <w:sz w:val="16"/>
                <w:szCs w:val="16"/>
              </w:rPr>
            </w:pPr>
            <w:r>
              <w:rPr>
                <w:rFonts w:ascii="Arial" w:hAnsi="Arial" w:cs="Arial"/>
                <w:b/>
                <w:spacing w:val="-2"/>
                <w:sz w:val="16"/>
                <w:szCs w:val="16"/>
              </w:rPr>
              <w:t>CARACTERISTICAS</w:t>
            </w:r>
          </w:p>
        </w:tc>
        <w:tc>
          <w:tcPr>
            <w:tcW w:w="747" w:type="dxa"/>
            <w:shd w:val="clear" w:color="auto" w:fill="F2F2F2"/>
            <w:vAlign w:val="center"/>
          </w:tcPr>
          <w:p w14:paraId="4EDB7707" w14:textId="77777777" w:rsidR="00E05BD3" w:rsidRPr="003F47A4" w:rsidRDefault="00E05BD3"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Unidad</w:t>
            </w:r>
          </w:p>
        </w:tc>
        <w:tc>
          <w:tcPr>
            <w:tcW w:w="885" w:type="dxa"/>
            <w:shd w:val="clear" w:color="auto" w:fill="F2F2F2"/>
            <w:vAlign w:val="center"/>
          </w:tcPr>
          <w:p w14:paraId="547229EC" w14:textId="77777777" w:rsidR="00E05BD3" w:rsidRPr="003F47A4" w:rsidRDefault="00E05BD3"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Cantidad</w:t>
            </w:r>
          </w:p>
        </w:tc>
        <w:tc>
          <w:tcPr>
            <w:tcW w:w="1195" w:type="dxa"/>
            <w:shd w:val="clear" w:color="auto" w:fill="F2F2F2"/>
          </w:tcPr>
          <w:p w14:paraId="3ABF2F88" w14:textId="77777777" w:rsidR="00E05BD3" w:rsidRPr="003F47A4" w:rsidRDefault="00E05BD3" w:rsidP="00A918C2">
            <w:pPr>
              <w:pStyle w:val="Standard"/>
              <w:spacing w:line="276" w:lineRule="auto"/>
              <w:jc w:val="center"/>
              <w:rPr>
                <w:rFonts w:ascii="Arial" w:hAnsi="Arial" w:cs="Arial"/>
                <w:b/>
                <w:spacing w:val="-2"/>
                <w:sz w:val="16"/>
                <w:szCs w:val="16"/>
              </w:rPr>
            </w:pPr>
          </w:p>
          <w:p w14:paraId="538F445B" w14:textId="77777777" w:rsidR="00E05BD3" w:rsidRPr="003F47A4" w:rsidRDefault="00E05BD3"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Participantes</w:t>
            </w:r>
          </w:p>
        </w:tc>
        <w:tc>
          <w:tcPr>
            <w:tcW w:w="1099" w:type="dxa"/>
            <w:shd w:val="clear" w:color="auto" w:fill="F2F2F2"/>
            <w:vAlign w:val="center"/>
          </w:tcPr>
          <w:p w14:paraId="3A3E29A1" w14:textId="77777777" w:rsidR="00E05BD3" w:rsidRPr="003F47A4" w:rsidRDefault="00E05BD3"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Precio Unitario por participante</w:t>
            </w:r>
          </w:p>
        </w:tc>
        <w:tc>
          <w:tcPr>
            <w:tcW w:w="910" w:type="dxa"/>
            <w:shd w:val="clear" w:color="auto" w:fill="F2F2F2"/>
            <w:vAlign w:val="center"/>
          </w:tcPr>
          <w:p w14:paraId="7DCFE5C5" w14:textId="77777777" w:rsidR="00E05BD3" w:rsidRPr="003F47A4" w:rsidRDefault="00E05BD3"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Precio Total</w:t>
            </w:r>
          </w:p>
        </w:tc>
      </w:tr>
      <w:tr w:rsidR="00E05BD3" w:rsidRPr="003F47A4" w14:paraId="1C4ED719" w14:textId="77777777" w:rsidTr="00A918C2">
        <w:trPr>
          <w:trHeight w:val="828"/>
        </w:trPr>
        <w:tc>
          <w:tcPr>
            <w:tcW w:w="999" w:type="dxa"/>
            <w:shd w:val="clear" w:color="auto" w:fill="auto"/>
          </w:tcPr>
          <w:p w14:paraId="653F7C6C" w14:textId="77777777" w:rsidR="00E05BD3" w:rsidRPr="003F47A4" w:rsidRDefault="00E05BD3" w:rsidP="00A918C2">
            <w:pPr>
              <w:pStyle w:val="Standard"/>
              <w:spacing w:line="276" w:lineRule="auto"/>
              <w:jc w:val="both"/>
              <w:rPr>
                <w:rFonts w:ascii="Arial" w:hAnsi="Arial" w:cs="Arial"/>
                <w:bCs/>
                <w:spacing w:val="-2"/>
                <w:sz w:val="16"/>
                <w:szCs w:val="16"/>
              </w:rPr>
            </w:pPr>
            <w:r w:rsidRPr="003F47A4">
              <w:rPr>
                <w:rFonts w:ascii="Arial" w:hAnsi="Arial" w:cs="Arial"/>
                <w:bCs/>
                <w:spacing w:val="-2"/>
                <w:sz w:val="16"/>
                <w:szCs w:val="16"/>
              </w:rPr>
              <w:t>929000016</w:t>
            </w:r>
          </w:p>
        </w:tc>
        <w:tc>
          <w:tcPr>
            <w:tcW w:w="1369" w:type="dxa"/>
            <w:shd w:val="clear" w:color="auto" w:fill="auto"/>
          </w:tcPr>
          <w:p w14:paraId="4F9529AE" w14:textId="77777777" w:rsidR="00E05BD3" w:rsidRPr="003F47A4" w:rsidRDefault="00E05BD3" w:rsidP="00A918C2">
            <w:pPr>
              <w:pStyle w:val="Standard"/>
              <w:spacing w:line="276" w:lineRule="auto"/>
              <w:jc w:val="center"/>
              <w:rPr>
                <w:rFonts w:ascii="Arial" w:hAnsi="Arial" w:cs="Arial"/>
                <w:bCs/>
                <w:spacing w:val="-2"/>
                <w:sz w:val="16"/>
                <w:szCs w:val="16"/>
              </w:rPr>
            </w:pPr>
            <w:r w:rsidRPr="003F47A4">
              <w:rPr>
                <w:rFonts w:ascii="Arial" w:hAnsi="Arial" w:cs="Arial"/>
                <w:bCs/>
                <w:spacing w:val="-2"/>
                <w:sz w:val="16"/>
                <w:szCs w:val="16"/>
              </w:rPr>
              <w:t>SERVICIO DE CAPACITACION</w:t>
            </w:r>
          </w:p>
        </w:tc>
        <w:tc>
          <w:tcPr>
            <w:tcW w:w="1715" w:type="dxa"/>
          </w:tcPr>
          <w:p w14:paraId="286CC803" w14:textId="77777777" w:rsidR="00E05BD3" w:rsidRPr="003F47A4" w:rsidRDefault="00E05BD3" w:rsidP="00A918C2">
            <w:pPr>
              <w:pStyle w:val="Standard"/>
              <w:spacing w:line="276" w:lineRule="auto"/>
              <w:jc w:val="center"/>
              <w:rPr>
                <w:rFonts w:ascii="Arial" w:hAnsi="Arial" w:cs="Arial"/>
                <w:bCs/>
                <w:spacing w:val="-2"/>
                <w:sz w:val="16"/>
                <w:szCs w:val="16"/>
              </w:rPr>
            </w:pPr>
            <w:r>
              <w:rPr>
                <w:rFonts w:ascii="Arial" w:hAnsi="Arial" w:cs="Arial"/>
                <w:bCs/>
                <w:spacing w:val="-2"/>
                <w:sz w:val="16"/>
                <w:szCs w:val="16"/>
              </w:rPr>
              <w:t>Curso: Emprendimiento de pequeños negocios</w:t>
            </w:r>
          </w:p>
        </w:tc>
        <w:tc>
          <w:tcPr>
            <w:tcW w:w="747" w:type="dxa"/>
            <w:shd w:val="clear" w:color="auto" w:fill="auto"/>
          </w:tcPr>
          <w:p w14:paraId="7041DFB9" w14:textId="77777777" w:rsidR="00E05BD3" w:rsidRPr="003F47A4" w:rsidRDefault="00E05BD3" w:rsidP="00A918C2">
            <w:pPr>
              <w:pStyle w:val="Standard"/>
              <w:spacing w:line="276" w:lineRule="auto"/>
              <w:jc w:val="center"/>
              <w:rPr>
                <w:rFonts w:ascii="Arial" w:hAnsi="Arial" w:cs="Arial"/>
                <w:bCs/>
                <w:spacing w:val="-2"/>
                <w:sz w:val="16"/>
                <w:szCs w:val="16"/>
              </w:rPr>
            </w:pPr>
            <w:r w:rsidRPr="003F47A4">
              <w:rPr>
                <w:rFonts w:ascii="Arial" w:hAnsi="Arial" w:cs="Arial"/>
                <w:bCs/>
                <w:spacing w:val="-2"/>
                <w:sz w:val="16"/>
                <w:szCs w:val="16"/>
              </w:rPr>
              <w:t>U</w:t>
            </w:r>
          </w:p>
        </w:tc>
        <w:tc>
          <w:tcPr>
            <w:tcW w:w="885" w:type="dxa"/>
            <w:shd w:val="clear" w:color="auto" w:fill="auto"/>
          </w:tcPr>
          <w:p w14:paraId="2A30A4BC" w14:textId="77777777" w:rsidR="00E05BD3" w:rsidRPr="003F47A4" w:rsidRDefault="00E05BD3" w:rsidP="00A918C2">
            <w:pPr>
              <w:pStyle w:val="Standard"/>
              <w:spacing w:line="276" w:lineRule="auto"/>
              <w:jc w:val="center"/>
              <w:rPr>
                <w:rFonts w:ascii="Arial" w:hAnsi="Arial" w:cs="Arial"/>
                <w:bCs/>
                <w:spacing w:val="-2"/>
                <w:sz w:val="16"/>
                <w:szCs w:val="16"/>
              </w:rPr>
            </w:pPr>
            <w:r w:rsidRPr="003F47A4">
              <w:rPr>
                <w:rFonts w:ascii="Arial" w:hAnsi="Arial" w:cs="Arial"/>
                <w:bCs/>
                <w:spacing w:val="-2"/>
                <w:sz w:val="16"/>
                <w:szCs w:val="16"/>
              </w:rPr>
              <w:t>1</w:t>
            </w:r>
          </w:p>
        </w:tc>
        <w:tc>
          <w:tcPr>
            <w:tcW w:w="1195" w:type="dxa"/>
          </w:tcPr>
          <w:p w14:paraId="272C82C3" w14:textId="77777777" w:rsidR="00E05BD3" w:rsidRPr="003F47A4" w:rsidRDefault="00E05BD3" w:rsidP="00A918C2">
            <w:pPr>
              <w:pStyle w:val="Standard"/>
              <w:spacing w:line="276" w:lineRule="auto"/>
              <w:jc w:val="center"/>
              <w:rPr>
                <w:rFonts w:ascii="Arial" w:hAnsi="Arial" w:cs="Arial"/>
                <w:bCs/>
                <w:spacing w:val="-2"/>
                <w:sz w:val="16"/>
                <w:szCs w:val="16"/>
              </w:rPr>
            </w:pPr>
            <w:r w:rsidRPr="003F47A4">
              <w:rPr>
                <w:rFonts w:ascii="Arial" w:hAnsi="Arial" w:cs="Arial"/>
                <w:bCs/>
                <w:spacing w:val="-2"/>
                <w:sz w:val="16"/>
                <w:szCs w:val="16"/>
              </w:rPr>
              <w:t>58</w:t>
            </w:r>
          </w:p>
        </w:tc>
        <w:tc>
          <w:tcPr>
            <w:tcW w:w="1099" w:type="dxa"/>
            <w:shd w:val="clear" w:color="auto" w:fill="auto"/>
          </w:tcPr>
          <w:p w14:paraId="71A12ABC" w14:textId="77777777" w:rsidR="00E05BD3" w:rsidRPr="003F47A4" w:rsidRDefault="00E05BD3" w:rsidP="00A918C2">
            <w:pPr>
              <w:pStyle w:val="Standard"/>
              <w:spacing w:line="276" w:lineRule="auto"/>
              <w:jc w:val="center"/>
              <w:rPr>
                <w:rFonts w:ascii="Arial" w:hAnsi="Arial" w:cs="Arial"/>
                <w:bCs/>
                <w:spacing w:val="-2"/>
                <w:sz w:val="16"/>
                <w:szCs w:val="16"/>
              </w:rPr>
            </w:pPr>
            <w:r w:rsidRPr="003F47A4">
              <w:rPr>
                <w:rFonts w:ascii="Arial" w:hAnsi="Arial" w:cs="Arial"/>
                <w:bCs/>
                <w:spacing w:val="-2"/>
                <w:sz w:val="16"/>
                <w:szCs w:val="16"/>
              </w:rPr>
              <w:t>$43,59</w:t>
            </w:r>
          </w:p>
        </w:tc>
        <w:tc>
          <w:tcPr>
            <w:tcW w:w="910" w:type="dxa"/>
            <w:shd w:val="clear" w:color="auto" w:fill="auto"/>
          </w:tcPr>
          <w:p w14:paraId="4EF15B78" w14:textId="77777777" w:rsidR="00E05BD3" w:rsidRPr="003F47A4" w:rsidRDefault="00E05BD3" w:rsidP="00A918C2">
            <w:pPr>
              <w:pStyle w:val="Standard"/>
              <w:spacing w:line="276" w:lineRule="auto"/>
              <w:jc w:val="both"/>
              <w:rPr>
                <w:rFonts w:ascii="Arial" w:hAnsi="Arial" w:cs="Arial"/>
                <w:bCs/>
                <w:spacing w:val="-2"/>
                <w:sz w:val="16"/>
                <w:szCs w:val="16"/>
              </w:rPr>
            </w:pPr>
            <w:r w:rsidRPr="003F47A4">
              <w:rPr>
                <w:rFonts w:ascii="Arial" w:hAnsi="Arial" w:cs="Arial"/>
                <w:bCs/>
                <w:spacing w:val="-2"/>
                <w:sz w:val="16"/>
                <w:szCs w:val="16"/>
              </w:rPr>
              <w:t>$2.528,22</w:t>
            </w:r>
          </w:p>
        </w:tc>
      </w:tr>
      <w:tr w:rsidR="00E05BD3" w:rsidRPr="003F47A4" w14:paraId="369BA5AD" w14:textId="77777777" w:rsidTr="00A918C2">
        <w:trPr>
          <w:trHeight w:val="280"/>
        </w:trPr>
        <w:tc>
          <w:tcPr>
            <w:tcW w:w="8009" w:type="dxa"/>
            <w:gridSpan w:val="7"/>
            <w:shd w:val="clear" w:color="auto" w:fill="auto"/>
          </w:tcPr>
          <w:p w14:paraId="179E9F05" w14:textId="77777777" w:rsidR="00E05BD3" w:rsidRPr="003F47A4" w:rsidRDefault="00E05BD3"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Presupuesto Referencial (SIN IVA)</w:t>
            </w:r>
          </w:p>
        </w:tc>
        <w:tc>
          <w:tcPr>
            <w:tcW w:w="910" w:type="dxa"/>
            <w:shd w:val="clear" w:color="auto" w:fill="auto"/>
          </w:tcPr>
          <w:p w14:paraId="3B473A7D" w14:textId="77777777" w:rsidR="00E05BD3" w:rsidRPr="003F47A4" w:rsidRDefault="00E05BD3" w:rsidP="00A918C2">
            <w:pPr>
              <w:pStyle w:val="Standard"/>
              <w:spacing w:line="276" w:lineRule="auto"/>
              <w:jc w:val="both"/>
              <w:rPr>
                <w:rFonts w:ascii="Arial" w:hAnsi="Arial" w:cs="Arial"/>
                <w:b/>
                <w:spacing w:val="-2"/>
                <w:sz w:val="16"/>
                <w:szCs w:val="16"/>
              </w:rPr>
            </w:pPr>
            <w:r w:rsidRPr="003F47A4">
              <w:rPr>
                <w:rFonts w:ascii="Arial" w:hAnsi="Arial" w:cs="Arial"/>
                <w:b/>
                <w:spacing w:val="-2"/>
                <w:sz w:val="16"/>
                <w:szCs w:val="16"/>
              </w:rPr>
              <w:t>$2.528,22</w:t>
            </w:r>
          </w:p>
        </w:tc>
      </w:tr>
    </w:tbl>
    <w:p w14:paraId="51AF0643" w14:textId="77777777" w:rsidR="00E05BD3" w:rsidRDefault="00E05BD3" w:rsidP="00730853">
      <w:pPr>
        <w:jc w:val="both"/>
        <w:rPr>
          <w:rFonts w:ascii="Arial" w:hAnsi="Arial" w:cs="Arial"/>
          <w:b/>
          <w:bCs/>
          <w:sz w:val="22"/>
          <w:szCs w:val="22"/>
          <w:lang w:val="es-US"/>
        </w:rPr>
      </w:pPr>
    </w:p>
    <w:p w14:paraId="0F21F2C7" w14:textId="60B31810" w:rsidR="00730853" w:rsidRPr="00BB566D" w:rsidRDefault="00730853" w:rsidP="00730853">
      <w:pPr>
        <w:jc w:val="both"/>
        <w:rPr>
          <w:rFonts w:ascii="Arial" w:hAnsi="Arial" w:cs="Arial"/>
          <w:b/>
          <w:bCs/>
          <w:sz w:val="22"/>
          <w:szCs w:val="22"/>
          <w:lang w:val="es-US"/>
        </w:rPr>
      </w:pPr>
      <w:r w:rsidRPr="00BB566D">
        <w:rPr>
          <w:rFonts w:ascii="Arial" w:hAnsi="Arial" w:cs="Arial"/>
          <w:b/>
          <w:bCs/>
          <w:sz w:val="22"/>
          <w:szCs w:val="22"/>
          <w:lang w:val="es-US"/>
        </w:rPr>
        <w:t>CLÁUSULA QUINTA: MONTO</w:t>
      </w:r>
    </w:p>
    <w:p w14:paraId="246B674E" w14:textId="77777777" w:rsidR="00730853" w:rsidRPr="00730853" w:rsidRDefault="00730853" w:rsidP="00730853">
      <w:pPr>
        <w:jc w:val="both"/>
        <w:rPr>
          <w:rFonts w:ascii="Arial" w:hAnsi="Arial" w:cs="Arial"/>
          <w:sz w:val="22"/>
          <w:szCs w:val="22"/>
          <w:lang w:val="es-US"/>
        </w:rPr>
      </w:pPr>
    </w:p>
    <w:p w14:paraId="3F01A943" w14:textId="77777777" w:rsidR="00161550" w:rsidRDefault="00161550" w:rsidP="00161550">
      <w:pPr>
        <w:jc w:val="both"/>
        <w:rPr>
          <w:rFonts w:ascii="Arial" w:hAnsi="Arial" w:cs="Arial"/>
          <w:sz w:val="22"/>
          <w:szCs w:val="22"/>
          <w:lang w:val="es-US"/>
        </w:rPr>
      </w:pPr>
      <w:bookmarkStart w:id="7" w:name="_Hlk210139358"/>
      <w:r w:rsidRPr="00730853">
        <w:rPr>
          <w:rFonts w:ascii="Arial" w:hAnsi="Arial" w:cs="Arial"/>
          <w:sz w:val="22"/>
          <w:szCs w:val="22"/>
          <w:lang w:val="es-US"/>
        </w:rPr>
        <w:t xml:space="preserve">El presente convenio conlleva a una inversión de </w:t>
      </w:r>
      <w:r>
        <w:rPr>
          <w:rFonts w:ascii="Arial" w:hAnsi="Arial" w:cs="Arial"/>
          <w:sz w:val="22"/>
          <w:szCs w:val="22"/>
          <w:lang w:val="es-US"/>
        </w:rPr>
        <w:t>31.349,67</w:t>
      </w:r>
      <w:r w:rsidRPr="00730853">
        <w:rPr>
          <w:rFonts w:ascii="Arial" w:hAnsi="Arial" w:cs="Arial"/>
          <w:sz w:val="22"/>
          <w:szCs w:val="22"/>
          <w:lang w:val="es-US"/>
        </w:rPr>
        <w:t xml:space="preserve"> USD (</w:t>
      </w:r>
      <w:r>
        <w:rPr>
          <w:rFonts w:ascii="Arial" w:hAnsi="Arial" w:cs="Arial"/>
          <w:sz w:val="22"/>
          <w:szCs w:val="22"/>
          <w:lang w:val="es-US"/>
        </w:rPr>
        <w:t>Treinta y un mil setecientos treinta y nueva</w:t>
      </w:r>
      <w:r w:rsidRPr="00730853">
        <w:rPr>
          <w:rFonts w:ascii="Arial" w:hAnsi="Arial" w:cs="Arial"/>
          <w:sz w:val="22"/>
          <w:szCs w:val="22"/>
          <w:lang w:val="es-US"/>
        </w:rPr>
        <w:t xml:space="preserve"> y 0</w:t>
      </w:r>
      <w:r>
        <w:rPr>
          <w:rFonts w:ascii="Arial" w:hAnsi="Arial" w:cs="Arial"/>
          <w:sz w:val="22"/>
          <w:szCs w:val="22"/>
          <w:lang w:val="es-US"/>
        </w:rPr>
        <w:t>8</w:t>
      </w:r>
      <w:r w:rsidRPr="00730853">
        <w:rPr>
          <w:rFonts w:ascii="Arial" w:hAnsi="Arial" w:cs="Arial"/>
          <w:sz w:val="22"/>
          <w:szCs w:val="22"/>
          <w:lang w:val="es-US"/>
        </w:rPr>
        <w:t xml:space="preserve">/100 dólares), monto </w:t>
      </w:r>
      <w:r>
        <w:rPr>
          <w:rFonts w:ascii="Arial" w:hAnsi="Arial" w:cs="Arial"/>
          <w:sz w:val="22"/>
          <w:szCs w:val="22"/>
          <w:lang w:val="es-US"/>
        </w:rPr>
        <w:t xml:space="preserve">distribuido entre las 11 asociaciones y usuarios del mercado municipal participantes </w:t>
      </w:r>
      <w:r w:rsidRPr="00956874">
        <w:rPr>
          <w:rFonts w:ascii="Arial" w:hAnsi="Arial" w:cs="Arial"/>
          <w:sz w:val="22"/>
          <w:szCs w:val="22"/>
          <w:lang w:val="es-US"/>
        </w:rPr>
        <w:t>y no compromete a más recursos a futuro.</w:t>
      </w:r>
    </w:p>
    <w:bookmarkEnd w:id="7"/>
    <w:p w14:paraId="71E166A5" w14:textId="77777777" w:rsidR="00730853" w:rsidRDefault="00730853" w:rsidP="00730853">
      <w:pPr>
        <w:jc w:val="both"/>
        <w:rPr>
          <w:rFonts w:ascii="Arial" w:hAnsi="Arial" w:cs="Arial"/>
          <w:sz w:val="22"/>
          <w:szCs w:val="22"/>
          <w:lang w:val="es-US"/>
        </w:rPr>
      </w:pPr>
    </w:p>
    <w:tbl>
      <w:tblPr>
        <w:tblW w:w="0" w:type="auto"/>
        <w:tblCellMar>
          <w:left w:w="70" w:type="dxa"/>
          <w:right w:w="70" w:type="dxa"/>
        </w:tblCellMar>
        <w:tblLook w:val="04A0" w:firstRow="1" w:lastRow="0" w:firstColumn="1" w:lastColumn="0" w:noHBand="0" w:noVBand="1"/>
      </w:tblPr>
      <w:tblGrid>
        <w:gridCol w:w="6086"/>
        <w:gridCol w:w="2398"/>
      </w:tblGrid>
      <w:tr w:rsidR="00455EC1" w:rsidRPr="00B20FC7" w14:paraId="4486B575" w14:textId="77777777" w:rsidTr="001E4D83">
        <w:trPr>
          <w:trHeight w:val="20"/>
        </w:trPr>
        <w:tc>
          <w:tcPr>
            <w:tcW w:w="0" w:type="auto"/>
            <w:gridSpan w:val="2"/>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7F60ED90" w14:textId="77777777" w:rsidR="00455EC1" w:rsidRPr="00B503FB" w:rsidRDefault="00455EC1" w:rsidP="001E4D83">
            <w:pPr>
              <w:jc w:val="center"/>
              <w:rPr>
                <w:rFonts w:ascii="Arial Narrow" w:hAnsi="Arial Narrow" w:cs="Arial"/>
                <w:b/>
                <w:bCs/>
                <w:color w:val="000000"/>
                <w:lang w:eastAsia="es-EC"/>
              </w:rPr>
            </w:pPr>
            <w:r w:rsidRPr="00B503FB">
              <w:rPr>
                <w:rFonts w:ascii="Arial Narrow" w:hAnsi="Arial Narrow" w:cs="Arial"/>
                <w:b/>
                <w:bCs/>
                <w:color w:val="000000"/>
                <w:lang w:eastAsia="es-EC"/>
              </w:rPr>
              <w:t xml:space="preserve">CONTRATO </w:t>
            </w:r>
            <w:r w:rsidRPr="00630C0E">
              <w:rPr>
                <w:rFonts w:ascii="Arial Narrow" w:hAnsi="Arial Narrow"/>
              </w:rPr>
              <w:t>N°</w:t>
            </w:r>
            <w:r>
              <w:rPr>
                <w:rFonts w:ascii="Arial Narrow" w:hAnsi="Arial Narrow"/>
              </w:rPr>
              <w:t>063-PS-GADMCJS-2025</w:t>
            </w:r>
          </w:p>
        </w:tc>
      </w:tr>
      <w:tr w:rsidR="00455EC1" w:rsidRPr="00161550" w14:paraId="4453F5CC" w14:textId="77777777" w:rsidTr="001E4D83">
        <w:trPr>
          <w:trHeight w:val="20"/>
        </w:trPr>
        <w:tc>
          <w:tcPr>
            <w:tcW w:w="0" w:type="auto"/>
            <w:gridSpan w:val="2"/>
            <w:tcBorders>
              <w:top w:val="single" w:sz="4" w:space="0" w:color="auto"/>
              <w:left w:val="single" w:sz="8" w:space="0" w:color="auto"/>
              <w:bottom w:val="single" w:sz="4" w:space="0" w:color="auto"/>
              <w:right w:val="single" w:sz="8" w:space="0" w:color="000000"/>
            </w:tcBorders>
            <w:shd w:val="clear" w:color="auto" w:fill="auto"/>
            <w:vAlign w:val="bottom"/>
            <w:hideMark/>
          </w:tcPr>
          <w:p w14:paraId="7EEC24FD" w14:textId="77777777" w:rsidR="00455EC1" w:rsidRPr="00ED35EB" w:rsidRDefault="00455EC1" w:rsidP="001E4D83">
            <w:pPr>
              <w:jc w:val="both"/>
              <w:rPr>
                <w:rFonts w:ascii="Arial Narrow" w:hAnsi="Arial Narrow" w:cs="Arial"/>
                <w:color w:val="000000"/>
                <w:lang w:val="es-EC" w:eastAsia="es-EC"/>
              </w:rPr>
            </w:pPr>
            <w:r w:rsidRPr="00ED35EB">
              <w:rPr>
                <w:rFonts w:ascii="Arial Narrow" w:hAnsi="Arial Narrow" w:cs="Arial"/>
                <w:color w:val="000000"/>
                <w:lang w:val="es-EC" w:eastAsia="es-EC"/>
              </w:rPr>
              <w:t>“SERVICIO DE ELABORACIÓN DEL MATERIAL PROMOCIONAL PARA EL PROYECTO: FORTALECIMIENTO A LA ACTIVIDAD ECONÓMICA DE LOS TRABAJADORES AUTÓNOMOS Y COMERCIANTES MINORISTAS DE LA ZONA URBANA DEL CANTÓN LA JOYA DE LOS SACHAS, CON ENFOQUE EN LA PROMOCIÓN DE LA MARCA DESTINO SACHA LA JOYA AMAZÓNICA.</w:t>
            </w:r>
          </w:p>
        </w:tc>
      </w:tr>
      <w:tr w:rsidR="00455EC1" w:rsidRPr="00161550" w14:paraId="567D90C7" w14:textId="77777777" w:rsidTr="001E4D83">
        <w:trPr>
          <w:trHeight w:val="20"/>
        </w:trPr>
        <w:tc>
          <w:tcPr>
            <w:tcW w:w="0" w:type="auto"/>
            <w:gridSpan w:val="2"/>
            <w:tcBorders>
              <w:top w:val="nil"/>
              <w:left w:val="single" w:sz="8" w:space="0" w:color="auto"/>
              <w:bottom w:val="single" w:sz="4" w:space="0" w:color="auto"/>
              <w:right w:val="single" w:sz="4" w:space="0" w:color="000000"/>
            </w:tcBorders>
            <w:shd w:val="clear" w:color="auto" w:fill="auto"/>
            <w:vAlign w:val="bottom"/>
            <w:hideMark/>
          </w:tcPr>
          <w:p w14:paraId="64095E8F" w14:textId="20254B98" w:rsidR="00455EC1" w:rsidRPr="00ED35EB" w:rsidRDefault="00455EC1" w:rsidP="001E4D83">
            <w:pPr>
              <w:jc w:val="center"/>
              <w:rPr>
                <w:rFonts w:ascii="Arial Narrow" w:hAnsi="Arial Narrow" w:cs="Arial"/>
                <w:b/>
                <w:bCs/>
                <w:color w:val="000000"/>
                <w:lang w:val="es-EC" w:eastAsia="es-EC"/>
              </w:rPr>
            </w:pPr>
            <w:r w:rsidRPr="00ED35EB">
              <w:rPr>
                <w:rFonts w:ascii="Arial Narrow" w:hAnsi="Arial Narrow" w:cs="Arial"/>
                <w:b/>
                <w:bCs/>
                <w:color w:val="000000"/>
                <w:lang w:val="es-EC" w:eastAsia="es-EC"/>
              </w:rPr>
              <w:t>DETALLES DEL MONTO DE CONVENIO</w:t>
            </w:r>
            <w:r w:rsidR="00402E09" w:rsidRPr="00ED35EB">
              <w:rPr>
                <w:rFonts w:ascii="Arial Narrow" w:hAnsi="Arial Narrow" w:cs="Arial"/>
                <w:b/>
                <w:bCs/>
                <w:color w:val="000000"/>
                <w:lang w:val="es-EC" w:eastAsia="es-EC"/>
              </w:rPr>
              <w:t xml:space="preserve"> POR ASOCIACION</w:t>
            </w:r>
          </w:p>
        </w:tc>
      </w:tr>
      <w:tr w:rsidR="00455EC1" w:rsidRPr="00B20FC7" w14:paraId="7E1A7F3C" w14:textId="77777777" w:rsidTr="00455EC1">
        <w:trPr>
          <w:trHeight w:val="220"/>
        </w:trPr>
        <w:tc>
          <w:tcPr>
            <w:tcW w:w="608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A2813A9" w14:textId="61455AB0" w:rsidR="00455EC1" w:rsidRPr="00B503FB" w:rsidRDefault="00455EC1" w:rsidP="001E4D83">
            <w:pPr>
              <w:rPr>
                <w:rFonts w:ascii="Arial Narrow" w:hAnsi="Arial Narrow" w:cs="Arial"/>
                <w:color w:val="000000"/>
                <w:lang w:eastAsia="es-EC"/>
              </w:rPr>
            </w:pPr>
            <w:r>
              <w:rPr>
                <w:rFonts w:ascii="Arial Narrow" w:hAnsi="Arial Narrow" w:cs="Arial"/>
                <w:color w:val="000000"/>
                <w:lang w:eastAsia="es-EC"/>
              </w:rPr>
              <w:t>MATERIAL DE CAPACITACION</w:t>
            </w:r>
            <w:r w:rsidR="00750C91">
              <w:rPr>
                <w:rFonts w:ascii="Arial Narrow" w:hAnsi="Arial Narrow" w:cs="Arial"/>
                <w:color w:val="000000"/>
                <w:lang w:eastAsia="es-EC"/>
              </w:rPr>
              <w:t xml:space="preserve">   </w:t>
            </w:r>
          </w:p>
        </w:tc>
        <w:tc>
          <w:tcPr>
            <w:tcW w:w="2398" w:type="dxa"/>
            <w:tcBorders>
              <w:top w:val="single" w:sz="4" w:space="0" w:color="auto"/>
              <w:left w:val="nil"/>
              <w:bottom w:val="single" w:sz="4" w:space="0" w:color="auto"/>
              <w:right w:val="single" w:sz="4" w:space="0" w:color="auto"/>
            </w:tcBorders>
            <w:shd w:val="clear" w:color="auto" w:fill="auto"/>
            <w:noWrap/>
            <w:vAlign w:val="bottom"/>
            <w:hideMark/>
          </w:tcPr>
          <w:p w14:paraId="5E870D6A" w14:textId="251B7779" w:rsidR="00455EC1" w:rsidRPr="00B503FB" w:rsidRDefault="00161550" w:rsidP="001E4D83">
            <w:pPr>
              <w:jc w:val="center"/>
              <w:rPr>
                <w:rFonts w:ascii="Arial Narrow" w:hAnsi="Arial Narrow" w:cs="Arial"/>
                <w:color w:val="000000"/>
                <w:lang w:eastAsia="es-EC"/>
              </w:rPr>
            </w:pPr>
            <w:r>
              <w:rPr>
                <w:rFonts w:ascii="Arial Narrow" w:hAnsi="Arial Narrow" w:cs="Arial"/>
                <w:color w:val="000000"/>
                <w:lang w:eastAsia="es-EC"/>
              </w:rPr>
              <w:t>$</w:t>
            </w:r>
            <w:r w:rsidR="00E76798">
              <w:rPr>
                <w:rFonts w:ascii="Arial Narrow" w:hAnsi="Arial Narrow" w:cs="Arial"/>
                <w:color w:val="000000"/>
                <w:lang w:eastAsia="es-EC"/>
              </w:rPr>
              <w:t>117,</w:t>
            </w:r>
            <w:r>
              <w:rPr>
                <w:rFonts w:ascii="Arial Narrow" w:hAnsi="Arial Narrow" w:cs="Arial"/>
                <w:color w:val="000000"/>
                <w:lang w:eastAsia="es-EC"/>
              </w:rPr>
              <w:t>09</w:t>
            </w:r>
          </w:p>
        </w:tc>
      </w:tr>
      <w:tr w:rsidR="00455EC1" w:rsidRPr="00B20FC7" w14:paraId="101928D9" w14:textId="77777777" w:rsidTr="00455EC1">
        <w:trPr>
          <w:trHeight w:val="20"/>
        </w:trPr>
        <w:tc>
          <w:tcPr>
            <w:tcW w:w="6086" w:type="dxa"/>
            <w:tcBorders>
              <w:top w:val="nil"/>
              <w:left w:val="single" w:sz="8" w:space="0" w:color="auto"/>
              <w:bottom w:val="single" w:sz="4" w:space="0" w:color="auto"/>
              <w:right w:val="single" w:sz="4" w:space="0" w:color="auto"/>
            </w:tcBorders>
            <w:shd w:val="clear" w:color="auto" w:fill="auto"/>
            <w:vAlign w:val="bottom"/>
            <w:hideMark/>
          </w:tcPr>
          <w:p w14:paraId="599017EE" w14:textId="443E56AE" w:rsidR="00455EC1" w:rsidRPr="00B503FB" w:rsidRDefault="00455EC1" w:rsidP="001E4D83">
            <w:pPr>
              <w:rPr>
                <w:rFonts w:ascii="Arial Narrow" w:hAnsi="Arial Narrow" w:cs="Arial"/>
                <w:color w:val="000000"/>
                <w:lang w:eastAsia="es-EC"/>
              </w:rPr>
            </w:pPr>
            <w:r>
              <w:rPr>
                <w:rFonts w:ascii="Arial Narrow" w:hAnsi="Arial Narrow" w:cs="Arial"/>
                <w:color w:val="000000"/>
                <w:lang w:eastAsia="es-EC"/>
              </w:rPr>
              <w:t xml:space="preserve">KIT PROMOCIONALES </w:t>
            </w:r>
          </w:p>
        </w:tc>
        <w:tc>
          <w:tcPr>
            <w:tcW w:w="2398" w:type="dxa"/>
            <w:tcBorders>
              <w:top w:val="single" w:sz="4" w:space="0" w:color="auto"/>
              <w:left w:val="nil"/>
              <w:bottom w:val="single" w:sz="4" w:space="0" w:color="auto"/>
              <w:right w:val="single" w:sz="4" w:space="0" w:color="auto"/>
            </w:tcBorders>
            <w:shd w:val="clear" w:color="auto" w:fill="auto"/>
            <w:noWrap/>
            <w:vAlign w:val="bottom"/>
            <w:hideMark/>
          </w:tcPr>
          <w:p w14:paraId="07F2FE79" w14:textId="4176AC89" w:rsidR="00455EC1" w:rsidRPr="0030026E" w:rsidRDefault="00161550" w:rsidP="001E4D83">
            <w:pPr>
              <w:jc w:val="center"/>
              <w:rPr>
                <w:rFonts w:ascii="Arial Narrow" w:hAnsi="Arial Narrow" w:cs="Arial"/>
                <w:color w:val="000000"/>
                <w:lang w:eastAsia="es-EC"/>
              </w:rPr>
            </w:pPr>
            <w:r>
              <w:rPr>
                <w:rFonts w:ascii="Arial Narrow" w:hAnsi="Arial Narrow" w:cs="Arial"/>
                <w:color w:val="000000"/>
                <w:lang w:eastAsia="es-EC"/>
              </w:rPr>
              <w:t>$</w:t>
            </w:r>
            <w:r w:rsidR="00E76798">
              <w:rPr>
                <w:rFonts w:ascii="Arial Narrow" w:hAnsi="Arial Narrow" w:cs="Arial"/>
                <w:color w:val="000000"/>
                <w:lang w:eastAsia="es-EC"/>
              </w:rPr>
              <w:t>1</w:t>
            </w:r>
            <w:r>
              <w:rPr>
                <w:rFonts w:ascii="Arial Narrow" w:hAnsi="Arial Narrow" w:cs="Arial"/>
                <w:color w:val="000000"/>
                <w:lang w:eastAsia="es-EC"/>
              </w:rPr>
              <w:t>.</w:t>
            </w:r>
            <w:r w:rsidR="00E76798">
              <w:rPr>
                <w:rFonts w:ascii="Arial Narrow" w:hAnsi="Arial Narrow" w:cs="Arial"/>
                <w:color w:val="000000"/>
                <w:lang w:eastAsia="es-EC"/>
              </w:rPr>
              <w:t>2</w:t>
            </w:r>
            <w:r>
              <w:rPr>
                <w:rFonts w:ascii="Arial Narrow" w:hAnsi="Arial Narrow" w:cs="Arial"/>
                <w:color w:val="000000"/>
                <w:lang w:eastAsia="es-EC"/>
              </w:rPr>
              <w:t>20,32</w:t>
            </w:r>
          </w:p>
        </w:tc>
      </w:tr>
      <w:tr w:rsidR="00402E09" w:rsidRPr="00B20FC7" w14:paraId="0C38FA84" w14:textId="77777777" w:rsidTr="00402E09">
        <w:trPr>
          <w:trHeight w:val="20"/>
        </w:trPr>
        <w:tc>
          <w:tcPr>
            <w:tcW w:w="608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CB9E98" w14:textId="51D1CC47" w:rsidR="00402E09" w:rsidRPr="00402E09" w:rsidRDefault="00402E09" w:rsidP="00402E09">
            <w:pPr>
              <w:jc w:val="center"/>
              <w:rPr>
                <w:rFonts w:ascii="Arial Narrow" w:hAnsi="Arial Narrow" w:cs="Arial"/>
                <w:b/>
                <w:bCs/>
                <w:color w:val="000000"/>
                <w:lang w:eastAsia="es-EC"/>
              </w:rPr>
            </w:pPr>
            <w:r w:rsidRPr="00402E09">
              <w:rPr>
                <w:rFonts w:ascii="Arial Narrow" w:hAnsi="Arial Narrow" w:cs="Arial"/>
                <w:b/>
                <w:bCs/>
                <w:color w:val="000000"/>
                <w:lang w:eastAsia="es-EC"/>
              </w:rPr>
              <w:t>TOTAL</w:t>
            </w:r>
          </w:p>
        </w:tc>
        <w:tc>
          <w:tcPr>
            <w:tcW w:w="2398" w:type="dxa"/>
            <w:tcBorders>
              <w:top w:val="single" w:sz="4" w:space="0" w:color="auto"/>
              <w:left w:val="nil"/>
              <w:bottom w:val="single" w:sz="4" w:space="0" w:color="auto"/>
              <w:right w:val="single" w:sz="4" w:space="0" w:color="auto"/>
            </w:tcBorders>
            <w:shd w:val="clear" w:color="auto" w:fill="auto"/>
            <w:noWrap/>
            <w:vAlign w:val="bottom"/>
          </w:tcPr>
          <w:p w14:paraId="4A8FDDB3" w14:textId="00C5D179" w:rsidR="00402E09" w:rsidRDefault="00161550" w:rsidP="00402E09">
            <w:pPr>
              <w:jc w:val="center"/>
              <w:rPr>
                <w:rFonts w:ascii="Arial Narrow" w:hAnsi="Arial Narrow" w:cs="Arial"/>
                <w:color w:val="000000"/>
                <w:lang w:eastAsia="es-EC"/>
              </w:rPr>
            </w:pPr>
            <w:r>
              <w:rPr>
                <w:rFonts w:ascii="Arial Narrow" w:hAnsi="Arial Narrow" w:cs="Arial"/>
                <w:color w:val="000000"/>
                <w:lang w:eastAsia="es-EC"/>
              </w:rPr>
              <w:t>$</w:t>
            </w:r>
            <w:r w:rsidR="00E76798">
              <w:rPr>
                <w:rFonts w:ascii="Arial Narrow" w:hAnsi="Arial Narrow" w:cs="Arial"/>
                <w:color w:val="000000"/>
                <w:lang w:eastAsia="es-EC"/>
              </w:rPr>
              <w:t>1</w:t>
            </w:r>
            <w:r>
              <w:rPr>
                <w:rFonts w:ascii="Arial Narrow" w:hAnsi="Arial Narrow" w:cs="Arial"/>
                <w:color w:val="000000"/>
                <w:lang w:eastAsia="es-EC"/>
              </w:rPr>
              <w:t>.</w:t>
            </w:r>
            <w:r w:rsidR="00E76798">
              <w:rPr>
                <w:rFonts w:ascii="Arial Narrow" w:hAnsi="Arial Narrow" w:cs="Arial"/>
                <w:color w:val="000000"/>
                <w:lang w:eastAsia="es-EC"/>
              </w:rPr>
              <w:t>3</w:t>
            </w:r>
            <w:r>
              <w:rPr>
                <w:rFonts w:ascii="Arial Narrow" w:hAnsi="Arial Narrow" w:cs="Arial"/>
                <w:color w:val="000000"/>
                <w:lang w:eastAsia="es-EC"/>
              </w:rPr>
              <w:t>37</w:t>
            </w:r>
            <w:r w:rsidR="00E76798">
              <w:rPr>
                <w:rFonts w:ascii="Arial Narrow" w:hAnsi="Arial Narrow" w:cs="Arial"/>
                <w:color w:val="000000"/>
                <w:lang w:eastAsia="es-EC"/>
              </w:rPr>
              <w:t>,</w:t>
            </w:r>
            <w:r>
              <w:rPr>
                <w:rFonts w:ascii="Arial Narrow" w:hAnsi="Arial Narrow" w:cs="Arial"/>
                <w:color w:val="000000"/>
                <w:lang w:eastAsia="es-EC"/>
              </w:rPr>
              <w:t>41</w:t>
            </w:r>
          </w:p>
        </w:tc>
      </w:tr>
    </w:tbl>
    <w:p w14:paraId="2EF562F4" w14:textId="77777777" w:rsidR="00502A63" w:rsidRDefault="00502A63" w:rsidP="00730853">
      <w:pPr>
        <w:jc w:val="both"/>
        <w:rPr>
          <w:rFonts w:ascii="Arial" w:hAnsi="Arial" w:cs="Arial"/>
          <w:sz w:val="22"/>
          <w:szCs w:val="22"/>
          <w:lang w:val="es-US"/>
        </w:rPr>
      </w:pPr>
    </w:p>
    <w:tbl>
      <w:tblPr>
        <w:tblW w:w="9924" w:type="dxa"/>
        <w:tblInd w:w="-431" w:type="dxa"/>
        <w:tblCellMar>
          <w:left w:w="70" w:type="dxa"/>
          <w:right w:w="70" w:type="dxa"/>
        </w:tblCellMar>
        <w:tblLook w:val="04A0" w:firstRow="1" w:lastRow="0" w:firstColumn="1" w:lastColumn="0" w:noHBand="0" w:noVBand="1"/>
      </w:tblPr>
      <w:tblGrid>
        <w:gridCol w:w="1284"/>
        <w:gridCol w:w="1611"/>
        <w:gridCol w:w="2067"/>
        <w:gridCol w:w="1271"/>
        <w:gridCol w:w="856"/>
        <w:gridCol w:w="850"/>
        <w:gridCol w:w="941"/>
        <w:gridCol w:w="1044"/>
      </w:tblGrid>
      <w:tr w:rsidR="00161550" w:rsidRPr="00161550" w14:paraId="2BD16CE1" w14:textId="77777777" w:rsidTr="00161550">
        <w:trPr>
          <w:trHeight w:val="615"/>
        </w:trPr>
        <w:tc>
          <w:tcPr>
            <w:tcW w:w="1284" w:type="dxa"/>
            <w:tcBorders>
              <w:top w:val="single" w:sz="4" w:space="0" w:color="auto"/>
              <w:left w:val="single" w:sz="4" w:space="0" w:color="auto"/>
              <w:bottom w:val="single" w:sz="4" w:space="0" w:color="auto"/>
              <w:right w:val="nil"/>
            </w:tcBorders>
            <w:shd w:val="clear" w:color="auto" w:fill="auto"/>
            <w:noWrap/>
            <w:vAlign w:val="bottom"/>
            <w:hideMark/>
          </w:tcPr>
          <w:p w14:paraId="01A8CD8C" w14:textId="77777777" w:rsidR="00161550" w:rsidRPr="00161550" w:rsidRDefault="00161550" w:rsidP="00161550">
            <w:pPr>
              <w:jc w:val="center"/>
              <w:rPr>
                <w:rFonts w:ascii="Arial" w:hAnsi="Arial" w:cs="Arial"/>
                <w:b/>
                <w:bCs/>
                <w:color w:val="000000"/>
                <w:sz w:val="18"/>
                <w:szCs w:val="18"/>
                <w:lang w:val="es-EC" w:eastAsia="es-EC"/>
              </w:rPr>
            </w:pPr>
            <w:r w:rsidRPr="00161550">
              <w:rPr>
                <w:rFonts w:ascii="Arial" w:hAnsi="Arial" w:cs="Arial"/>
                <w:b/>
                <w:bCs/>
                <w:color w:val="000000"/>
                <w:sz w:val="18"/>
                <w:szCs w:val="18"/>
                <w:lang w:val="es-EC" w:eastAsia="es-EC"/>
              </w:rPr>
              <w:t xml:space="preserve">Asociación </w:t>
            </w:r>
          </w:p>
        </w:tc>
        <w:tc>
          <w:tcPr>
            <w:tcW w:w="0" w:type="auto"/>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43E22E14" w14:textId="77777777" w:rsidR="00161550" w:rsidRPr="00161550" w:rsidRDefault="00161550" w:rsidP="00161550">
            <w:pPr>
              <w:jc w:val="center"/>
              <w:rPr>
                <w:rFonts w:ascii="Arial" w:hAnsi="Arial" w:cs="Arial"/>
                <w:b/>
                <w:bCs/>
                <w:color w:val="000000"/>
                <w:sz w:val="18"/>
                <w:szCs w:val="18"/>
                <w:lang w:val="es-EC" w:eastAsia="es-EC"/>
              </w:rPr>
            </w:pPr>
            <w:r w:rsidRPr="00161550">
              <w:rPr>
                <w:rFonts w:ascii="Arial" w:hAnsi="Arial" w:cs="Arial"/>
                <w:b/>
                <w:bCs/>
                <w:color w:val="000000"/>
                <w:sz w:val="18"/>
                <w:szCs w:val="18"/>
                <w:lang w:val="es-EC" w:eastAsia="es-EC"/>
              </w:rPr>
              <w:t>Categoría</w:t>
            </w:r>
          </w:p>
        </w:tc>
        <w:tc>
          <w:tcPr>
            <w:tcW w:w="2067" w:type="dxa"/>
            <w:tcBorders>
              <w:top w:val="single" w:sz="8" w:space="0" w:color="auto"/>
              <w:left w:val="nil"/>
              <w:bottom w:val="single" w:sz="8" w:space="0" w:color="auto"/>
              <w:right w:val="single" w:sz="4" w:space="0" w:color="auto"/>
            </w:tcBorders>
            <w:shd w:val="clear" w:color="auto" w:fill="auto"/>
            <w:noWrap/>
            <w:vAlign w:val="bottom"/>
            <w:hideMark/>
          </w:tcPr>
          <w:p w14:paraId="570E9446" w14:textId="77777777" w:rsidR="00161550" w:rsidRPr="00161550" w:rsidRDefault="00161550" w:rsidP="00161550">
            <w:pPr>
              <w:jc w:val="center"/>
              <w:rPr>
                <w:rFonts w:ascii="Arial" w:hAnsi="Arial" w:cs="Arial"/>
                <w:b/>
                <w:bCs/>
                <w:color w:val="000000"/>
                <w:sz w:val="18"/>
                <w:szCs w:val="18"/>
                <w:lang w:val="es-EC" w:eastAsia="es-EC"/>
              </w:rPr>
            </w:pPr>
            <w:r w:rsidRPr="00161550">
              <w:rPr>
                <w:rFonts w:ascii="Arial" w:hAnsi="Arial" w:cs="Arial"/>
                <w:b/>
                <w:bCs/>
                <w:color w:val="000000"/>
                <w:sz w:val="18"/>
                <w:szCs w:val="18"/>
                <w:lang w:val="es-EC" w:eastAsia="es-EC"/>
              </w:rPr>
              <w:t>Detalle</w:t>
            </w:r>
          </w:p>
        </w:tc>
        <w:tc>
          <w:tcPr>
            <w:tcW w:w="1271" w:type="dxa"/>
            <w:tcBorders>
              <w:top w:val="single" w:sz="8" w:space="0" w:color="auto"/>
              <w:left w:val="nil"/>
              <w:bottom w:val="single" w:sz="8" w:space="0" w:color="auto"/>
              <w:right w:val="single" w:sz="4" w:space="0" w:color="auto"/>
            </w:tcBorders>
            <w:shd w:val="clear" w:color="auto" w:fill="auto"/>
            <w:vAlign w:val="bottom"/>
            <w:hideMark/>
          </w:tcPr>
          <w:p w14:paraId="655B3305" w14:textId="566FE0F1" w:rsidR="00161550" w:rsidRPr="00161550" w:rsidRDefault="00161550" w:rsidP="00161550">
            <w:pPr>
              <w:jc w:val="center"/>
              <w:rPr>
                <w:rFonts w:ascii="Arial" w:hAnsi="Arial" w:cs="Arial"/>
                <w:b/>
                <w:bCs/>
                <w:color w:val="000000"/>
                <w:sz w:val="18"/>
                <w:szCs w:val="18"/>
                <w:lang w:val="es-EC" w:eastAsia="es-EC"/>
              </w:rPr>
            </w:pPr>
            <w:r>
              <w:rPr>
                <w:rFonts w:ascii="Arial" w:hAnsi="Arial" w:cs="Arial"/>
                <w:b/>
                <w:bCs/>
                <w:color w:val="000000"/>
                <w:sz w:val="18"/>
                <w:szCs w:val="18"/>
                <w:lang w:val="es-EC" w:eastAsia="es-EC"/>
              </w:rPr>
              <w:t>Beneficiarios</w:t>
            </w:r>
          </w:p>
        </w:tc>
        <w:tc>
          <w:tcPr>
            <w:tcW w:w="856" w:type="dxa"/>
            <w:tcBorders>
              <w:top w:val="single" w:sz="8" w:space="0" w:color="auto"/>
              <w:left w:val="nil"/>
              <w:bottom w:val="single" w:sz="8" w:space="0" w:color="auto"/>
              <w:right w:val="single" w:sz="4" w:space="0" w:color="auto"/>
            </w:tcBorders>
            <w:shd w:val="clear" w:color="auto" w:fill="auto"/>
            <w:vAlign w:val="bottom"/>
            <w:hideMark/>
          </w:tcPr>
          <w:p w14:paraId="76C12EBD" w14:textId="77777777" w:rsidR="00161550" w:rsidRPr="00161550" w:rsidRDefault="00161550" w:rsidP="00161550">
            <w:pPr>
              <w:jc w:val="center"/>
              <w:rPr>
                <w:rFonts w:ascii="Arial" w:hAnsi="Arial" w:cs="Arial"/>
                <w:b/>
                <w:bCs/>
                <w:color w:val="000000"/>
                <w:sz w:val="18"/>
                <w:szCs w:val="18"/>
                <w:lang w:val="es-EC" w:eastAsia="es-EC"/>
              </w:rPr>
            </w:pPr>
            <w:r w:rsidRPr="00161550">
              <w:rPr>
                <w:rFonts w:ascii="Arial" w:hAnsi="Arial" w:cs="Arial"/>
                <w:b/>
                <w:bCs/>
                <w:color w:val="000000"/>
                <w:sz w:val="18"/>
                <w:szCs w:val="18"/>
                <w:lang w:val="es-EC" w:eastAsia="es-EC"/>
              </w:rPr>
              <w:t>Precio Unitario</w:t>
            </w:r>
          </w:p>
        </w:tc>
        <w:tc>
          <w:tcPr>
            <w:tcW w:w="850" w:type="dxa"/>
            <w:tcBorders>
              <w:top w:val="single" w:sz="8" w:space="0" w:color="auto"/>
              <w:left w:val="nil"/>
              <w:bottom w:val="single" w:sz="8" w:space="0" w:color="auto"/>
              <w:right w:val="single" w:sz="4" w:space="0" w:color="auto"/>
            </w:tcBorders>
            <w:shd w:val="clear" w:color="auto" w:fill="auto"/>
            <w:vAlign w:val="bottom"/>
            <w:hideMark/>
          </w:tcPr>
          <w:p w14:paraId="6C2B0663" w14:textId="77777777" w:rsidR="00161550" w:rsidRPr="00161550" w:rsidRDefault="00161550" w:rsidP="00161550">
            <w:pPr>
              <w:jc w:val="center"/>
              <w:rPr>
                <w:rFonts w:ascii="Arial" w:hAnsi="Arial" w:cs="Arial"/>
                <w:b/>
                <w:bCs/>
                <w:color w:val="000000"/>
                <w:sz w:val="18"/>
                <w:szCs w:val="18"/>
                <w:lang w:val="es-EC" w:eastAsia="es-EC"/>
              </w:rPr>
            </w:pPr>
            <w:r w:rsidRPr="00161550">
              <w:rPr>
                <w:rFonts w:ascii="Arial" w:hAnsi="Arial" w:cs="Arial"/>
                <w:b/>
                <w:bCs/>
                <w:color w:val="000000"/>
                <w:sz w:val="18"/>
                <w:szCs w:val="18"/>
                <w:lang w:val="es-EC" w:eastAsia="es-EC"/>
              </w:rPr>
              <w:t>Precio Total</w:t>
            </w:r>
          </w:p>
        </w:tc>
        <w:tc>
          <w:tcPr>
            <w:tcW w:w="941" w:type="dxa"/>
            <w:tcBorders>
              <w:top w:val="single" w:sz="8" w:space="0" w:color="auto"/>
              <w:left w:val="nil"/>
              <w:bottom w:val="single" w:sz="8" w:space="0" w:color="auto"/>
              <w:right w:val="single" w:sz="4" w:space="0" w:color="auto"/>
            </w:tcBorders>
            <w:shd w:val="clear" w:color="auto" w:fill="auto"/>
            <w:vAlign w:val="bottom"/>
            <w:hideMark/>
          </w:tcPr>
          <w:p w14:paraId="49A0FC60" w14:textId="77777777" w:rsidR="00161550" w:rsidRPr="00161550" w:rsidRDefault="00161550" w:rsidP="00161550">
            <w:pPr>
              <w:jc w:val="center"/>
              <w:rPr>
                <w:rFonts w:ascii="Arial" w:hAnsi="Arial" w:cs="Arial"/>
                <w:b/>
                <w:bCs/>
                <w:color w:val="000000"/>
                <w:sz w:val="18"/>
                <w:szCs w:val="18"/>
                <w:lang w:val="es-EC" w:eastAsia="es-EC"/>
              </w:rPr>
            </w:pPr>
            <w:r w:rsidRPr="00161550">
              <w:rPr>
                <w:rFonts w:ascii="Arial" w:hAnsi="Arial" w:cs="Arial"/>
                <w:b/>
                <w:bCs/>
                <w:color w:val="000000"/>
                <w:sz w:val="18"/>
                <w:szCs w:val="18"/>
                <w:lang w:val="es-EC" w:eastAsia="es-EC"/>
              </w:rPr>
              <w:t xml:space="preserve">Total </w:t>
            </w:r>
          </w:p>
        </w:tc>
        <w:tc>
          <w:tcPr>
            <w:tcW w:w="1044" w:type="dxa"/>
            <w:tcBorders>
              <w:top w:val="single" w:sz="8" w:space="0" w:color="auto"/>
              <w:left w:val="nil"/>
              <w:bottom w:val="single" w:sz="8" w:space="0" w:color="auto"/>
              <w:right w:val="single" w:sz="8" w:space="0" w:color="auto"/>
            </w:tcBorders>
            <w:shd w:val="clear" w:color="auto" w:fill="auto"/>
            <w:vAlign w:val="bottom"/>
            <w:hideMark/>
          </w:tcPr>
          <w:p w14:paraId="3FFEC4D1" w14:textId="77777777" w:rsidR="00161550" w:rsidRPr="00161550" w:rsidRDefault="00161550" w:rsidP="00161550">
            <w:pPr>
              <w:jc w:val="center"/>
              <w:rPr>
                <w:rFonts w:ascii="Arial" w:hAnsi="Arial" w:cs="Arial"/>
                <w:b/>
                <w:bCs/>
                <w:color w:val="000000"/>
                <w:sz w:val="18"/>
                <w:szCs w:val="18"/>
                <w:lang w:val="es-EC" w:eastAsia="es-EC"/>
              </w:rPr>
            </w:pPr>
            <w:r w:rsidRPr="00161550">
              <w:rPr>
                <w:rFonts w:ascii="Arial" w:hAnsi="Arial" w:cs="Arial"/>
                <w:b/>
                <w:bCs/>
                <w:color w:val="000000"/>
                <w:sz w:val="18"/>
                <w:szCs w:val="18"/>
                <w:lang w:val="es-EC" w:eastAsia="es-EC"/>
              </w:rPr>
              <w:t xml:space="preserve">Monto del convenio </w:t>
            </w:r>
          </w:p>
        </w:tc>
      </w:tr>
      <w:tr w:rsidR="00161550" w:rsidRPr="00161550" w14:paraId="4449817B" w14:textId="77777777" w:rsidTr="00161550">
        <w:trPr>
          <w:trHeight w:val="300"/>
        </w:trPr>
        <w:tc>
          <w:tcPr>
            <w:tcW w:w="1284" w:type="dxa"/>
            <w:vMerge w:val="restart"/>
            <w:tcBorders>
              <w:top w:val="nil"/>
              <w:left w:val="single" w:sz="4" w:space="0" w:color="auto"/>
              <w:bottom w:val="single" w:sz="4" w:space="0" w:color="auto"/>
              <w:right w:val="single" w:sz="4" w:space="0" w:color="auto"/>
            </w:tcBorders>
            <w:shd w:val="clear" w:color="auto" w:fill="auto"/>
            <w:vAlign w:val="center"/>
            <w:hideMark/>
          </w:tcPr>
          <w:p w14:paraId="1C4ABD3F" w14:textId="77777777" w:rsidR="00161550" w:rsidRPr="00161550" w:rsidRDefault="00161550" w:rsidP="00161550">
            <w:pPr>
              <w:jc w:val="center"/>
              <w:rPr>
                <w:rFonts w:ascii="Arial" w:hAnsi="Arial" w:cs="Arial"/>
                <w:b/>
                <w:bCs/>
                <w:color w:val="000000"/>
                <w:sz w:val="18"/>
                <w:szCs w:val="18"/>
                <w:lang w:val="es-EC" w:eastAsia="es-EC"/>
              </w:rPr>
            </w:pPr>
            <w:r w:rsidRPr="00161550">
              <w:rPr>
                <w:rFonts w:ascii="Arial" w:hAnsi="Arial" w:cs="Arial"/>
                <w:b/>
                <w:bCs/>
                <w:color w:val="000000"/>
                <w:sz w:val="18"/>
                <w:szCs w:val="18"/>
                <w:lang w:val="es-EC" w:eastAsia="es-EC"/>
              </w:rPr>
              <w:t xml:space="preserve">Joya del oriente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A4AD4A1" w14:textId="77777777" w:rsidR="00161550" w:rsidRPr="00161550" w:rsidRDefault="00161550" w:rsidP="00161550">
            <w:pPr>
              <w:jc w:val="center"/>
              <w:rPr>
                <w:rFonts w:ascii="Arial" w:hAnsi="Arial" w:cs="Arial"/>
                <w:b/>
                <w:bCs/>
                <w:color w:val="000000"/>
                <w:sz w:val="18"/>
                <w:szCs w:val="18"/>
                <w:lang w:val="es-EC" w:eastAsia="es-EC"/>
              </w:rPr>
            </w:pPr>
            <w:r w:rsidRPr="00161550">
              <w:rPr>
                <w:rFonts w:ascii="Arial" w:hAnsi="Arial" w:cs="Arial"/>
                <w:b/>
                <w:bCs/>
                <w:color w:val="000000"/>
                <w:sz w:val="18"/>
                <w:szCs w:val="18"/>
                <w:lang w:val="es-EC" w:eastAsia="es-EC"/>
              </w:rPr>
              <w:t xml:space="preserve">Material de capacitación   </w:t>
            </w:r>
          </w:p>
        </w:tc>
        <w:tc>
          <w:tcPr>
            <w:tcW w:w="2067" w:type="dxa"/>
            <w:tcBorders>
              <w:top w:val="nil"/>
              <w:left w:val="nil"/>
              <w:bottom w:val="single" w:sz="4" w:space="0" w:color="auto"/>
              <w:right w:val="single" w:sz="4" w:space="0" w:color="auto"/>
            </w:tcBorders>
            <w:shd w:val="clear" w:color="auto" w:fill="auto"/>
            <w:noWrap/>
            <w:vAlign w:val="bottom"/>
            <w:hideMark/>
          </w:tcPr>
          <w:p w14:paraId="23CC0DEA" w14:textId="77777777" w:rsidR="00161550" w:rsidRPr="00161550" w:rsidRDefault="00161550" w:rsidP="00161550">
            <w:pPr>
              <w:rPr>
                <w:rFonts w:ascii="Arial" w:hAnsi="Arial" w:cs="Arial"/>
                <w:color w:val="000000"/>
                <w:sz w:val="18"/>
                <w:szCs w:val="18"/>
                <w:lang w:val="es-EC" w:eastAsia="es-EC"/>
              </w:rPr>
            </w:pPr>
            <w:r w:rsidRPr="00161550">
              <w:rPr>
                <w:rFonts w:ascii="Arial" w:hAnsi="Arial" w:cs="Arial"/>
                <w:color w:val="000000"/>
                <w:sz w:val="18"/>
                <w:szCs w:val="18"/>
                <w:lang w:val="es-EC" w:eastAsia="es-EC"/>
              </w:rPr>
              <w:t>Esferos ecológicos</w:t>
            </w:r>
          </w:p>
        </w:tc>
        <w:tc>
          <w:tcPr>
            <w:tcW w:w="127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3E935C" w14:textId="77777777" w:rsidR="00161550" w:rsidRPr="00161550" w:rsidRDefault="00161550" w:rsidP="00161550">
            <w:pPr>
              <w:jc w:val="center"/>
              <w:rPr>
                <w:rFonts w:ascii="Arial" w:hAnsi="Arial" w:cs="Arial"/>
                <w:color w:val="000000"/>
                <w:sz w:val="18"/>
                <w:szCs w:val="18"/>
                <w:lang w:val="es-EC" w:eastAsia="es-EC"/>
              </w:rPr>
            </w:pPr>
            <w:r w:rsidRPr="00161550">
              <w:rPr>
                <w:rFonts w:ascii="Arial" w:hAnsi="Arial" w:cs="Arial"/>
                <w:color w:val="000000"/>
                <w:sz w:val="18"/>
                <w:szCs w:val="18"/>
                <w:lang w:val="es-EC" w:eastAsia="es-EC"/>
              </w:rPr>
              <w:t>20</w:t>
            </w:r>
          </w:p>
        </w:tc>
        <w:tc>
          <w:tcPr>
            <w:tcW w:w="856" w:type="dxa"/>
            <w:tcBorders>
              <w:top w:val="nil"/>
              <w:left w:val="nil"/>
              <w:bottom w:val="single" w:sz="4" w:space="0" w:color="auto"/>
              <w:right w:val="single" w:sz="4" w:space="0" w:color="auto"/>
            </w:tcBorders>
            <w:shd w:val="clear" w:color="auto" w:fill="auto"/>
            <w:noWrap/>
            <w:vAlign w:val="bottom"/>
            <w:hideMark/>
          </w:tcPr>
          <w:p w14:paraId="09A829F6" w14:textId="77777777" w:rsidR="00161550" w:rsidRPr="00161550" w:rsidRDefault="00161550" w:rsidP="00161550">
            <w:pPr>
              <w:jc w:val="right"/>
              <w:rPr>
                <w:rFonts w:ascii="Arial" w:hAnsi="Arial" w:cs="Arial"/>
                <w:color w:val="000000"/>
                <w:sz w:val="18"/>
                <w:szCs w:val="18"/>
                <w:lang w:val="es-EC" w:eastAsia="es-EC"/>
              </w:rPr>
            </w:pPr>
            <w:r w:rsidRPr="00161550">
              <w:rPr>
                <w:rFonts w:ascii="Arial" w:hAnsi="Arial" w:cs="Arial"/>
                <w:color w:val="000000"/>
                <w:sz w:val="18"/>
                <w:szCs w:val="18"/>
                <w:lang w:val="es-EC" w:eastAsia="es-EC"/>
              </w:rPr>
              <w:t>$0,38</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135E674F" w14:textId="77777777" w:rsidR="00161550" w:rsidRPr="00161550" w:rsidRDefault="00161550" w:rsidP="00161550">
            <w:pPr>
              <w:jc w:val="right"/>
              <w:rPr>
                <w:rFonts w:ascii="Arial" w:hAnsi="Arial" w:cs="Arial"/>
                <w:color w:val="000000"/>
                <w:sz w:val="18"/>
                <w:szCs w:val="18"/>
                <w:lang w:val="es-EC" w:eastAsia="es-EC"/>
              </w:rPr>
            </w:pPr>
            <w:r w:rsidRPr="00161550">
              <w:rPr>
                <w:rFonts w:ascii="Arial" w:hAnsi="Arial" w:cs="Arial"/>
                <w:color w:val="000000"/>
                <w:sz w:val="18"/>
                <w:szCs w:val="18"/>
                <w:lang w:val="es-EC" w:eastAsia="es-EC"/>
              </w:rPr>
              <w:t>$7,57</w:t>
            </w:r>
          </w:p>
        </w:tc>
        <w:tc>
          <w:tcPr>
            <w:tcW w:w="94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27AE0A3B" w14:textId="77777777" w:rsidR="00161550" w:rsidRPr="00161550" w:rsidRDefault="00161550" w:rsidP="00161550">
            <w:pPr>
              <w:jc w:val="center"/>
              <w:rPr>
                <w:rFonts w:ascii="Arial" w:hAnsi="Arial" w:cs="Arial"/>
                <w:color w:val="000000"/>
                <w:sz w:val="18"/>
                <w:szCs w:val="18"/>
                <w:lang w:val="es-EC" w:eastAsia="es-EC"/>
              </w:rPr>
            </w:pPr>
            <w:r w:rsidRPr="00161550">
              <w:rPr>
                <w:rFonts w:ascii="Arial" w:hAnsi="Arial" w:cs="Arial"/>
                <w:color w:val="000000"/>
                <w:sz w:val="18"/>
                <w:szCs w:val="18"/>
                <w:lang w:val="es-EC" w:eastAsia="es-EC"/>
              </w:rPr>
              <w:t>$117,09</w:t>
            </w:r>
          </w:p>
        </w:tc>
        <w:tc>
          <w:tcPr>
            <w:tcW w:w="1044"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5ACB4CAD" w14:textId="77777777" w:rsidR="00161550" w:rsidRPr="00161550" w:rsidRDefault="00161550" w:rsidP="00161550">
            <w:pPr>
              <w:jc w:val="center"/>
              <w:rPr>
                <w:rFonts w:ascii="Arial" w:hAnsi="Arial" w:cs="Arial"/>
                <w:color w:val="000000"/>
                <w:sz w:val="18"/>
                <w:szCs w:val="18"/>
                <w:lang w:val="es-EC" w:eastAsia="es-EC"/>
              </w:rPr>
            </w:pPr>
            <w:r w:rsidRPr="00161550">
              <w:rPr>
                <w:rFonts w:ascii="Arial" w:hAnsi="Arial" w:cs="Arial"/>
                <w:color w:val="000000"/>
                <w:sz w:val="18"/>
                <w:szCs w:val="18"/>
                <w:lang w:val="es-EC" w:eastAsia="es-EC"/>
              </w:rPr>
              <w:t>$1.337,41</w:t>
            </w:r>
          </w:p>
        </w:tc>
      </w:tr>
      <w:tr w:rsidR="00161550" w:rsidRPr="00161550" w14:paraId="1BFD4C02" w14:textId="77777777" w:rsidTr="00161550">
        <w:trPr>
          <w:trHeight w:val="300"/>
        </w:trPr>
        <w:tc>
          <w:tcPr>
            <w:tcW w:w="1284" w:type="dxa"/>
            <w:vMerge/>
            <w:tcBorders>
              <w:top w:val="nil"/>
              <w:left w:val="single" w:sz="4" w:space="0" w:color="auto"/>
              <w:bottom w:val="single" w:sz="4" w:space="0" w:color="auto"/>
              <w:right w:val="single" w:sz="4" w:space="0" w:color="auto"/>
            </w:tcBorders>
            <w:vAlign w:val="center"/>
            <w:hideMark/>
          </w:tcPr>
          <w:p w14:paraId="52F93675" w14:textId="77777777" w:rsidR="00161550" w:rsidRPr="00161550" w:rsidRDefault="00161550" w:rsidP="00161550">
            <w:pPr>
              <w:rPr>
                <w:rFonts w:ascii="Arial" w:hAnsi="Arial" w:cs="Arial"/>
                <w:b/>
                <w:bCs/>
                <w:color w:val="000000"/>
                <w:sz w:val="18"/>
                <w:szCs w:val="18"/>
                <w:lang w:val="es-EC" w:eastAsia="es-EC"/>
              </w:rPr>
            </w:pPr>
          </w:p>
        </w:tc>
        <w:tc>
          <w:tcPr>
            <w:tcW w:w="0" w:type="auto"/>
            <w:vMerge/>
            <w:tcBorders>
              <w:top w:val="nil"/>
              <w:left w:val="single" w:sz="4" w:space="0" w:color="auto"/>
              <w:bottom w:val="single" w:sz="4" w:space="0" w:color="auto"/>
              <w:right w:val="single" w:sz="4" w:space="0" w:color="auto"/>
            </w:tcBorders>
            <w:vAlign w:val="center"/>
            <w:hideMark/>
          </w:tcPr>
          <w:p w14:paraId="3DAAFA20" w14:textId="77777777" w:rsidR="00161550" w:rsidRPr="00161550" w:rsidRDefault="00161550" w:rsidP="00161550">
            <w:pPr>
              <w:rPr>
                <w:rFonts w:ascii="Arial" w:hAnsi="Arial" w:cs="Arial"/>
                <w:b/>
                <w:bCs/>
                <w:color w:val="000000"/>
                <w:sz w:val="18"/>
                <w:szCs w:val="18"/>
                <w:lang w:val="es-EC" w:eastAsia="es-EC"/>
              </w:rPr>
            </w:pPr>
          </w:p>
        </w:tc>
        <w:tc>
          <w:tcPr>
            <w:tcW w:w="2067" w:type="dxa"/>
            <w:tcBorders>
              <w:top w:val="nil"/>
              <w:left w:val="nil"/>
              <w:bottom w:val="single" w:sz="4" w:space="0" w:color="auto"/>
              <w:right w:val="single" w:sz="4" w:space="0" w:color="auto"/>
            </w:tcBorders>
            <w:shd w:val="clear" w:color="auto" w:fill="auto"/>
            <w:noWrap/>
            <w:vAlign w:val="bottom"/>
            <w:hideMark/>
          </w:tcPr>
          <w:p w14:paraId="634A6C5F" w14:textId="77777777" w:rsidR="00161550" w:rsidRPr="00161550" w:rsidRDefault="00161550" w:rsidP="00161550">
            <w:pPr>
              <w:rPr>
                <w:rFonts w:ascii="Arial" w:hAnsi="Arial" w:cs="Arial"/>
                <w:color w:val="000000"/>
                <w:sz w:val="18"/>
                <w:szCs w:val="18"/>
                <w:lang w:val="es-EC" w:eastAsia="es-EC"/>
              </w:rPr>
            </w:pPr>
            <w:r w:rsidRPr="00161550">
              <w:rPr>
                <w:rFonts w:ascii="Arial" w:hAnsi="Arial" w:cs="Arial"/>
                <w:color w:val="000000"/>
                <w:sz w:val="18"/>
                <w:szCs w:val="18"/>
                <w:lang w:val="es-EC" w:eastAsia="es-EC"/>
              </w:rPr>
              <w:t>Cuadernos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92C750B" w14:textId="77777777" w:rsidR="00161550" w:rsidRPr="00161550" w:rsidRDefault="00161550" w:rsidP="00161550">
            <w:pPr>
              <w:rPr>
                <w:rFonts w:ascii="Arial" w:hAnsi="Arial" w:cs="Arial"/>
                <w:color w:val="000000"/>
                <w:sz w:val="18"/>
                <w:szCs w:val="18"/>
                <w:lang w:val="es-EC" w:eastAsia="es-EC"/>
              </w:rPr>
            </w:pPr>
          </w:p>
        </w:tc>
        <w:tc>
          <w:tcPr>
            <w:tcW w:w="856" w:type="dxa"/>
            <w:tcBorders>
              <w:top w:val="nil"/>
              <w:left w:val="nil"/>
              <w:bottom w:val="single" w:sz="4" w:space="0" w:color="auto"/>
              <w:right w:val="single" w:sz="4" w:space="0" w:color="auto"/>
            </w:tcBorders>
            <w:shd w:val="clear" w:color="auto" w:fill="auto"/>
            <w:noWrap/>
            <w:vAlign w:val="bottom"/>
            <w:hideMark/>
          </w:tcPr>
          <w:p w14:paraId="7992FC7C" w14:textId="77777777" w:rsidR="00161550" w:rsidRPr="00161550" w:rsidRDefault="00161550" w:rsidP="00161550">
            <w:pPr>
              <w:jc w:val="right"/>
              <w:rPr>
                <w:rFonts w:ascii="Arial" w:hAnsi="Arial" w:cs="Arial"/>
                <w:color w:val="000000"/>
                <w:sz w:val="18"/>
                <w:szCs w:val="18"/>
                <w:lang w:val="es-EC" w:eastAsia="es-EC"/>
              </w:rPr>
            </w:pPr>
            <w:r w:rsidRPr="00161550">
              <w:rPr>
                <w:rFonts w:ascii="Arial" w:hAnsi="Arial" w:cs="Arial"/>
                <w:color w:val="000000"/>
                <w:sz w:val="18"/>
                <w:szCs w:val="18"/>
                <w:lang w:val="es-EC" w:eastAsia="es-EC"/>
              </w:rPr>
              <w:t>$3,29</w:t>
            </w:r>
          </w:p>
        </w:tc>
        <w:tc>
          <w:tcPr>
            <w:tcW w:w="850" w:type="dxa"/>
            <w:tcBorders>
              <w:top w:val="nil"/>
              <w:left w:val="nil"/>
              <w:bottom w:val="single" w:sz="4" w:space="0" w:color="auto"/>
              <w:right w:val="single" w:sz="4" w:space="0" w:color="auto"/>
            </w:tcBorders>
            <w:shd w:val="clear" w:color="auto" w:fill="auto"/>
            <w:noWrap/>
            <w:vAlign w:val="bottom"/>
            <w:hideMark/>
          </w:tcPr>
          <w:p w14:paraId="16ED2AEB" w14:textId="77777777" w:rsidR="00161550" w:rsidRPr="00161550" w:rsidRDefault="00161550" w:rsidP="00161550">
            <w:pPr>
              <w:jc w:val="right"/>
              <w:rPr>
                <w:rFonts w:ascii="Arial" w:hAnsi="Arial" w:cs="Arial"/>
                <w:color w:val="000000"/>
                <w:sz w:val="18"/>
                <w:szCs w:val="18"/>
                <w:lang w:val="es-EC" w:eastAsia="es-EC"/>
              </w:rPr>
            </w:pPr>
            <w:r w:rsidRPr="00161550">
              <w:rPr>
                <w:rFonts w:ascii="Arial" w:hAnsi="Arial" w:cs="Arial"/>
                <w:color w:val="000000"/>
                <w:sz w:val="18"/>
                <w:szCs w:val="18"/>
                <w:lang w:val="es-EC" w:eastAsia="es-EC"/>
              </w:rPr>
              <w:t>$65,81</w:t>
            </w:r>
          </w:p>
        </w:tc>
        <w:tc>
          <w:tcPr>
            <w:tcW w:w="941" w:type="dxa"/>
            <w:vMerge/>
            <w:tcBorders>
              <w:top w:val="single" w:sz="4" w:space="0" w:color="auto"/>
              <w:left w:val="single" w:sz="4" w:space="0" w:color="auto"/>
              <w:bottom w:val="single" w:sz="4" w:space="0" w:color="000000"/>
              <w:right w:val="single" w:sz="4" w:space="0" w:color="auto"/>
            </w:tcBorders>
            <w:vAlign w:val="center"/>
            <w:hideMark/>
          </w:tcPr>
          <w:p w14:paraId="2394353E" w14:textId="77777777" w:rsidR="00161550" w:rsidRPr="00161550" w:rsidRDefault="00161550" w:rsidP="00161550">
            <w:pPr>
              <w:rPr>
                <w:rFonts w:ascii="Arial" w:hAnsi="Arial" w:cs="Arial"/>
                <w:color w:val="000000"/>
                <w:sz w:val="18"/>
                <w:szCs w:val="18"/>
                <w:lang w:val="es-EC" w:eastAsia="es-EC"/>
              </w:rPr>
            </w:pPr>
          </w:p>
        </w:tc>
        <w:tc>
          <w:tcPr>
            <w:tcW w:w="1044" w:type="dxa"/>
            <w:vMerge/>
            <w:tcBorders>
              <w:top w:val="single" w:sz="4" w:space="0" w:color="auto"/>
              <w:left w:val="single" w:sz="4" w:space="0" w:color="auto"/>
              <w:bottom w:val="single" w:sz="4" w:space="0" w:color="000000"/>
              <w:right w:val="single" w:sz="4" w:space="0" w:color="auto"/>
            </w:tcBorders>
            <w:vAlign w:val="center"/>
            <w:hideMark/>
          </w:tcPr>
          <w:p w14:paraId="07CB4406" w14:textId="77777777" w:rsidR="00161550" w:rsidRPr="00161550" w:rsidRDefault="00161550" w:rsidP="00161550">
            <w:pPr>
              <w:rPr>
                <w:rFonts w:ascii="Arial" w:hAnsi="Arial" w:cs="Arial"/>
                <w:color w:val="000000"/>
                <w:sz w:val="18"/>
                <w:szCs w:val="18"/>
                <w:lang w:val="es-EC" w:eastAsia="es-EC"/>
              </w:rPr>
            </w:pPr>
          </w:p>
        </w:tc>
      </w:tr>
      <w:tr w:rsidR="00161550" w:rsidRPr="00161550" w14:paraId="29AFE58C" w14:textId="77777777" w:rsidTr="00161550">
        <w:trPr>
          <w:trHeight w:val="300"/>
        </w:trPr>
        <w:tc>
          <w:tcPr>
            <w:tcW w:w="1284" w:type="dxa"/>
            <w:vMerge/>
            <w:tcBorders>
              <w:top w:val="nil"/>
              <w:left w:val="single" w:sz="4" w:space="0" w:color="auto"/>
              <w:bottom w:val="single" w:sz="4" w:space="0" w:color="auto"/>
              <w:right w:val="single" w:sz="4" w:space="0" w:color="auto"/>
            </w:tcBorders>
            <w:vAlign w:val="center"/>
            <w:hideMark/>
          </w:tcPr>
          <w:p w14:paraId="5F59BA8C" w14:textId="77777777" w:rsidR="00161550" w:rsidRPr="00161550" w:rsidRDefault="00161550" w:rsidP="00161550">
            <w:pPr>
              <w:rPr>
                <w:rFonts w:ascii="Arial" w:hAnsi="Arial" w:cs="Arial"/>
                <w:b/>
                <w:bCs/>
                <w:color w:val="000000"/>
                <w:sz w:val="18"/>
                <w:szCs w:val="18"/>
                <w:lang w:val="es-EC" w:eastAsia="es-EC"/>
              </w:rPr>
            </w:pPr>
          </w:p>
        </w:tc>
        <w:tc>
          <w:tcPr>
            <w:tcW w:w="0" w:type="auto"/>
            <w:vMerge/>
            <w:tcBorders>
              <w:top w:val="nil"/>
              <w:left w:val="single" w:sz="4" w:space="0" w:color="auto"/>
              <w:bottom w:val="single" w:sz="4" w:space="0" w:color="auto"/>
              <w:right w:val="single" w:sz="4" w:space="0" w:color="auto"/>
            </w:tcBorders>
            <w:vAlign w:val="center"/>
            <w:hideMark/>
          </w:tcPr>
          <w:p w14:paraId="10567430" w14:textId="77777777" w:rsidR="00161550" w:rsidRPr="00161550" w:rsidRDefault="00161550" w:rsidP="00161550">
            <w:pPr>
              <w:rPr>
                <w:rFonts w:ascii="Arial" w:hAnsi="Arial" w:cs="Arial"/>
                <w:b/>
                <w:bCs/>
                <w:color w:val="000000"/>
                <w:sz w:val="18"/>
                <w:szCs w:val="18"/>
                <w:lang w:val="es-EC" w:eastAsia="es-EC"/>
              </w:rPr>
            </w:pPr>
          </w:p>
        </w:tc>
        <w:tc>
          <w:tcPr>
            <w:tcW w:w="2067" w:type="dxa"/>
            <w:tcBorders>
              <w:top w:val="nil"/>
              <w:left w:val="nil"/>
              <w:bottom w:val="single" w:sz="4" w:space="0" w:color="auto"/>
              <w:right w:val="single" w:sz="4" w:space="0" w:color="auto"/>
            </w:tcBorders>
            <w:shd w:val="clear" w:color="auto" w:fill="auto"/>
            <w:noWrap/>
            <w:vAlign w:val="bottom"/>
            <w:hideMark/>
          </w:tcPr>
          <w:p w14:paraId="5FB41B6B" w14:textId="77777777" w:rsidR="00161550" w:rsidRPr="00161550" w:rsidRDefault="00161550" w:rsidP="00161550">
            <w:pPr>
              <w:rPr>
                <w:rFonts w:ascii="Arial" w:hAnsi="Arial" w:cs="Arial"/>
                <w:color w:val="000000"/>
                <w:sz w:val="18"/>
                <w:szCs w:val="18"/>
                <w:lang w:val="es-EC" w:eastAsia="es-EC"/>
              </w:rPr>
            </w:pPr>
            <w:r w:rsidRPr="00161550">
              <w:rPr>
                <w:rFonts w:ascii="Arial" w:hAnsi="Arial" w:cs="Arial"/>
                <w:color w:val="000000"/>
                <w:sz w:val="18"/>
                <w:szCs w:val="18"/>
                <w:lang w:val="es-EC" w:eastAsia="es-EC"/>
              </w:rPr>
              <w:t>Carpetas tamaño A3</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B8CCABD" w14:textId="77777777" w:rsidR="00161550" w:rsidRPr="00161550" w:rsidRDefault="00161550" w:rsidP="00161550">
            <w:pPr>
              <w:rPr>
                <w:rFonts w:ascii="Arial" w:hAnsi="Arial" w:cs="Arial"/>
                <w:color w:val="000000"/>
                <w:sz w:val="18"/>
                <w:szCs w:val="18"/>
                <w:lang w:val="es-EC" w:eastAsia="es-EC"/>
              </w:rPr>
            </w:pPr>
          </w:p>
        </w:tc>
        <w:tc>
          <w:tcPr>
            <w:tcW w:w="856" w:type="dxa"/>
            <w:tcBorders>
              <w:top w:val="nil"/>
              <w:left w:val="nil"/>
              <w:bottom w:val="single" w:sz="4" w:space="0" w:color="auto"/>
              <w:right w:val="single" w:sz="4" w:space="0" w:color="auto"/>
            </w:tcBorders>
            <w:shd w:val="clear" w:color="auto" w:fill="auto"/>
            <w:noWrap/>
            <w:vAlign w:val="bottom"/>
            <w:hideMark/>
          </w:tcPr>
          <w:p w14:paraId="034A7999" w14:textId="77777777" w:rsidR="00161550" w:rsidRPr="00161550" w:rsidRDefault="00161550" w:rsidP="00161550">
            <w:pPr>
              <w:jc w:val="right"/>
              <w:rPr>
                <w:rFonts w:ascii="Arial" w:hAnsi="Arial" w:cs="Arial"/>
                <w:color w:val="000000"/>
                <w:sz w:val="18"/>
                <w:szCs w:val="18"/>
                <w:lang w:val="es-EC" w:eastAsia="es-EC"/>
              </w:rPr>
            </w:pPr>
            <w:r w:rsidRPr="00161550">
              <w:rPr>
                <w:rFonts w:ascii="Arial" w:hAnsi="Arial" w:cs="Arial"/>
                <w:color w:val="000000"/>
                <w:sz w:val="18"/>
                <w:szCs w:val="18"/>
                <w:lang w:val="es-EC" w:eastAsia="es-EC"/>
              </w:rPr>
              <w:t>$1,49</w:t>
            </w:r>
          </w:p>
        </w:tc>
        <w:tc>
          <w:tcPr>
            <w:tcW w:w="850" w:type="dxa"/>
            <w:tcBorders>
              <w:top w:val="nil"/>
              <w:left w:val="nil"/>
              <w:bottom w:val="single" w:sz="4" w:space="0" w:color="auto"/>
              <w:right w:val="single" w:sz="4" w:space="0" w:color="auto"/>
            </w:tcBorders>
            <w:shd w:val="clear" w:color="auto" w:fill="auto"/>
            <w:noWrap/>
            <w:vAlign w:val="bottom"/>
            <w:hideMark/>
          </w:tcPr>
          <w:p w14:paraId="5B279A41" w14:textId="77777777" w:rsidR="00161550" w:rsidRPr="00161550" w:rsidRDefault="00161550" w:rsidP="00161550">
            <w:pPr>
              <w:jc w:val="right"/>
              <w:rPr>
                <w:rFonts w:ascii="Arial" w:hAnsi="Arial" w:cs="Arial"/>
                <w:color w:val="000000"/>
                <w:sz w:val="18"/>
                <w:szCs w:val="18"/>
                <w:lang w:val="es-EC" w:eastAsia="es-EC"/>
              </w:rPr>
            </w:pPr>
            <w:r w:rsidRPr="00161550">
              <w:rPr>
                <w:rFonts w:ascii="Arial" w:hAnsi="Arial" w:cs="Arial"/>
                <w:color w:val="000000"/>
                <w:sz w:val="18"/>
                <w:szCs w:val="18"/>
                <w:lang w:val="es-EC" w:eastAsia="es-EC"/>
              </w:rPr>
              <w:t>$29,71</w:t>
            </w:r>
          </w:p>
        </w:tc>
        <w:tc>
          <w:tcPr>
            <w:tcW w:w="941" w:type="dxa"/>
            <w:vMerge/>
            <w:tcBorders>
              <w:top w:val="single" w:sz="4" w:space="0" w:color="auto"/>
              <w:left w:val="single" w:sz="4" w:space="0" w:color="auto"/>
              <w:bottom w:val="single" w:sz="4" w:space="0" w:color="000000"/>
              <w:right w:val="single" w:sz="4" w:space="0" w:color="auto"/>
            </w:tcBorders>
            <w:vAlign w:val="center"/>
            <w:hideMark/>
          </w:tcPr>
          <w:p w14:paraId="195587E2" w14:textId="77777777" w:rsidR="00161550" w:rsidRPr="00161550" w:rsidRDefault="00161550" w:rsidP="00161550">
            <w:pPr>
              <w:rPr>
                <w:rFonts w:ascii="Arial" w:hAnsi="Arial" w:cs="Arial"/>
                <w:color w:val="000000"/>
                <w:sz w:val="18"/>
                <w:szCs w:val="18"/>
                <w:lang w:val="es-EC" w:eastAsia="es-EC"/>
              </w:rPr>
            </w:pPr>
          </w:p>
        </w:tc>
        <w:tc>
          <w:tcPr>
            <w:tcW w:w="1044" w:type="dxa"/>
            <w:vMerge/>
            <w:tcBorders>
              <w:top w:val="single" w:sz="4" w:space="0" w:color="auto"/>
              <w:left w:val="single" w:sz="4" w:space="0" w:color="auto"/>
              <w:bottom w:val="single" w:sz="4" w:space="0" w:color="000000"/>
              <w:right w:val="single" w:sz="4" w:space="0" w:color="auto"/>
            </w:tcBorders>
            <w:vAlign w:val="center"/>
            <w:hideMark/>
          </w:tcPr>
          <w:p w14:paraId="014AB289" w14:textId="77777777" w:rsidR="00161550" w:rsidRPr="00161550" w:rsidRDefault="00161550" w:rsidP="00161550">
            <w:pPr>
              <w:rPr>
                <w:rFonts w:ascii="Arial" w:hAnsi="Arial" w:cs="Arial"/>
                <w:color w:val="000000"/>
                <w:sz w:val="18"/>
                <w:szCs w:val="18"/>
                <w:lang w:val="es-EC" w:eastAsia="es-EC"/>
              </w:rPr>
            </w:pPr>
          </w:p>
        </w:tc>
      </w:tr>
      <w:tr w:rsidR="00161550" w:rsidRPr="00161550" w14:paraId="57F36E1D" w14:textId="77777777" w:rsidTr="00161550">
        <w:trPr>
          <w:trHeight w:val="300"/>
        </w:trPr>
        <w:tc>
          <w:tcPr>
            <w:tcW w:w="1284" w:type="dxa"/>
            <w:vMerge/>
            <w:tcBorders>
              <w:top w:val="nil"/>
              <w:left w:val="single" w:sz="4" w:space="0" w:color="auto"/>
              <w:bottom w:val="single" w:sz="4" w:space="0" w:color="auto"/>
              <w:right w:val="single" w:sz="4" w:space="0" w:color="auto"/>
            </w:tcBorders>
            <w:vAlign w:val="center"/>
            <w:hideMark/>
          </w:tcPr>
          <w:p w14:paraId="5C05F30B" w14:textId="77777777" w:rsidR="00161550" w:rsidRPr="00161550" w:rsidRDefault="00161550" w:rsidP="00161550">
            <w:pPr>
              <w:rPr>
                <w:rFonts w:ascii="Arial" w:hAnsi="Arial" w:cs="Arial"/>
                <w:b/>
                <w:bCs/>
                <w:color w:val="000000"/>
                <w:sz w:val="18"/>
                <w:szCs w:val="18"/>
                <w:lang w:val="es-EC" w:eastAsia="es-EC"/>
              </w:rPr>
            </w:pPr>
          </w:p>
        </w:tc>
        <w:tc>
          <w:tcPr>
            <w:tcW w:w="0" w:type="auto"/>
            <w:vMerge/>
            <w:tcBorders>
              <w:top w:val="nil"/>
              <w:left w:val="single" w:sz="4" w:space="0" w:color="auto"/>
              <w:bottom w:val="single" w:sz="4" w:space="0" w:color="auto"/>
              <w:right w:val="single" w:sz="4" w:space="0" w:color="auto"/>
            </w:tcBorders>
            <w:vAlign w:val="center"/>
            <w:hideMark/>
          </w:tcPr>
          <w:p w14:paraId="6B49C167" w14:textId="77777777" w:rsidR="00161550" w:rsidRPr="00161550" w:rsidRDefault="00161550" w:rsidP="00161550">
            <w:pPr>
              <w:rPr>
                <w:rFonts w:ascii="Arial" w:hAnsi="Arial" w:cs="Arial"/>
                <w:b/>
                <w:bCs/>
                <w:color w:val="000000"/>
                <w:sz w:val="18"/>
                <w:szCs w:val="18"/>
                <w:lang w:val="es-EC" w:eastAsia="es-EC"/>
              </w:rPr>
            </w:pPr>
          </w:p>
        </w:tc>
        <w:tc>
          <w:tcPr>
            <w:tcW w:w="2067" w:type="dxa"/>
            <w:tcBorders>
              <w:top w:val="nil"/>
              <w:left w:val="nil"/>
              <w:bottom w:val="single" w:sz="4" w:space="0" w:color="auto"/>
              <w:right w:val="single" w:sz="4" w:space="0" w:color="auto"/>
            </w:tcBorders>
            <w:shd w:val="clear" w:color="auto" w:fill="auto"/>
            <w:noWrap/>
            <w:vAlign w:val="bottom"/>
            <w:hideMark/>
          </w:tcPr>
          <w:p w14:paraId="078D6AD5" w14:textId="77777777" w:rsidR="00161550" w:rsidRPr="00161550" w:rsidRDefault="00161550" w:rsidP="00161550">
            <w:pPr>
              <w:rPr>
                <w:rFonts w:ascii="Arial" w:hAnsi="Arial" w:cs="Arial"/>
                <w:color w:val="000000"/>
                <w:sz w:val="18"/>
                <w:szCs w:val="18"/>
                <w:lang w:val="es-EC" w:eastAsia="es-EC"/>
              </w:rPr>
            </w:pPr>
            <w:r w:rsidRPr="00161550">
              <w:rPr>
                <w:rFonts w:ascii="Arial" w:hAnsi="Arial" w:cs="Arial"/>
                <w:color w:val="000000"/>
                <w:sz w:val="18"/>
                <w:szCs w:val="18"/>
                <w:lang w:val="es-EC" w:eastAsia="es-EC"/>
              </w:rPr>
              <w:t>Sellos adhesivos circulares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7481BC2" w14:textId="77777777" w:rsidR="00161550" w:rsidRPr="00161550" w:rsidRDefault="00161550" w:rsidP="00161550">
            <w:pPr>
              <w:rPr>
                <w:rFonts w:ascii="Arial" w:hAnsi="Arial" w:cs="Arial"/>
                <w:color w:val="000000"/>
                <w:sz w:val="18"/>
                <w:szCs w:val="18"/>
                <w:lang w:val="es-EC" w:eastAsia="es-EC"/>
              </w:rPr>
            </w:pPr>
          </w:p>
        </w:tc>
        <w:tc>
          <w:tcPr>
            <w:tcW w:w="856" w:type="dxa"/>
            <w:tcBorders>
              <w:top w:val="nil"/>
              <w:left w:val="nil"/>
              <w:bottom w:val="single" w:sz="4" w:space="0" w:color="auto"/>
              <w:right w:val="single" w:sz="4" w:space="0" w:color="auto"/>
            </w:tcBorders>
            <w:shd w:val="clear" w:color="auto" w:fill="auto"/>
            <w:noWrap/>
            <w:vAlign w:val="bottom"/>
            <w:hideMark/>
          </w:tcPr>
          <w:p w14:paraId="045DCC07" w14:textId="77777777" w:rsidR="00161550" w:rsidRPr="00161550" w:rsidRDefault="00161550" w:rsidP="00161550">
            <w:pPr>
              <w:jc w:val="right"/>
              <w:rPr>
                <w:rFonts w:ascii="Arial" w:hAnsi="Arial" w:cs="Arial"/>
                <w:color w:val="000000"/>
                <w:sz w:val="18"/>
                <w:szCs w:val="18"/>
                <w:lang w:val="es-EC" w:eastAsia="es-EC"/>
              </w:rPr>
            </w:pPr>
            <w:r w:rsidRPr="00161550">
              <w:rPr>
                <w:rFonts w:ascii="Arial" w:hAnsi="Arial" w:cs="Arial"/>
                <w:color w:val="000000"/>
                <w:sz w:val="18"/>
                <w:szCs w:val="18"/>
                <w:lang w:val="es-EC" w:eastAsia="es-EC"/>
              </w:rPr>
              <w:t>$0,46</w:t>
            </w:r>
          </w:p>
        </w:tc>
        <w:tc>
          <w:tcPr>
            <w:tcW w:w="850" w:type="dxa"/>
            <w:tcBorders>
              <w:top w:val="nil"/>
              <w:left w:val="nil"/>
              <w:bottom w:val="single" w:sz="4" w:space="0" w:color="auto"/>
              <w:right w:val="single" w:sz="4" w:space="0" w:color="auto"/>
            </w:tcBorders>
            <w:shd w:val="clear" w:color="auto" w:fill="auto"/>
            <w:noWrap/>
            <w:vAlign w:val="bottom"/>
            <w:hideMark/>
          </w:tcPr>
          <w:p w14:paraId="1D68E743" w14:textId="77777777" w:rsidR="00161550" w:rsidRPr="00161550" w:rsidRDefault="00161550" w:rsidP="00161550">
            <w:pPr>
              <w:jc w:val="right"/>
              <w:rPr>
                <w:rFonts w:ascii="Arial" w:hAnsi="Arial" w:cs="Arial"/>
                <w:color w:val="000000"/>
                <w:sz w:val="18"/>
                <w:szCs w:val="18"/>
                <w:lang w:val="es-EC" w:eastAsia="es-EC"/>
              </w:rPr>
            </w:pPr>
            <w:r w:rsidRPr="00161550">
              <w:rPr>
                <w:rFonts w:ascii="Arial" w:hAnsi="Arial" w:cs="Arial"/>
                <w:color w:val="000000"/>
                <w:sz w:val="18"/>
                <w:szCs w:val="18"/>
                <w:lang w:val="es-EC" w:eastAsia="es-EC"/>
              </w:rPr>
              <w:t>$9,27</w:t>
            </w:r>
          </w:p>
        </w:tc>
        <w:tc>
          <w:tcPr>
            <w:tcW w:w="941" w:type="dxa"/>
            <w:vMerge/>
            <w:tcBorders>
              <w:top w:val="single" w:sz="4" w:space="0" w:color="auto"/>
              <w:left w:val="single" w:sz="4" w:space="0" w:color="auto"/>
              <w:bottom w:val="single" w:sz="4" w:space="0" w:color="000000"/>
              <w:right w:val="single" w:sz="4" w:space="0" w:color="auto"/>
            </w:tcBorders>
            <w:vAlign w:val="center"/>
            <w:hideMark/>
          </w:tcPr>
          <w:p w14:paraId="5C7CAA17" w14:textId="77777777" w:rsidR="00161550" w:rsidRPr="00161550" w:rsidRDefault="00161550" w:rsidP="00161550">
            <w:pPr>
              <w:rPr>
                <w:rFonts w:ascii="Arial" w:hAnsi="Arial" w:cs="Arial"/>
                <w:color w:val="000000"/>
                <w:sz w:val="18"/>
                <w:szCs w:val="18"/>
                <w:lang w:val="es-EC" w:eastAsia="es-EC"/>
              </w:rPr>
            </w:pPr>
          </w:p>
        </w:tc>
        <w:tc>
          <w:tcPr>
            <w:tcW w:w="1044" w:type="dxa"/>
            <w:vMerge/>
            <w:tcBorders>
              <w:top w:val="single" w:sz="4" w:space="0" w:color="auto"/>
              <w:left w:val="single" w:sz="4" w:space="0" w:color="auto"/>
              <w:bottom w:val="single" w:sz="4" w:space="0" w:color="000000"/>
              <w:right w:val="single" w:sz="4" w:space="0" w:color="auto"/>
            </w:tcBorders>
            <w:vAlign w:val="center"/>
            <w:hideMark/>
          </w:tcPr>
          <w:p w14:paraId="35960966" w14:textId="77777777" w:rsidR="00161550" w:rsidRPr="00161550" w:rsidRDefault="00161550" w:rsidP="00161550">
            <w:pPr>
              <w:rPr>
                <w:rFonts w:ascii="Arial" w:hAnsi="Arial" w:cs="Arial"/>
                <w:color w:val="000000"/>
                <w:sz w:val="18"/>
                <w:szCs w:val="18"/>
                <w:lang w:val="es-EC" w:eastAsia="es-EC"/>
              </w:rPr>
            </w:pPr>
          </w:p>
        </w:tc>
      </w:tr>
      <w:tr w:rsidR="00161550" w:rsidRPr="00161550" w14:paraId="258252F4" w14:textId="77777777" w:rsidTr="00161550">
        <w:trPr>
          <w:trHeight w:val="300"/>
        </w:trPr>
        <w:tc>
          <w:tcPr>
            <w:tcW w:w="1284" w:type="dxa"/>
            <w:vMerge/>
            <w:tcBorders>
              <w:top w:val="nil"/>
              <w:left w:val="single" w:sz="4" w:space="0" w:color="auto"/>
              <w:bottom w:val="single" w:sz="4" w:space="0" w:color="auto"/>
              <w:right w:val="single" w:sz="4" w:space="0" w:color="auto"/>
            </w:tcBorders>
            <w:vAlign w:val="center"/>
            <w:hideMark/>
          </w:tcPr>
          <w:p w14:paraId="30D42321" w14:textId="77777777" w:rsidR="00161550" w:rsidRPr="00161550" w:rsidRDefault="00161550" w:rsidP="00161550">
            <w:pPr>
              <w:rPr>
                <w:rFonts w:ascii="Arial" w:hAnsi="Arial" w:cs="Arial"/>
                <w:b/>
                <w:bCs/>
                <w:color w:val="000000"/>
                <w:sz w:val="18"/>
                <w:szCs w:val="18"/>
                <w:lang w:val="es-EC" w:eastAsia="es-EC"/>
              </w:rPr>
            </w:pPr>
          </w:p>
        </w:tc>
        <w:tc>
          <w:tcPr>
            <w:tcW w:w="0" w:type="auto"/>
            <w:vMerge/>
            <w:tcBorders>
              <w:top w:val="nil"/>
              <w:left w:val="single" w:sz="4" w:space="0" w:color="auto"/>
              <w:bottom w:val="single" w:sz="4" w:space="0" w:color="auto"/>
              <w:right w:val="single" w:sz="4" w:space="0" w:color="auto"/>
            </w:tcBorders>
            <w:vAlign w:val="center"/>
            <w:hideMark/>
          </w:tcPr>
          <w:p w14:paraId="55548599" w14:textId="77777777" w:rsidR="00161550" w:rsidRPr="00161550" w:rsidRDefault="00161550" w:rsidP="00161550">
            <w:pPr>
              <w:rPr>
                <w:rFonts w:ascii="Arial" w:hAnsi="Arial" w:cs="Arial"/>
                <w:b/>
                <w:bCs/>
                <w:color w:val="000000"/>
                <w:sz w:val="18"/>
                <w:szCs w:val="18"/>
                <w:lang w:val="es-EC" w:eastAsia="es-EC"/>
              </w:rPr>
            </w:pPr>
          </w:p>
        </w:tc>
        <w:tc>
          <w:tcPr>
            <w:tcW w:w="2067" w:type="dxa"/>
            <w:tcBorders>
              <w:top w:val="nil"/>
              <w:left w:val="nil"/>
              <w:bottom w:val="single" w:sz="4" w:space="0" w:color="auto"/>
              <w:right w:val="single" w:sz="4" w:space="0" w:color="auto"/>
            </w:tcBorders>
            <w:shd w:val="clear" w:color="auto" w:fill="auto"/>
            <w:noWrap/>
            <w:vAlign w:val="bottom"/>
            <w:hideMark/>
          </w:tcPr>
          <w:p w14:paraId="26962BE7" w14:textId="77777777" w:rsidR="00161550" w:rsidRPr="00161550" w:rsidRDefault="00161550" w:rsidP="00161550">
            <w:pPr>
              <w:rPr>
                <w:rFonts w:ascii="Arial" w:hAnsi="Arial" w:cs="Arial"/>
                <w:color w:val="000000"/>
                <w:sz w:val="18"/>
                <w:szCs w:val="18"/>
                <w:lang w:val="es-EC" w:eastAsia="es-EC"/>
              </w:rPr>
            </w:pPr>
            <w:r w:rsidRPr="00161550">
              <w:rPr>
                <w:rFonts w:ascii="Arial" w:hAnsi="Arial" w:cs="Arial"/>
                <w:color w:val="000000"/>
                <w:sz w:val="18"/>
                <w:szCs w:val="18"/>
                <w:lang w:val="es-EC" w:eastAsia="es-EC"/>
              </w:rPr>
              <w:t>Sellos adhesivos cuadrados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A1F1747" w14:textId="77777777" w:rsidR="00161550" w:rsidRPr="00161550" w:rsidRDefault="00161550" w:rsidP="00161550">
            <w:pPr>
              <w:rPr>
                <w:rFonts w:ascii="Arial" w:hAnsi="Arial" w:cs="Arial"/>
                <w:color w:val="000000"/>
                <w:sz w:val="18"/>
                <w:szCs w:val="18"/>
                <w:lang w:val="es-EC" w:eastAsia="es-EC"/>
              </w:rPr>
            </w:pPr>
          </w:p>
        </w:tc>
        <w:tc>
          <w:tcPr>
            <w:tcW w:w="856" w:type="dxa"/>
            <w:tcBorders>
              <w:top w:val="nil"/>
              <w:left w:val="nil"/>
              <w:bottom w:val="single" w:sz="4" w:space="0" w:color="auto"/>
              <w:right w:val="single" w:sz="4" w:space="0" w:color="auto"/>
            </w:tcBorders>
            <w:shd w:val="clear" w:color="auto" w:fill="auto"/>
            <w:noWrap/>
            <w:vAlign w:val="bottom"/>
            <w:hideMark/>
          </w:tcPr>
          <w:p w14:paraId="45CD013E" w14:textId="77777777" w:rsidR="00161550" w:rsidRPr="00161550" w:rsidRDefault="00161550" w:rsidP="00161550">
            <w:pPr>
              <w:jc w:val="right"/>
              <w:rPr>
                <w:rFonts w:ascii="Arial" w:hAnsi="Arial" w:cs="Arial"/>
                <w:color w:val="000000"/>
                <w:sz w:val="18"/>
                <w:szCs w:val="18"/>
                <w:lang w:val="es-EC" w:eastAsia="es-EC"/>
              </w:rPr>
            </w:pPr>
            <w:r w:rsidRPr="00161550">
              <w:rPr>
                <w:rFonts w:ascii="Arial" w:hAnsi="Arial" w:cs="Arial"/>
                <w:color w:val="000000"/>
                <w:sz w:val="18"/>
                <w:szCs w:val="18"/>
                <w:lang w:val="es-EC" w:eastAsia="es-EC"/>
              </w:rPr>
              <w:t>$0,24</w:t>
            </w:r>
          </w:p>
        </w:tc>
        <w:tc>
          <w:tcPr>
            <w:tcW w:w="850" w:type="dxa"/>
            <w:tcBorders>
              <w:top w:val="nil"/>
              <w:left w:val="nil"/>
              <w:bottom w:val="single" w:sz="4" w:space="0" w:color="auto"/>
              <w:right w:val="single" w:sz="4" w:space="0" w:color="auto"/>
            </w:tcBorders>
            <w:shd w:val="clear" w:color="auto" w:fill="auto"/>
            <w:noWrap/>
            <w:vAlign w:val="bottom"/>
            <w:hideMark/>
          </w:tcPr>
          <w:p w14:paraId="64B58A6D" w14:textId="77777777" w:rsidR="00161550" w:rsidRPr="00161550" w:rsidRDefault="00161550" w:rsidP="00161550">
            <w:pPr>
              <w:jc w:val="right"/>
              <w:rPr>
                <w:rFonts w:ascii="Arial" w:hAnsi="Arial" w:cs="Arial"/>
                <w:color w:val="000000"/>
                <w:sz w:val="18"/>
                <w:szCs w:val="18"/>
                <w:lang w:val="es-EC" w:eastAsia="es-EC"/>
              </w:rPr>
            </w:pPr>
            <w:r w:rsidRPr="00161550">
              <w:rPr>
                <w:rFonts w:ascii="Arial" w:hAnsi="Arial" w:cs="Arial"/>
                <w:color w:val="000000"/>
                <w:sz w:val="18"/>
                <w:szCs w:val="18"/>
                <w:lang w:val="es-EC" w:eastAsia="es-EC"/>
              </w:rPr>
              <w:t>$4,73</w:t>
            </w:r>
          </w:p>
        </w:tc>
        <w:tc>
          <w:tcPr>
            <w:tcW w:w="941" w:type="dxa"/>
            <w:vMerge/>
            <w:tcBorders>
              <w:top w:val="single" w:sz="4" w:space="0" w:color="auto"/>
              <w:left w:val="single" w:sz="4" w:space="0" w:color="auto"/>
              <w:bottom w:val="single" w:sz="4" w:space="0" w:color="000000"/>
              <w:right w:val="single" w:sz="4" w:space="0" w:color="auto"/>
            </w:tcBorders>
            <w:vAlign w:val="center"/>
            <w:hideMark/>
          </w:tcPr>
          <w:p w14:paraId="238C6ED0" w14:textId="77777777" w:rsidR="00161550" w:rsidRPr="00161550" w:rsidRDefault="00161550" w:rsidP="00161550">
            <w:pPr>
              <w:rPr>
                <w:rFonts w:ascii="Arial" w:hAnsi="Arial" w:cs="Arial"/>
                <w:color w:val="000000"/>
                <w:sz w:val="18"/>
                <w:szCs w:val="18"/>
                <w:lang w:val="es-EC" w:eastAsia="es-EC"/>
              </w:rPr>
            </w:pPr>
          </w:p>
        </w:tc>
        <w:tc>
          <w:tcPr>
            <w:tcW w:w="1044" w:type="dxa"/>
            <w:vMerge/>
            <w:tcBorders>
              <w:top w:val="single" w:sz="4" w:space="0" w:color="auto"/>
              <w:left w:val="single" w:sz="4" w:space="0" w:color="auto"/>
              <w:bottom w:val="single" w:sz="4" w:space="0" w:color="000000"/>
              <w:right w:val="single" w:sz="4" w:space="0" w:color="auto"/>
            </w:tcBorders>
            <w:vAlign w:val="center"/>
            <w:hideMark/>
          </w:tcPr>
          <w:p w14:paraId="5D83D4AA" w14:textId="77777777" w:rsidR="00161550" w:rsidRPr="00161550" w:rsidRDefault="00161550" w:rsidP="00161550">
            <w:pPr>
              <w:rPr>
                <w:rFonts w:ascii="Arial" w:hAnsi="Arial" w:cs="Arial"/>
                <w:color w:val="000000"/>
                <w:sz w:val="18"/>
                <w:szCs w:val="18"/>
                <w:lang w:val="es-EC" w:eastAsia="es-EC"/>
              </w:rPr>
            </w:pPr>
          </w:p>
        </w:tc>
      </w:tr>
      <w:tr w:rsidR="00161550" w:rsidRPr="00161550" w14:paraId="417E4447" w14:textId="77777777" w:rsidTr="00161550">
        <w:trPr>
          <w:trHeight w:val="300"/>
        </w:trPr>
        <w:tc>
          <w:tcPr>
            <w:tcW w:w="1284" w:type="dxa"/>
            <w:vMerge/>
            <w:tcBorders>
              <w:top w:val="nil"/>
              <w:left w:val="single" w:sz="4" w:space="0" w:color="auto"/>
              <w:bottom w:val="single" w:sz="4" w:space="0" w:color="auto"/>
              <w:right w:val="single" w:sz="4" w:space="0" w:color="auto"/>
            </w:tcBorders>
            <w:vAlign w:val="center"/>
            <w:hideMark/>
          </w:tcPr>
          <w:p w14:paraId="13B52246" w14:textId="77777777" w:rsidR="00161550" w:rsidRPr="00161550" w:rsidRDefault="00161550" w:rsidP="00161550">
            <w:pPr>
              <w:rPr>
                <w:rFonts w:ascii="Arial" w:hAnsi="Arial" w:cs="Arial"/>
                <w:b/>
                <w:bCs/>
                <w:color w:val="000000"/>
                <w:sz w:val="18"/>
                <w:szCs w:val="18"/>
                <w:lang w:val="es-EC" w:eastAsia="es-EC"/>
              </w:rPr>
            </w:pP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26F0A3C9" w14:textId="77777777" w:rsidR="00161550" w:rsidRPr="00161550" w:rsidRDefault="00161550" w:rsidP="00161550">
            <w:pPr>
              <w:jc w:val="center"/>
              <w:rPr>
                <w:rFonts w:ascii="Arial" w:hAnsi="Arial" w:cs="Arial"/>
                <w:b/>
                <w:bCs/>
                <w:color w:val="000000"/>
                <w:sz w:val="18"/>
                <w:szCs w:val="18"/>
                <w:lang w:val="es-EC" w:eastAsia="es-EC"/>
              </w:rPr>
            </w:pPr>
            <w:r w:rsidRPr="00161550">
              <w:rPr>
                <w:rFonts w:ascii="Arial" w:hAnsi="Arial" w:cs="Arial"/>
                <w:b/>
                <w:bCs/>
                <w:color w:val="000000"/>
                <w:sz w:val="18"/>
                <w:szCs w:val="18"/>
                <w:lang w:val="es-EC" w:eastAsia="es-EC"/>
              </w:rPr>
              <w:t xml:space="preserve">Kit promocional I </w:t>
            </w:r>
          </w:p>
        </w:tc>
        <w:tc>
          <w:tcPr>
            <w:tcW w:w="2067" w:type="dxa"/>
            <w:tcBorders>
              <w:top w:val="nil"/>
              <w:left w:val="nil"/>
              <w:bottom w:val="single" w:sz="4" w:space="0" w:color="auto"/>
              <w:right w:val="single" w:sz="4" w:space="0" w:color="auto"/>
            </w:tcBorders>
            <w:shd w:val="clear" w:color="auto" w:fill="auto"/>
            <w:noWrap/>
            <w:vAlign w:val="bottom"/>
            <w:hideMark/>
          </w:tcPr>
          <w:p w14:paraId="78C80D04" w14:textId="77777777" w:rsidR="00161550" w:rsidRPr="00161550" w:rsidRDefault="00161550" w:rsidP="00161550">
            <w:pPr>
              <w:rPr>
                <w:rFonts w:ascii="Arial" w:hAnsi="Arial" w:cs="Arial"/>
                <w:color w:val="000000"/>
                <w:sz w:val="18"/>
                <w:szCs w:val="18"/>
                <w:lang w:val="es-EC" w:eastAsia="es-EC"/>
              </w:rPr>
            </w:pPr>
            <w:r w:rsidRPr="00161550">
              <w:rPr>
                <w:rFonts w:ascii="Arial" w:hAnsi="Arial" w:cs="Arial"/>
                <w:color w:val="000000"/>
                <w:sz w:val="18"/>
                <w:szCs w:val="18"/>
                <w:lang w:val="es-EC" w:eastAsia="es-EC"/>
              </w:rPr>
              <w:t>Camisa estilo guía turístico</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DA838BB" w14:textId="77777777" w:rsidR="00161550" w:rsidRPr="00161550" w:rsidRDefault="00161550" w:rsidP="00161550">
            <w:pPr>
              <w:rPr>
                <w:rFonts w:ascii="Arial" w:hAnsi="Arial" w:cs="Arial"/>
                <w:color w:val="000000"/>
                <w:sz w:val="18"/>
                <w:szCs w:val="18"/>
                <w:lang w:val="es-EC" w:eastAsia="es-EC"/>
              </w:rPr>
            </w:pPr>
          </w:p>
        </w:tc>
        <w:tc>
          <w:tcPr>
            <w:tcW w:w="856" w:type="dxa"/>
            <w:tcBorders>
              <w:top w:val="nil"/>
              <w:left w:val="nil"/>
              <w:bottom w:val="single" w:sz="4" w:space="0" w:color="auto"/>
              <w:right w:val="single" w:sz="4" w:space="0" w:color="auto"/>
            </w:tcBorders>
            <w:shd w:val="clear" w:color="auto" w:fill="auto"/>
            <w:noWrap/>
            <w:vAlign w:val="bottom"/>
            <w:hideMark/>
          </w:tcPr>
          <w:p w14:paraId="29953587" w14:textId="77777777" w:rsidR="00161550" w:rsidRPr="00161550" w:rsidRDefault="00161550" w:rsidP="00161550">
            <w:pPr>
              <w:jc w:val="right"/>
              <w:rPr>
                <w:rFonts w:ascii="Arial" w:hAnsi="Arial" w:cs="Arial"/>
                <w:color w:val="000000"/>
                <w:sz w:val="18"/>
                <w:szCs w:val="18"/>
                <w:lang w:val="es-EC" w:eastAsia="es-EC"/>
              </w:rPr>
            </w:pPr>
            <w:r w:rsidRPr="00161550">
              <w:rPr>
                <w:rFonts w:ascii="Arial" w:hAnsi="Arial" w:cs="Arial"/>
                <w:color w:val="000000"/>
                <w:sz w:val="18"/>
                <w:szCs w:val="18"/>
                <w:lang w:val="es-EC" w:eastAsia="es-EC"/>
              </w:rPr>
              <w:t>$14,19</w:t>
            </w:r>
          </w:p>
        </w:tc>
        <w:tc>
          <w:tcPr>
            <w:tcW w:w="850" w:type="dxa"/>
            <w:tcBorders>
              <w:top w:val="nil"/>
              <w:left w:val="nil"/>
              <w:bottom w:val="single" w:sz="4" w:space="0" w:color="auto"/>
              <w:right w:val="single" w:sz="4" w:space="0" w:color="auto"/>
            </w:tcBorders>
            <w:shd w:val="clear" w:color="auto" w:fill="auto"/>
            <w:noWrap/>
            <w:vAlign w:val="bottom"/>
            <w:hideMark/>
          </w:tcPr>
          <w:p w14:paraId="5C333C7B" w14:textId="77777777" w:rsidR="00161550" w:rsidRPr="00161550" w:rsidRDefault="00161550" w:rsidP="00161550">
            <w:pPr>
              <w:jc w:val="right"/>
              <w:rPr>
                <w:rFonts w:ascii="Arial" w:hAnsi="Arial" w:cs="Arial"/>
                <w:color w:val="000000"/>
                <w:sz w:val="18"/>
                <w:szCs w:val="18"/>
                <w:lang w:val="es-EC" w:eastAsia="es-EC"/>
              </w:rPr>
            </w:pPr>
            <w:r w:rsidRPr="00161550">
              <w:rPr>
                <w:rFonts w:ascii="Arial" w:hAnsi="Arial" w:cs="Arial"/>
                <w:color w:val="000000"/>
                <w:sz w:val="18"/>
                <w:szCs w:val="18"/>
                <w:lang w:val="es-EC" w:eastAsia="es-EC"/>
              </w:rPr>
              <w:t>$283,80</w:t>
            </w:r>
          </w:p>
        </w:tc>
        <w:tc>
          <w:tcPr>
            <w:tcW w:w="94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4A41C9E" w14:textId="77777777" w:rsidR="00161550" w:rsidRPr="00161550" w:rsidRDefault="00161550" w:rsidP="00161550">
            <w:pPr>
              <w:jc w:val="center"/>
              <w:rPr>
                <w:rFonts w:ascii="Arial" w:hAnsi="Arial" w:cs="Arial"/>
                <w:color w:val="000000"/>
                <w:sz w:val="18"/>
                <w:szCs w:val="18"/>
                <w:lang w:val="es-EC" w:eastAsia="es-EC"/>
              </w:rPr>
            </w:pPr>
            <w:r w:rsidRPr="00161550">
              <w:rPr>
                <w:rFonts w:ascii="Arial" w:hAnsi="Arial" w:cs="Arial"/>
                <w:color w:val="000000"/>
                <w:sz w:val="18"/>
                <w:szCs w:val="18"/>
                <w:lang w:val="es-EC" w:eastAsia="es-EC"/>
              </w:rPr>
              <w:t>$1.220,32</w:t>
            </w:r>
          </w:p>
        </w:tc>
        <w:tc>
          <w:tcPr>
            <w:tcW w:w="1044" w:type="dxa"/>
            <w:vMerge/>
            <w:tcBorders>
              <w:top w:val="single" w:sz="4" w:space="0" w:color="auto"/>
              <w:left w:val="single" w:sz="4" w:space="0" w:color="auto"/>
              <w:bottom w:val="single" w:sz="4" w:space="0" w:color="000000"/>
              <w:right w:val="single" w:sz="4" w:space="0" w:color="auto"/>
            </w:tcBorders>
            <w:vAlign w:val="center"/>
            <w:hideMark/>
          </w:tcPr>
          <w:p w14:paraId="16EA9C63" w14:textId="77777777" w:rsidR="00161550" w:rsidRPr="00161550" w:rsidRDefault="00161550" w:rsidP="00161550">
            <w:pPr>
              <w:rPr>
                <w:rFonts w:ascii="Arial" w:hAnsi="Arial" w:cs="Arial"/>
                <w:color w:val="000000"/>
                <w:sz w:val="18"/>
                <w:szCs w:val="18"/>
                <w:lang w:val="es-EC" w:eastAsia="es-EC"/>
              </w:rPr>
            </w:pPr>
          </w:p>
        </w:tc>
      </w:tr>
      <w:tr w:rsidR="00161550" w:rsidRPr="00161550" w14:paraId="5E14AAFB" w14:textId="77777777" w:rsidTr="00161550">
        <w:trPr>
          <w:trHeight w:val="300"/>
        </w:trPr>
        <w:tc>
          <w:tcPr>
            <w:tcW w:w="1284" w:type="dxa"/>
            <w:vMerge/>
            <w:tcBorders>
              <w:top w:val="nil"/>
              <w:left w:val="single" w:sz="4" w:space="0" w:color="auto"/>
              <w:bottom w:val="single" w:sz="4" w:space="0" w:color="auto"/>
              <w:right w:val="single" w:sz="4" w:space="0" w:color="auto"/>
            </w:tcBorders>
            <w:vAlign w:val="center"/>
            <w:hideMark/>
          </w:tcPr>
          <w:p w14:paraId="240E281E" w14:textId="77777777" w:rsidR="00161550" w:rsidRPr="00161550" w:rsidRDefault="00161550" w:rsidP="00161550">
            <w:pPr>
              <w:rPr>
                <w:rFonts w:ascii="Arial" w:hAnsi="Arial" w:cs="Arial"/>
                <w:b/>
                <w:bCs/>
                <w:color w:val="000000"/>
                <w:sz w:val="18"/>
                <w:szCs w:val="18"/>
                <w:lang w:val="es-EC" w:eastAsia="es-EC"/>
              </w:rPr>
            </w:pPr>
          </w:p>
        </w:tc>
        <w:tc>
          <w:tcPr>
            <w:tcW w:w="0" w:type="auto"/>
            <w:vMerge/>
            <w:tcBorders>
              <w:top w:val="nil"/>
              <w:left w:val="single" w:sz="4" w:space="0" w:color="auto"/>
              <w:bottom w:val="single" w:sz="4" w:space="0" w:color="auto"/>
              <w:right w:val="single" w:sz="4" w:space="0" w:color="auto"/>
            </w:tcBorders>
            <w:vAlign w:val="center"/>
            <w:hideMark/>
          </w:tcPr>
          <w:p w14:paraId="4E25D5F2" w14:textId="77777777" w:rsidR="00161550" w:rsidRPr="00161550" w:rsidRDefault="00161550" w:rsidP="00161550">
            <w:pPr>
              <w:rPr>
                <w:rFonts w:ascii="Arial" w:hAnsi="Arial" w:cs="Arial"/>
                <w:b/>
                <w:bCs/>
                <w:color w:val="000000"/>
                <w:sz w:val="18"/>
                <w:szCs w:val="18"/>
                <w:lang w:val="es-EC" w:eastAsia="es-EC"/>
              </w:rPr>
            </w:pPr>
          </w:p>
        </w:tc>
        <w:tc>
          <w:tcPr>
            <w:tcW w:w="2067" w:type="dxa"/>
            <w:tcBorders>
              <w:top w:val="nil"/>
              <w:left w:val="nil"/>
              <w:bottom w:val="single" w:sz="4" w:space="0" w:color="auto"/>
              <w:right w:val="single" w:sz="4" w:space="0" w:color="auto"/>
            </w:tcBorders>
            <w:shd w:val="clear" w:color="auto" w:fill="auto"/>
            <w:noWrap/>
            <w:vAlign w:val="bottom"/>
            <w:hideMark/>
          </w:tcPr>
          <w:p w14:paraId="1C8D96F5" w14:textId="77777777" w:rsidR="00161550" w:rsidRPr="00161550" w:rsidRDefault="00161550" w:rsidP="00161550">
            <w:pPr>
              <w:rPr>
                <w:rFonts w:ascii="Arial" w:hAnsi="Arial" w:cs="Arial"/>
                <w:color w:val="000000"/>
                <w:sz w:val="18"/>
                <w:szCs w:val="18"/>
                <w:lang w:val="es-EC" w:eastAsia="es-EC"/>
              </w:rPr>
            </w:pPr>
            <w:r w:rsidRPr="00161550">
              <w:rPr>
                <w:rFonts w:ascii="Arial" w:hAnsi="Arial" w:cs="Arial"/>
                <w:color w:val="000000"/>
                <w:sz w:val="18"/>
                <w:szCs w:val="18"/>
                <w:lang w:val="es-EC" w:eastAsia="es-EC"/>
              </w:rPr>
              <w:t>Camiseta polo</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EE4FA02" w14:textId="77777777" w:rsidR="00161550" w:rsidRPr="00161550" w:rsidRDefault="00161550" w:rsidP="00161550">
            <w:pPr>
              <w:rPr>
                <w:rFonts w:ascii="Arial" w:hAnsi="Arial" w:cs="Arial"/>
                <w:color w:val="000000"/>
                <w:sz w:val="18"/>
                <w:szCs w:val="18"/>
                <w:lang w:val="es-EC" w:eastAsia="es-EC"/>
              </w:rPr>
            </w:pPr>
          </w:p>
        </w:tc>
        <w:tc>
          <w:tcPr>
            <w:tcW w:w="856" w:type="dxa"/>
            <w:tcBorders>
              <w:top w:val="nil"/>
              <w:left w:val="nil"/>
              <w:bottom w:val="single" w:sz="4" w:space="0" w:color="auto"/>
              <w:right w:val="single" w:sz="4" w:space="0" w:color="auto"/>
            </w:tcBorders>
            <w:shd w:val="clear" w:color="auto" w:fill="auto"/>
            <w:noWrap/>
            <w:vAlign w:val="bottom"/>
            <w:hideMark/>
          </w:tcPr>
          <w:p w14:paraId="31582A18" w14:textId="77777777" w:rsidR="00161550" w:rsidRPr="00161550" w:rsidRDefault="00161550" w:rsidP="00161550">
            <w:pPr>
              <w:jc w:val="right"/>
              <w:rPr>
                <w:rFonts w:ascii="Arial" w:hAnsi="Arial" w:cs="Arial"/>
                <w:color w:val="000000"/>
                <w:sz w:val="18"/>
                <w:szCs w:val="18"/>
                <w:lang w:val="es-EC" w:eastAsia="es-EC"/>
              </w:rPr>
            </w:pPr>
            <w:r w:rsidRPr="00161550">
              <w:rPr>
                <w:rFonts w:ascii="Arial" w:hAnsi="Arial" w:cs="Arial"/>
                <w:color w:val="000000"/>
                <w:sz w:val="18"/>
                <w:szCs w:val="18"/>
                <w:lang w:val="es-EC" w:eastAsia="es-EC"/>
              </w:rPr>
              <w:t>$10,41</w:t>
            </w:r>
          </w:p>
        </w:tc>
        <w:tc>
          <w:tcPr>
            <w:tcW w:w="850" w:type="dxa"/>
            <w:tcBorders>
              <w:top w:val="nil"/>
              <w:left w:val="nil"/>
              <w:bottom w:val="single" w:sz="4" w:space="0" w:color="auto"/>
              <w:right w:val="single" w:sz="4" w:space="0" w:color="auto"/>
            </w:tcBorders>
            <w:shd w:val="clear" w:color="auto" w:fill="auto"/>
            <w:noWrap/>
            <w:vAlign w:val="bottom"/>
            <w:hideMark/>
          </w:tcPr>
          <w:p w14:paraId="1E53AEDE" w14:textId="77777777" w:rsidR="00161550" w:rsidRPr="00161550" w:rsidRDefault="00161550" w:rsidP="00161550">
            <w:pPr>
              <w:jc w:val="right"/>
              <w:rPr>
                <w:rFonts w:ascii="Arial" w:hAnsi="Arial" w:cs="Arial"/>
                <w:color w:val="000000"/>
                <w:sz w:val="18"/>
                <w:szCs w:val="18"/>
                <w:lang w:val="es-EC" w:eastAsia="es-EC"/>
              </w:rPr>
            </w:pPr>
            <w:r w:rsidRPr="00161550">
              <w:rPr>
                <w:rFonts w:ascii="Arial" w:hAnsi="Arial" w:cs="Arial"/>
                <w:color w:val="000000"/>
                <w:sz w:val="18"/>
                <w:szCs w:val="18"/>
                <w:lang w:val="es-EC" w:eastAsia="es-EC"/>
              </w:rPr>
              <w:t>$208,12</w:t>
            </w:r>
          </w:p>
        </w:tc>
        <w:tc>
          <w:tcPr>
            <w:tcW w:w="941" w:type="dxa"/>
            <w:vMerge/>
            <w:tcBorders>
              <w:top w:val="nil"/>
              <w:left w:val="single" w:sz="4" w:space="0" w:color="auto"/>
              <w:bottom w:val="single" w:sz="4" w:space="0" w:color="000000"/>
              <w:right w:val="single" w:sz="4" w:space="0" w:color="auto"/>
            </w:tcBorders>
            <w:vAlign w:val="center"/>
            <w:hideMark/>
          </w:tcPr>
          <w:p w14:paraId="0B682D74" w14:textId="77777777" w:rsidR="00161550" w:rsidRPr="00161550" w:rsidRDefault="00161550" w:rsidP="00161550">
            <w:pPr>
              <w:rPr>
                <w:rFonts w:ascii="Arial" w:hAnsi="Arial" w:cs="Arial"/>
                <w:color w:val="000000"/>
                <w:sz w:val="18"/>
                <w:szCs w:val="18"/>
                <w:lang w:val="es-EC" w:eastAsia="es-EC"/>
              </w:rPr>
            </w:pPr>
          </w:p>
        </w:tc>
        <w:tc>
          <w:tcPr>
            <w:tcW w:w="1044" w:type="dxa"/>
            <w:vMerge/>
            <w:tcBorders>
              <w:top w:val="single" w:sz="4" w:space="0" w:color="auto"/>
              <w:left w:val="single" w:sz="4" w:space="0" w:color="auto"/>
              <w:bottom w:val="single" w:sz="4" w:space="0" w:color="000000"/>
              <w:right w:val="single" w:sz="4" w:space="0" w:color="auto"/>
            </w:tcBorders>
            <w:vAlign w:val="center"/>
            <w:hideMark/>
          </w:tcPr>
          <w:p w14:paraId="36A47476" w14:textId="77777777" w:rsidR="00161550" w:rsidRPr="00161550" w:rsidRDefault="00161550" w:rsidP="00161550">
            <w:pPr>
              <w:rPr>
                <w:rFonts w:ascii="Arial" w:hAnsi="Arial" w:cs="Arial"/>
                <w:color w:val="000000"/>
                <w:sz w:val="18"/>
                <w:szCs w:val="18"/>
                <w:lang w:val="es-EC" w:eastAsia="es-EC"/>
              </w:rPr>
            </w:pPr>
          </w:p>
        </w:tc>
      </w:tr>
      <w:tr w:rsidR="00161550" w:rsidRPr="00161550" w14:paraId="23394ECA" w14:textId="77777777" w:rsidTr="00161550">
        <w:trPr>
          <w:trHeight w:val="300"/>
        </w:trPr>
        <w:tc>
          <w:tcPr>
            <w:tcW w:w="1284" w:type="dxa"/>
            <w:vMerge/>
            <w:tcBorders>
              <w:top w:val="nil"/>
              <w:left w:val="single" w:sz="4" w:space="0" w:color="auto"/>
              <w:bottom w:val="single" w:sz="4" w:space="0" w:color="auto"/>
              <w:right w:val="single" w:sz="4" w:space="0" w:color="auto"/>
            </w:tcBorders>
            <w:vAlign w:val="center"/>
            <w:hideMark/>
          </w:tcPr>
          <w:p w14:paraId="59F05066" w14:textId="77777777" w:rsidR="00161550" w:rsidRPr="00161550" w:rsidRDefault="00161550" w:rsidP="00161550">
            <w:pPr>
              <w:rPr>
                <w:rFonts w:ascii="Arial" w:hAnsi="Arial" w:cs="Arial"/>
                <w:b/>
                <w:bCs/>
                <w:color w:val="000000"/>
                <w:sz w:val="18"/>
                <w:szCs w:val="18"/>
                <w:lang w:val="es-EC" w:eastAsia="es-EC"/>
              </w:rPr>
            </w:pPr>
          </w:p>
        </w:tc>
        <w:tc>
          <w:tcPr>
            <w:tcW w:w="0" w:type="auto"/>
            <w:vMerge/>
            <w:tcBorders>
              <w:top w:val="nil"/>
              <w:left w:val="single" w:sz="4" w:space="0" w:color="auto"/>
              <w:bottom w:val="single" w:sz="4" w:space="0" w:color="auto"/>
              <w:right w:val="single" w:sz="4" w:space="0" w:color="auto"/>
            </w:tcBorders>
            <w:vAlign w:val="center"/>
            <w:hideMark/>
          </w:tcPr>
          <w:p w14:paraId="73494480" w14:textId="77777777" w:rsidR="00161550" w:rsidRPr="00161550" w:rsidRDefault="00161550" w:rsidP="00161550">
            <w:pPr>
              <w:rPr>
                <w:rFonts w:ascii="Arial" w:hAnsi="Arial" w:cs="Arial"/>
                <w:b/>
                <w:bCs/>
                <w:color w:val="000000"/>
                <w:sz w:val="18"/>
                <w:szCs w:val="18"/>
                <w:lang w:val="es-EC" w:eastAsia="es-EC"/>
              </w:rPr>
            </w:pPr>
          </w:p>
        </w:tc>
        <w:tc>
          <w:tcPr>
            <w:tcW w:w="2067" w:type="dxa"/>
            <w:tcBorders>
              <w:top w:val="nil"/>
              <w:left w:val="nil"/>
              <w:bottom w:val="single" w:sz="4" w:space="0" w:color="auto"/>
              <w:right w:val="single" w:sz="4" w:space="0" w:color="auto"/>
            </w:tcBorders>
            <w:shd w:val="clear" w:color="auto" w:fill="auto"/>
            <w:noWrap/>
            <w:vAlign w:val="bottom"/>
            <w:hideMark/>
          </w:tcPr>
          <w:p w14:paraId="5CD5CE78" w14:textId="77777777" w:rsidR="00161550" w:rsidRPr="00161550" w:rsidRDefault="00161550" w:rsidP="00161550">
            <w:pPr>
              <w:rPr>
                <w:rFonts w:ascii="Arial" w:hAnsi="Arial" w:cs="Arial"/>
                <w:color w:val="000000"/>
                <w:sz w:val="18"/>
                <w:szCs w:val="18"/>
                <w:lang w:val="es-EC" w:eastAsia="es-EC"/>
              </w:rPr>
            </w:pPr>
            <w:r w:rsidRPr="00161550">
              <w:rPr>
                <w:rFonts w:ascii="Arial" w:hAnsi="Arial" w:cs="Arial"/>
                <w:color w:val="000000"/>
                <w:sz w:val="18"/>
                <w:szCs w:val="18"/>
                <w:lang w:val="es-EC" w:eastAsia="es-EC"/>
              </w:rPr>
              <w:t>Camiseta sublimada</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15EC80F" w14:textId="77777777" w:rsidR="00161550" w:rsidRPr="00161550" w:rsidRDefault="00161550" w:rsidP="00161550">
            <w:pPr>
              <w:rPr>
                <w:rFonts w:ascii="Arial" w:hAnsi="Arial" w:cs="Arial"/>
                <w:color w:val="000000"/>
                <w:sz w:val="18"/>
                <w:szCs w:val="18"/>
                <w:lang w:val="es-EC" w:eastAsia="es-EC"/>
              </w:rPr>
            </w:pPr>
          </w:p>
        </w:tc>
        <w:tc>
          <w:tcPr>
            <w:tcW w:w="856" w:type="dxa"/>
            <w:tcBorders>
              <w:top w:val="nil"/>
              <w:left w:val="nil"/>
              <w:bottom w:val="single" w:sz="4" w:space="0" w:color="auto"/>
              <w:right w:val="single" w:sz="4" w:space="0" w:color="auto"/>
            </w:tcBorders>
            <w:shd w:val="clear" w:color="auto" w:fill="auto"/>
            <w:noWrap/>
            <w:vAlign w:val="bottom"/>
            <w:hideMark/>
          </w:tcPr>
          <w:p w14:paraId="7C2DA197" w14:textId="77777777" w:rsidR="00161550" w:rsidRPr="00161550" w:rsidRDefault="00161550" w:rsidP="00161550">
            <w:pPr>
              <w:jc w:val="right"/>
              <w:rPr>
                <w:rFonts w:ascii="Arial" w:hAnsi="Arial" w:cs="Arial"/>
                <w:color w:val="000000"/>
                <w:sz w:val="18"/>
                <w:szCs w:val="18"/>
                <w:lang w:val="es-EC" w:eastAsia="es-EC"/>
              </w:rPr>
            </w:pPr>
            <w:r w:rsidRPr="00161550">
              <w:rPr>
                <w:rFonts w:ascii="Arial" w:hAnsi="Arial" w:cs="Arial"/>
                <w:color w:val="000000"/>
                <w:sz w:val="18"/>
                <w:szCs w:val="18"/>
                <w:lang w:val="es-EC" w:eastAsia="es-EC"/>
              </w:rPr>
              <w:t>$8,04</w:t>
            </w:r>
          </w:p>
        </w:tc>
        <w:tc>
          <w:tcPr>
            <w:tcW w:w="850" w:type="dxa"/>
            <w:tcBorders>
              <w:top w:val="nil"/>
              <w:left w:val="nil"/>
              <w:bottom w:val="single" w:sz="4" w:space="0" w:color="auto"/>
              <w:right w:val="single" w:sz="4" w:space="0" w:color="auto"/>
            </w:tcBorders>
            <w:shd w:val="clear" w:color="auto" w:fill="auto"/>
            <w:noWrap/>
            <w:vAlign w:val="bottom"/>
            <w:hideMark/>
          </w:tcPr>
          <w:p w14:paraId="7D9D1C42" w14:textId="77777777" w:rsidR="00161550" w:rsidRPr="00161550" w:rsidRDefault="00161550" w:rsidP="00161550">
            <w:pPr>
              <w:jc w:val="right"/>
              <w:rPr>
                <w:rFonts w:ascii="Arial" w:hAnsi="Arial" w:cs="Arial"/>
                <w:color w:val="000000"/>
                <w:sz w:val="18"/>
                <w:szCs w:val="18"/>
                <w:lang w:val="es-EC" w:eastAsia="es-EC"/>
              </w:rPr>
            </w:pPr>
            <w:r w:rsidRPr="00161550">
              <w:rPr>
                <w:rFonts w:ascii="Arial" w:hAnsi="Arial" w:cs="Arial"/>
                <w:color w:val="000000"/>
                <w:sz w:val="18"/>
                <w:szCs w:val="18"/>
                <w:lang w:val="es-EC" w:eastAsia="es-EC"/>
              </w:rPr>
              <w:t>$160,80</w:t>
            </w:r>
          </w:p>
        </w:tc>
        <w:tc>
          <w:tcPr>
            <w:tcW w:w="941" w:type="dxa"/>
            <w:vMerge/>
            <w:tcBorders>
              <w:top w:val="nil"/>
              <w:left w:val="single" w:sz="4" w:space="0" w:color="auto"/>
              <w:bottom w:val="single" w:sz="4" w:space="0" w:color="000000"/>
              <w:right w:val="single" w:sz="4" w:space="0" w:color="auto"/>
            </w:tcBorders>
            <w:vAlign w:val="center"/>
            <w:hideMark/>
          </w:tcPr>
          <w:p w14:paraId="0F51FA4E" w14:textId="77777777" w:rsidR="00161550" w:rsidRPr="00161550" w:rsidRDefault="00161550" w:rsidP="00161550">
            <w:pPr>
              <w:rPr>
                <w:rFonts w:ascii="Arial" w:hAnsi="Arial" w:cs="Arial"/>
                <w:color w:val="000000"/>
                <w:sz w:val="18"/>
                <w:szCs w:val="18"/>
                <w:lang w:val="es-EC" w:eastAsia="es-EC"/>
              </w:rPr>
            </w:pPr>
          </w:p>
        </w:tc>
        <w:tc>
          <w:tcPr>
            <w:tcW w:w="1044" w:type="dxa"/>
            <w:vMerge/>
            <w:tcBorders>
              <w:top w:val="single" w:sz="4" w:space="0" w:color="auto"/>
              <w:left w:val="single" w:sz="4" w:space="0" w:color="auto"/>
              <w:bottom w:val="single" w:sz="4" w:space="0" w:color="000000"/>
              <w:right w:val="single" w:sz="4" w:space="0" w:color="auto"/>
            </w:tcBorders>
            <w:vAlign w:val="center"/>
            <w:hideMark/>
          </w:tcPr>
          <w:p w14:paraId="56FC2C38" w14:textId="77777777" w:rsidR="00161550" w:rsidRPr="00161550" w:rsidRDefault="00161550" w:rsidP="00161550">
            <w:pPr>
              <w:rPr>
                <w:rFonts w:ascii="Arial" w:hAnsi="Arial" w:cs="Arial"/>
                <w:color w:val="000000"/>
                <w:sz w:val="18"/>
                <w:szCs w:val="18"/>
                <w:lang w:val="es-EC" w:eastAsia="es-EC"/>
              </w:rPr>
            </w:pPr>
          </w:p>
        </w:tc>
      </w:tr>
      <w:tr w:rsidR="00161550" w:rsidRPr="00161550" w14:paraId="083F069A" w14:textId="77777777" w:rsidTr="00161550">
        <w:trPr>
          <w:trHeight w:val="600"/>
        </w:trPr>
        <w:tc>
          <w:tcPr>
            <w:tcW w:w="1284" w:type="dxa"/>
            <w:vMerge/>
            <w:tcBorders>
              <w:top w:val="nil"/>
              <w:left w:val="single" w:sz="4" w:space="0" w:color="auto"/>
              <w:bottom w:val="single" w:sz="4" w:space="0" w:color="auto"/>
              <w:right w:val="single" w:sz="4" w:space="0" w:color="auto"/>
            </w:tcBorders>
            <w:vAlign w:val="center"/>
            <w:hideMark/>
          </w:tcPr>
          <w:p w14:paraId="68906B2E" w14:textId="77777777" w:rsidR="00161550" w:rsidRPr="00161550" w:rsidRDefault="00161550" w:rsidP="00161550">
            <w:pPr>
              <w:rPr>
                <w:rFonts w:ascii="Arial" w:hAnsi="Arial" w:cs="Arial"/>
                <w:b/>
                <w:bCs/>
                <w:color w:val="000000"/>
                <w:sz w:val="18"/>
                <w:szCs w:val="18"/>
                <w:lang w:val="es-EC" w:eastAsia="es-EC"/>
              </w:rPr>
            </w:pPr>
          </w:p>
        </w:tc>
        <w:tc>
          <w:tcPr>
            <w:tcW w:w="0" w:type="auto"/>
            <w:vMerge/>
            <w:tcBorders>
              <w:top w:val="nil"/>
              <w:left w:val="single" w:sz="4" w:space="0" w:color="auto"/>
              <w:bottom w:val="single" w:sz="4" w:space="0" w:color="auto"/>
              <w:right w:val="single" w:sz="4" w:space="0" w:color="auto"/>
            </w:tcBorders>
            <w:vAlign w:val="center"/>
            <w:hideMark/>
          </w:tcPr>
          <w:p w14:paraId="076CAEB6" w14:textId="77777777" w:rsidR="00161550" w:rsidRPr="00161550" w:rsidRDefault="00161550" w:rsidP="00161550">
            <w:pPr>
              <w:rPr>
                <w:rFonts w:ascii="Arial" w:hAnsi="Arial" w:cs="Arial"/>
                <w:b/>
                <w:bCs/>
                <w:color w:val="000000"/>
                <w:sz w:val="18"/>
                <w:szCs w:val="18"/>
                <w:lang w:val="es-EC" w:eastAsia="es-EC"/>
              </w:rPr>
            </w:pPr>
          </w:p>
        </w:tc>
        <w:tc>
          <w:tcPr>
            <w:tcW w:w="2067" w:type="dxa"/>
            <w:tcBorders>
              <w:top w:val="nil"/>
              <w:left w:val="nil"/>
              <w:bottom w:val="single" w:sz="4" w:space="0" w:color="auto"/>
              <w:right w:val="single" w:sz="4" w:space="0" w:color="auto"/>
            </w:tcBorders>
            <w:shd w:val="clear" w:color="auto" w:fill="auto"/>
            <w:vAlign w:val="bottom"/>
            <w:hideMark/>
          </w:tcPr>
          <w:p w14:paraId="6F773E47" w14:textId="77777777" w:rsidR="00161550" w:rsidRPr="00161550" w:rsidRDefault="00161550" w:rsidP="00161550">
            <w:pPr>
              <w:rPr>
                <w:rFonts w:ascii="Arial" w:hAnsi="Arial" w:cs="Arial"/>
                <w:color w:val="000000"/>
                <w:sz w:val="18"/>
                <w:szCs w:val="18"/>
                <w:lang w:val="es-EC" w:eastAsia="es-EC"/>
              </w:rPr>
            </w:pPr>
            <w:r w:rsidRPr="00161550">
              <w:rPr>
                <w:rFonts w:ascii="Arial" w:hAnsi="Arial" w:cs="Arial"/>
                <w:color w:val="000000"/>
                <w:sz w:val="18"/>
                <w:szCs w:val="18"/>
                <w:lang w:val="es-EC" w:eastAsia="es-EC"/>
              </w:rPr>
              <w:t>Sombrero de sol con solapa para el cuello</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C9D128B" w14:textId="77777777" w:rsidR="00161550" w:rsidRPr="00161550" w:rsidRDefault="00161550" w:rsidP="00161550">
            <w:pPr>
              <w:rPr>
                <w:rFonts w:ascii="Arial" w:hAnsi="Arial" w:cs="Arial"/>
                <w:color w:val="000000"/>
                <w:sz w:val="18"/>
                <w:szCs w:val="18"/>
                <w:lang w:val="es-EC" w:eastAsia="es-EC"/>
              </w:rPr>
            </w:pPr>
          </w:p>
        </w:tc>
        <w:tc>
          <w:tcPr>
            <w:tcW w:w="856" w:type="dxa"/>
            <w:tcBorders>
              <w:top w:val="nil"/>
              <w:left w:val="nil"/>
              <w:bottom w:val="single" w:sz="4" w:space="0" w:color="auto"/>
              <w:right w:val="single" w:sz="4" w:space="0" w:color="auto"/>
            </w:tcBorders>
            <w:shd w:val="clear" w:color="auto" w:fill="auto"/>
            <w:noWrap/>
            <w:vAlign w:val="bottom"/>
            <w:hideMark/>
          </w:tcPr>
          <w:p w14:paraId="40DD35F0" w14:textId="77777777" w:rsidR="00161550" w:rsidRPr="00161550" w:rsidRDefault="00161550" w:rsidP="00161550">
            <w:pPr>
              <w:jc w:val="right"/>
              <w:rPr>
                <w:rFonts w:ascii="Arial" w:hAnsi="Arial" w:cs="Arial"/>
                <w:color w:val="000000"/>
                <w:sz w:val="18"/>
                <w:szCs w:val="18"/>
                <w:lang w:val="es-EC" w:eastAsia="es-EC"/>
              </w:rPr>
            </w:pPr>
            <w:r w:rsidRPr="00161550">
              <w:rPr>
                <w:rFonts w:ascii="Arial" w:hAnsi="Arial" w:cs="Arial"/>
                <w:color w:val="000000"/>
                <w:sz w:val="18"/>
                <w:szCs w:val="18"/>
                <w:lang w:val="es-EC" w:eastAsia="es-EC"/>
              </w:rPr>
              <w:t>$9,46</w:t>
            </w:r>
          </w:p>
        </w:tc>
        <w:tc>
          <w:tcPr>
            <w:tcW w:w="850" w:type="dxa"/>
            <w:tcBorders>
              <w:top w:val="nil"/>
              <w:left w:val="nil"/>
              <w:bottom w:val="single" w:sz="4" w:space="0" w:color="auto"/>
              <w:right w:val="single" w:sz="4" w:space="0" w:color="auto"/>
            </w:tcBorders>
            <w:shd w:val="clear" w:color="auto" w:fill="auto"/>
            <w:noWrap/>
            <w:vAlign w:val="bottom"/>
            <w:hideMark/>
          </w:tcPr>
          <w:p w14:paraId="016B110E" w14:textId="77777777" w:rsidR="00161550" w:rsidRPr="00161550" w:rsidRDefault="00161550" w:rsidP="00161550">
            <w:pPr>
              <w:jc w:val="right"/>
              <w:rPr>
                <w:rFonts w:ascii="Arial" w:hAnsi="Arial" w:cs="Arial"/>
                <w:color w:val="000000"/>
                <w:sz w:val="18"/>
                <w:szCs w:val="18"/>
                <w:lang w:val="es-EC" w:eastAsia="es-EC"/>
              </w:rPr>
            </w:pPr>
            <w:r w:rsidRPr="00161550">
              <w:rPr>
                <w:rFonts w:ascii="Arial" w:hAnsi="Arial" w:cs="Arial"/>
                <w:color w:val="000000"/>
                <w:sz w:val="18"/>
                <w:szCs w:val="18"/>
                <w:lang w:val="es-EC" w:eastAsia="es-EC"/>
              </w:rPr>
              <w:t>$189,20</w:t>
            </w:r>
          </w:p>
        </w:tc>
        <w:tc>
          <w:tcPr>
            <w:tcW w:w="941" w:type="dxa"/>
            <w:vMerge/>
            <w:tcBorders>
              <w:top w:val="nil"/>
              <w:left w:val="single" w:sz="4" w:space="0" w:color="auto"/>
              <w:bottom w:val="single" w:sz="4" w:space="0" w:color="000000"/>
              <w:right w:val="single" w:sz="4" w:space="0" w:color="auto"/>
            </w:tcBorders>
            <w:vAlign w:val="center"/>
            <w:hideMark/>
          </w:tcPr>
          <w:p w14:paraId="037A09E6" w14:textId="77777777" w:rsidR="00161550" w:rsidRPr="00161550" w:rsidRDefault="00161550" w:rsidP="00161550">
            <w:pPr>
              <w:rPr>
                <w:rFonts w:ascii="Arial" w:hAnsi="Arial" w:cs="Arial"/>
                <w:color w:val="000000"/>
                <w:sz w:val="18"/>
                <w:szCs w:val="18"/>
                <w:lang w:val="es-EC" w:eastAsia="es-EC"/>
              </w:rPr>
            </w:pPr>
          </w:p>
        </w:tc>
        <w:tc>
          <w:tcPr>
            <w:tcW w:w="1044" w:type="dxa"/>
            <w:vMerge/>
            <w:tcBorders>
              <w:top w:val="single" w:sz="4" w:space="0" w:color="auto"/>
              <w:left w:val="single" w:sz="4" w:space="0" w:color="auto"/>
              <w:bottom w:val="single" w:sz="4" w:space="0" w:color="000000"/>
              <w:right w:val="single" w:sz="4" w:space="0" w:color="auto"/>
            </w:tcBorders>
            <w:vAlign w:val="center"/>
            <w:hideMark/>
          </w:tcPr>
          <w:p w14:paraId="7BDA7ECA" w14:textId="77777777" w:rsidR="00161550" w:rsidRPr="00161550" w:rsidRDefault="00161550" w:rsidP="00161550">
            <w:pPr>
              <w:rPr>
                <w:rFonts w:ascii="Arial" w:hAnsi="Arial" w:cs="Arial"/>
                <w:color w:val="000000"/>
                <w:sz w:val="18"/>
                <w:szCs w:val="18"/>
                <w:lang w:val="es-EC" w:eastAsia="es-EC"/>
              </w:rPr>
            </w:pPr>
          </w:p>
        </w:tc>
      </w:tr>
      <w:tr w:rsidR="00161550" w:rsidRPr="00161550" w14:paraId="5EDDA022" w14:textId="77777777" w:rsidTr="00161550">
        <w:trPr>
          <w:trHeight w:val="315"/>
        </w:trPr>
        <w:tc>
          <w:tcPr>
            <w:tcW w:w="1284" w:type="dxa"/>
            <w:vMerge/>
            <w:tcBorders>
              <w:top w:val="nil"/>
              <w:left w:val="single" w:sz="4" w:space="0" w:color="auto"/>
              <w:bottom w:val="single" w:sz="4" w:space="0" w:color="auto"/>
              <w:right w:val="single" w:sz="4" w:space="0" w:color="auto"/>
            </w:tcBorders>
            <w:vAlign w:val="center"/>
            <w:hideMark/>
          </w:tcPr>
          <w:p w14:paraId="74ECF5DE" w14:textId="77777777" w:rsidR="00161550" w:rsidRPr="00161550" w:rsidRDefault="00161550" w:rsidP="00161550">
            <w:pPr>
              <w:rPr>
                <w:rFonts w:ascii="Arial" w:hAnsi="Arial" w:cs="Arial"/>
                <w:b/>
                <w:bCs/>
                <w:color w:val="000000"/>
                <w:sz w:val="18"/>
                <w:szCs w:val="18"/>
                <w:lang w:val="es-EC" w:eastAsia="es-EC"/>
              </w:rPr>
            </w:pPr>
          </w:p>
        </w:tc>
        <w:tc>
          <w:tcPr>
            <w:tcW w:w="0" w:type="auto"/>
            <w:vMerge/>
            <w:tcBorders>
              <w:top w:val="nil"/>
              <w:left w:val="single" w:sz="4" w:space="0" w:color="auto"/>
              <w:bottom w:val="single" w:sz="4" w:space="0" w:color="auto"/>
              <w:right w:val="single" w:sz="4" w:space="0" w:color="auto"/>
            </w:tcBorders>
            <w:vAlign w:val="center"/>
            <w:hideMark/>
          </w:tcPr>
          <w:p w14:paraId="41A14121" w14:textId="77777777" w:rsidR="00161550" w:rsidRPr="00161550" w:rsidRDefault="00161550" w:rsidP="00161550">
            <w:pPr>
              <w:rPr>
                <w:rFonts w:ascii="Arial" w:hAnsi="Arial" w:cs="Arial"/>
                <w:b/>
                <w:bCs/>
                <w:color w:val="000000"/>
                <w:sz w:val="18"/>
                <w:szCs w:val="18"/>
                <w:lang w:val="es-EC" w:eastAsia="es-EC"/>
              </w:rPr>
            </w:pPr>
          </w:p>
        </w:tc>
        <w:tc>
          <w:tcPr>
            <w:tcW w:w="2067" w:type="dxa"/>
            <w:tcBorders>
              <w:top w:val="nil"/>
              <w:left w:val="nil"/>
              <w:bottom w:val="single" w:sz="4" w:space="0" w:color="auto"/>
              <w:right w:val="single" w:sz="4" w:space="0" w:color="auto"/>
            </w:tcBorders>
            <w:shd w:val="clear" w:color="auto" w:fill="auto"/>
            <w:noWrap/>
            <w:vAlign w:val="bottom"/>
            <w:hideMark/>
          </w:tcPr>
          <w:p w14:paraId="624C7603" w14:textId="77777777" w:rsidR="00161550" w:rsidRPr="00161550" w:rsidRDefault="00161550" w:rsidP="00161550">
            <w:pPr>
              <w:rPr>
                <w:rFonts w:ascii="Arial" w:hAnsi="Arial" w:cs="Arial"/>
                <w:color w:val="000000"/>
                <w:sz w:val="18"/>
                <w:szCs w:val="18"/>
                <w:lang w:val="es-EC" w:eastAsia="es-EC"/>
              </w:rPr>
            </w:pPr>
            <w:r w:rsidRPr="00161550">
              <w:rPr>
                <w:rFonts w:ascii="Arial" w:hAnsi="Arial" w:cs="Arial"/>
                <w:color w:val="000000"/>
                <w:sz w:val="18"/>
                <w:szCs w:val="18"/>
                <w:lang w:val="es-EC" w:eastAsia="es-EC"/>
              </w:rPr>
              <w:t>Chaleco de guía turístico</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A5847EE" w14:textId="77777777" w:rsidR="00161550" w:rsidRPr="00161550" w:rsidRDefault="00161550" w:rsidP="00161550">
            <w:pPr>
              <w:rPr>
                <w:rFonts w:ascii="Arial" w:hAnsi="Arial" w:cs="Arial"/>
                <w:color w:val="000000"/>
                <w:sz w:val="18"/>
                <w:szCs w:val="18"/>
                <w:lang w:val="es-EC" w:eastAsia="es-EC"/>
              </w:rPr>
            </w:pPr>
          </w:p>
        </w:tc>
        <w:tc>
          <w:tcPr>
            <w:tcW w:w="856" w:type="dxa"/>
            <w:tcBorders>
              <w:top w:val="nil"/>
              <w:left w:val="nil"/>
              <w:bottom w:val="single" w:sz="4" w:space="0" w:color="auto"/>
              <w:right w:val="single" w:sz="4" w:space="0" w:color="auto"/>
            </w:tcBorders>
            <w:shd w:val="clear" w:color="auto" w:fill="auto"/>
            <w:noWrap/>
            <w:vAlign w:val="bottom"/>
            <w:hideMark/>
          </w:tcPr>
          <w:p w14:paraId="17CC2C16" w14:textId="77777777" w:rsidR="00161550" w:rsidRPr="00161550" w:rsidRDefault="00161550" w:rsidP="00161550">
            <w:pPr>
              <w:jc w:val="right"/>
              <w:rPr>
                <w:rFonts w:ascii="Arial" w:hAnsi="Arial" w:cs="Arial"/>
                <w:color w:val="000000"/>
                <w:sz w:val="18"/>
                <w:szCs w:val="18"/>
                <w:lang w:val="es-EC" w:eastAsia="es-EC"/>
              </w:rPr>
            </w:pPr>
            <w:r w:rsidRPr="00161550">
              <w:rPr>
                <w:rFonts w:ascii="Arial" w:hAnsi="Arial" w:cs="Arial"/>
                <w:color w:val="000000"/>
                <w:sz w:val="18"/>
                <w:szCs w:val="18"/>
                <w:lang w:val="es-EC" w:eastAsia="es-EC"/>
              </w:rPr>
              <w:t>$18,92</w:t>
            </w:r>
          </w:p>
        </w:tc>
        <w:tc>
          <w:tcPr>
            <w:tcW w:w="850" w:type="dxa"/>
            <w:tcBorders>
              <w:top w:val="nil"/>
              <w:left w:val="nil"/>
              <w:bottom w:val="single" w:sz="4" w:space="0" w:color="auto"/>
              <w:right w:val="single" w:sz="4" w:space="0" w:color="auto"/>
            </w:tcBorders>
            <w:shd w:val="clear" w:color="auto" w:fill="auto"/>
            <w:noWrap/>
            <w:vAlign w:val="bottom"/>
            <w:hideMark/>
          </w:tcPr>
          <w:p w14:paraId="0EC40B6E" w14:textId="77777777" w:rsidR="00161550" w:rsidRPr="00161550" w:rsidRDefault="00161550" w:rsidP="00161550">
            <w:pPr>
              <w:jc w:val="right"/>
              <w:rPr>
                <w:rFonts w:ascii="Arial" w:hAnsi="Arial" w:cs="Arial"/>
                <w:color w:val="000000"/>
                <w:sz w:val="18"/>
                <w:szCs w:val="18"/>
                <w:lang w:val="es-EC" w:eastAsia="es-EC"/>
              </w:rPr>
            </w:pPr>
            <w:r w:rsidRPr="00161550">
              <w:rPr>
                <w:rFonts w:ascii="Arial" w:hAnsi="Arial" w:cs="Arial"/>
                <w:color w:val="000000"/>
                <w:sz w:val="18"/>
                <w:szCs w:val="18"/>
                <w:lang w:val="es-EC" w:eastAsia="es-EC"/>
              </w:rPr>
              <w:t>$378,40</w:t>
            </w:r>
          </w:p>
        </w:tc>
        <w:tc>
          <w:tcPr>
            <w:tcW w:w="941" w:type="dxa"/>
            <w:vMerge/>
            <w:tcBorders>
              <w:top w:val="nil"/>
              <w:left w:val="single" w:sz="4" w:space="0" w:color="auto"/>
              <w:bottom w:val="single" w:sz="4" w:space="0" w:color="000000"/>
              <w:right w:val="single" w:sz="4" w:space="0" w:color="auto"/>
            </w:tcBorders>
            <w:vAlign w:val="center"/>
            <w:hideMark/>
          </w:tcPr>
          <w:p w14:paraId="11F740B9" w14:textId="77777777" w:rsidR="00161550" w:rsidRPr="00161550" w:rsidRDefault="00161550" w:rsidP="00161550">
            <w:pPr>
              <w:rPr>
                <w:rFonts w:ascii="Arial" w:hAnsi="Arial" w:cs="Arial"/>
                <w:color w:val="000000"/>
                <w:sz w:val="18"/>
                <w:szCs w:val="18"/>
                <w:lang w:val="es-EC" w:eastAsia="es-EC"/>
              </w:rPr>
            </w:pPr>
          </w:p>
        </w:tc>
        <w:tc>
          <w:tcPr>
            <w:tcW w:w="1044" w:type="dxa"/>
            <w:vMerge/>
            <w:tcBorders>
              <w:top w:val="single" w:sz="4" w:space="0" w:color="auto"/>
              <w:left w:val="single" w:sz="4" w:space="0" w:color="auto"/>
              <w:bottom w:val="single" w:sz="4" w:space="0" w:color="000000"/>
              <w:right w:val="single" w:sz="4" w:space="0" w:color="auto"/>
            </w:tcBorders>
            <w:vAlign w:val="center"/>
            <w:hideMark/>
          </w:tcPr>
          <w:p w14:paraId="557AB0CE" w14:textId="77777777" w:rsidR="00161550" w:rsidRPr="00161550" w:rsidRDefault="00161550" w:rsidP="00161550">
            <w:pPr>
              <w:rPr>
                <w:rFonts w:ascii="Arial" w:hAnsi="Arial" w:cs="Arial"/>
                <w:color w:val="000000"/>
                <w:sz w:val="18"/>
                <w:szCs w:val="18"/>
                <w:lang w:val="es-EC" w:eastAsia="es-EC"/>
              </w:rPr>
            </w:pPr>
          </w:p>
        </w:tc>
      </w:tr>
    </w:tbl>
    <w:p w14:paraId="377B9892" w14:textId="77777777" w:rsidR="00161550" w:rsidRDefault="00161550" w:rsidP="00730853">
      <w:pPr>
        <w:jc w:val="both"/>
        <w:rPr>
          <w:rFonts w:ascii="Arial" w:hAnsi="Arial" w:cs="Arial"/>
          <w:sz w:val="22"/>
          <w:szCs w:val="22"/>
          <w:lang w:val="es-US"/>
        </w:rPr>
      </w:pPr>
    </w:p>
    <w:p w14:paraId="39C29559" w14:textId="77777777" w:rsidR="00E05BD3" w:rsidRPr="00D20CAA" w:rsidRDefault="00E05BD3" w:rsidP="00E05BD3">
      <w:pPr>
        <w:jc w:val="both"/>
        <w:rPr>
          <w:rFonts w:ascii="Arial" w:hAnsi="Arial" w:cs="Arial"/>
          <w:sz w:val="22"/>
          <w:szCs w:val="22"/>
          <w:lang w:val="es-US"/>
        </w:rPr>
      </w:pPr>
      <w:r w:rsidRPr="00D20CAA">
        <w:rPr>
          <w:rFonts w:ascii="Arial" w:hAnsi="Arial" w:cs="Arial"/>
          <w:sz w:val="22"/>
          <w:szCs w:val="22"/>
          <w:lang w:val="es-US"/>
        </w:rPr>
        <w:lastRenderedPageBreak/>
        <w:t xml:space="preserve">El Gobierno Autónomo Descentralizado incluye al presente convenio la </w:t>
      </w:r>
      <w:r w:rsidRPr="00D20CAA">
        <w:rPr>
          <w:rFonts w:ascii="Arial" w:hAnsi="Arial" w:cs="Arial"/>
          <w:color w:val="000000"/>
          <w:sz w:val="22"/>
          <w:szCs w:val="22"/>
          <w:lang w:val="es-EC" w:eastAsia="es-EC"/>
        </w:rPr>
        <w:t xml:space="preserve">“REAPERTURA CONTRATACIÓN DEL SERVICIO DE CAPACITACIÓN PARA EL PROYECTO: FORTALECIMIENTO A LA ACTIVIDAD ECONÓMICA DE LOS TRABAJADORES AUTÓNOMOS Y COMERCIANTES MINORISTAS DE LA ZONA URBANA DEL CANTÓN LA JOYA DE LOS SACHAS CON ENFOQUE EN LA PROMOCIÓN DE LA MARCA DESTINO SACHA LA JOYA AMAZÓNICA”, </w:t>
      </w:r>
      <w:r>
        <w:rPr>
          <w:rFonts w:ascii="Arial" w:hAnsi="Arial" w:cs="Arial"/>
          <w:color w:val="000000"/>
          <w:sz w:val="22"/>
          <w:szCs w:val="22"/>
          <w:lang w:val="es-EC" w:eastAsia="es-EC"/>
        </w:rPr>
        <w:t xml:space="preserve">a través del contrato </w:t>
      </w:r>
      <w:r w:rsidRPr="004C54DD">
        <w:rPr>
          <w:rFonts w:ascii="Arial" w:hAnsi="Arial" w:cs="Arial"/>
          <w:color w:val="000000"/>
          <w:sz w:val="22"/>
          <w:szCs w:val="22"/>
          <w:lang w:val="es-EC" w:eastAsia="es-EC"/>
        </w:rPr>
        <w:t>N°073-PS-GADMCJS-2025</w:t>
      </w:r>
      <w:r>
        <w:rPr>
          <w:rFonts w:ascii="Arial" w:hAnsi="Arial" w:cs="Arial"/>
          <w:color w:val="000000"/>
          <w:sz w:val="22"/>
          <w:szCs w:val="22"/>
          <w:lang w:val="es-EC" w:eastAsia="es-EC"/>
        </w:rPr>
        <w:t xml:space="preserve">, con fecha 27 de agosto del 2025, </w:t>
      </w:r>
      <w:r w:rsidRPr="00D20CAA">
        <w:rPr>
          <w:rFonts w:ascii="Arial" w:hAnsi="Arial" w:cs="Arial"/>
          <w:color w:val="000000"/>
          <w:sz w:val="22"/>
          <w:szCs w:val="22"/>
          <w:lang w:val="es-EC" w:eastAsia="es-EC"/>
        </w:rPr>
        <w:t>con una inversión de 2.528,22 USD (Dos mil quinientos veinte y ocho y 22/100 dólares)</w:t>
      </w:r>
      <w:r>
        <w:rPr>
          <w:rFonts w:ascii="Arial" w:hAnsi="Arial" w:cs="Arial"/>
          <w:color w:val="000000"/>
          <w:sz w:val="22"/>
          <w:szCs w:val="22"/>
          <w:lang w:val="es-EC" w:eastAsia="es-EC"/>
        </w:rPr>
        <w:t>, monto distribuido entre las 11 asociaciones participantes y usuarios del mercado municipal.</w:t>
      </w:r>
    </w:p>
    <w:p w14:paraId="116062FF" w14:textId="77777777" w:rsidR="00E05BD3" w:rsidRPr="00493E57" w:rsidRDefault="00E05BD3" w:rsidP="00730853">
      <w:pPr>
        <w:jc w:val="both"/>
        <w:rPr>
          <w:rFonts w:ascii="Arial" w:hAnsi="Arial" w:cs="Arial"/>
          <w:sz w:val="22"/>
          <w:szCs w:val="22"/>
          <w:lang w:val="es-US"/>
        </w:rPr>
      </w:pPr>
    </w:p>
    <w:p w14:paraId="3087B408" w14:textId="53130C66" w:rsidR="00E47C5F" w:rsidRPr="00D97EF6" w:rsidRDefault="00E47C5F" w:rsidP="00E47C5F">
      <w:pPr>
        <w:spacing w:after="240"/>
        <w:jc w:val="both"/>
        <w:rPr>
          <w:rFonts w:ascii="Arial" w:eastAsia="Arial" w:hAnsi="Arial" w:cs="Arial"/>
          <w:b/>
          <w:bCs/>
          <w:color w:val="040404"/>
          <w:sz w:val="21"/>
          <w:szCs w:val="21"/>
          <w:lang w:val="es-EC"/>
        </w:rPr>
      </w:pPr>
      <w:r w:rsidRPr="00D97EF6">
        <w:rPr>
          <w:rFonts w:ascii="Arial" w:eastAsia="Arial" w:hAnsi="Arial" w:cs="Arial"/>
          <w:b/>
          <w:bCs/>
          <w:color w:val="040404"/>
          <w:sz w:val="21"/>
          <w:szCs w:val="21"/>
          <w:lang w:val="es-EC"/>
        </w:rPr>
        <w:t xml:space="preserve">CLAUSULA </w:t>
      </w:r>
      <w:r w:rsidR="008D633F">
        <w:rPr>
          <w:rFonts w:ascii="Arial" w:eastAsia="Arial" w:hAnsi="Arial" w:cs="Arial"/>
          <w:b/>
          <w:bCs/>
          <w:color w:val="040404"/>
          <w:sz w:val="21"/>
          <w:szCs w:val="21"/>
          <w:lang w:val="es-EC"/>
        </w:rPr>
        <w:t>SEXTA</w:t>
      </w:r>
      <w:r w:rsidRPr="00D97EF6">
        <w:rPr>
          <w:rFonts w:ascii="Arial" w:eastAsia="Arial" w:hAnsi="Arial" w:cs="Arial"/>
          <w:b/>
          <w:bCs/>
          <w:color w:val="040404"/>
          <w:sz w:val="21"/>
          <w:szCs w:val="21"/>
          <w:lang w:val="es-EC"/>
        </w:rPr>
        <w:t xml:space="preserve">:  </w:t>
      </w:r>
      <w:r w:rsidR="005E7C5E">
        <w:rPr>
          <w:rFonts w:ascii="Arial" w:eastAsia="Arial" w:hAnsi="Arial" w:cs="Arial"/>
          <w:b/>
          <w:bCs/>
          <w:color w:val="040404"/>
          <w:sz w:val="21"/>
          <w:szCs w:val="21"/>
          <w:lang w:val="es-EC"/>
        </w:rPr>
        <w:t>OBLIGACIONES</w:t>
      </w:r>
      <w:r w:rsidRPr="00D97EF6">
        <w:rPr>
          <w:rFonts w:ascii="Arial" w:eastAsia="Arial" w:hAnsi="Arial" w:cs="Arial"/>
          <w:b/>
          <w:bCs/>
          <w:color w:val="040404"/>
          <w:sz w:val="21"/>
          <w:szCs w:val="21"/>
          <w:lang w:val="es-EC"/>
        </w:rPr>
        <w:t xml:space="preserve"> DE LAS PARTES</w:t>
      </w:r>
    </w:p>
    <w:p w14:paraId="02EE099F" w14:textId="77777777" w:rsidR="005E7C5E" w:rsidRPr="005E7C5E" w:rsidRDefault="005E7C5E" w:rsidP="005E7C5E">
      <w:pPr>
        <w:rPr>
          <w:rFonts w:ascii="Arial" w:eastAsia="Arial" w:hAnsi="Arial" w:cs="Arial"/>
          <w:color w:val="040404"/>
          <w:sz w:val="21"/>
          <w:szCs w:val="21"/>
          <w:lang w:val="es-EC"/>
        </w:rPr>
      </w:pPr>
      <w:r w:rsidRPr="005E7C5E">
        <w:rPr>
          <w:rFonts w:ascii="Arial" w:eastAsia="Arial" w:hAnsi="Arial" w:cs="Arial"/>
          <w:color w:val="040404"/>
          <w:sz w:val="21"/>
          <w:szCs w:val="21"/>
          <w:lang w:val="es-EC"/>
        </w:rPr>
        <w:t>A la suscripción del presente convenio, las partes asumen los siguientes compromisos:</w:t>
      </w:r>
    </w:p>
    <w:p w14:paraId="19A1D666" w14:textId="77777777" w:rsidR="00E47C5F" w:rsidRDefault="00E47C5F" w:rsidP="00E47C5F">
      <w:pPr>
        <w:jc w:val="both"/>
        <w:rPr>
          <w:rFonts w:ascii="Arial" w:hAnsi="Arial" w:cs="Arial"/>
          <w:sz w:val="21"/>
          <w:szCs w:val="21"/>
          <w:lang w:val="es-US"/>
        </w:rPr>
      </w:pPr>
    </w:p>
    <w:p w14:paraId="70AAD5E0" w14:textId="05996A1E" w:rsidR="00E47C5F" w:rsidRPr="00D97EF6" w:rsidRDefault="00E47C5F" w:rsidP="00E47C5F">
      <w:pPr>
        <w:jc w:val="both"/>
        <w:rPr>
          <w:rFonts w:ascii="Arial" w:eastAsia="Arial" w:hAnsi="Arial" w:cs="Arial"/>
          <w:b/>
          <w:bCs/>
          <w:color w:val="040404"/>
          <w:sz w:val="21"/>
          <w:szCs w:val="21"/>
          <w:lang w:val="es-EC"/>
        </w:rPr>
      </w:pPr>
      <w:r w:rsidRPr="00D97EF6">
        <w:rPr>
          <w:rFonts w:ascii="Arial" w:hAnsi="Arial" w:cs="Arial"/>
          <w:b/>
          <w:bCs/>
          <w:sz w:val="21"/>
          <w:szCs w:val="21"/>
          <w:lang w:val="es-US"/>
        </w:rPr>
        <w:t xml:space="preserve">4.1. </w:t>
      </w:r>
      <w:r w:rsidR="005E7C5E">
        <w:rPr>
          <w:rFonts w:ascii="Arial" w:eastAsia="Arial" w:hAnsi="Arial" w:cs="Arial"/>
          <w:b/>
          <w:bCs/>
          <w:color w:val="040404"/>
          <w:sz w:val="21"/>
          <w:szCs w:val="21"/>
          <w:lang w:val="es-EC"/>
        </w:rPr>
        <w:t>EL GOBIERNO AUTÓNOMO DESCENTRALIZADO</w:t>
      </w:r>
      <w:r w:rsidRPr="00D97EF6">
        <w:rPr>
          <w:rFonts w:ascii="Arial" w:eastAsia="Arial" w:hAnsi="Arial" w:cs="Arial"/>
          <w:b/>
          <w:bCs/>
          <w:color w:val="040404"/>
          <w:sz w:val="21"/>
          <w:szCs w:val="21"/>
          <w:lang w:val="es-EC"/>
        </w:rPr>
        <w:t xml:space="preserve"> MUNICIPAL DEL CANTÓN LA JOYA DE LOS SACHAS</w:t>
      </w:r>
      <w:r w:rsidR="005E7C5E">
        <w:rPr>
          <w:rFonts w:ascii="Arial" w:eastAsia="Arial" w:hAnsi="Arial" w:cs="Arial"/>
          <w:b/>
          <w:bCs/>
          <w:color w:val="040404"/>
          <w:sz w:val="21"/>
          <w:szCs w:val="21"/>
          <w:lang w:val="es-EC"/>
        </w:rPr>
        <w:t>:</w:t>
      </w:r>
    </w:p>
    <w:p w14:paraId="64DBF5DF" w14:textId="77777777" w:rsidR="00E47C5F" w:rsidRPr="00D97EF6" w:rsidRDefault="00E47C5F" w:rsidP="00E47C5F">
      <w:pPr>
        <w:jc w:val="both"/>
        <w:rPr>
          <w:rFonts w:ascii="Arial" w:eastAsia="Arial" w:hAnsi="Arial" w:cs="Arial"/>
          <w:color w:val="040404"/>
          <w:sz w:val="21"/>
          <w:szCs w:val="21"/>
          <w:lang w:val="es-EC"/>
        </w:rPr>
      </w:pPr>
    </w:p>
    <w:p w14:paraId="657463D2" w14:textId="651577BA" w:rsidR="00E47C5F" w:rsidRPr="00D97EF6" w:rsidRDefault="007E6516" w:rsidP="00E47C5F">
      <w:pPr>
        <w:pStyle w:val="Prrafodelista"/>
        <w:numPr>
          <w:ilvl w:val="0"/>
          <w:numId w:val="11"/>
        </w:numPr>
        <w:jc w:val="both"/>
        <w:rPr>
          <w:rFonts w:ascii="Arial" w:eastAsia="Arial" w:hAnsi="Arial" w:cs="Arial"/>
          <w:sz w:val="21"/>
          <w:szCs w:val="21"/>
          <w:lang w:val="es-EC"/>
        </w:rPr>
      </w:pPr>
      <w:r>
        <w:rPr>
          <w:rFonts w:ascii="Arial" w:eastAsia="Arial" w:hAnsi="Arial" w:cs="Arial"/>
          <w:sz w:val="21"/>
          <w:szCs w:val="21"/>
          <w:lang w:val="es-EC"/>
        </w:rPr>
        <w:t>Cumplir con la totalidad de las cláusulas del presente instrumento.</w:t>
      </w:r>
    </w:p>
    <w:p w14:paraId="3D265A23" w14:textId="77777777" w:rsidR="00E47C5F" w:rsidRDefault="00E47C5F" w:rsidP="00E47C5F">
      <w:pPr>
        <w:pStyle w:val="Prrafodelista"/>
        <w:numPr>
          <w:ilvl w:val="0"/>
          <w:numId w:val="11"/>
        </w:numPr>
        <w:jc w:val="both"/>
        <w:rPr>
          <w:rFonts w:ascii="Arial" w:eastAsia="Arial" w:hAnsi="Arial" w:cs="Arial"/>
          <w:sz w:val="21"/>
          <w:szCs w:val="21"/>
          <w:lang w:val="es-EC"/>
        </w:rPr>
      </w:pPr>
      <w:r w:rsidRPr="00D97EF6">
        <w:rPr>
          <w:rFonts w:ascii="Arial" w:eastAsia="Arial" w:hAnsi="Arial" w:cs="Arial"/>
          <w:sz w:val="21"/>
          <w:szCs w:val="21"/>
          <w:lang w:val="es-EC"/>
        </w:rPr>
        <w:t>Fomentar el desarrollo y aplicación de conocimientos a través de capacitaciones</w:t>
      </w:r>
    </w:p>
    <w:p w14:paraId="2B2A6512" w14:textId="2E7D7B1C" w:rsidR="008330BC" w:rsidRPr="008330BC" w:rsidRDefault="008330BC" w:rsidP="008330BC">
      <w:pPr>
        <w:pStyle w:val="Prrafodelista"/>
        <w:numPr>
          <w:ilvl w:val="0"/>
          <w:numId w:val="11"/>
        </w:numPr>
        <w:jc w:val="both"/>
        <w:rPr>
          <w:rFonts w:ascii="Arial" w:eastAsia="Arial" w:hAnsi="Arial" w:cs="Arial"/>
          <w:sz w:val="21"/>
          <w:szCs w:val="21"/>
          <w:lang w:val="es-EC"/>
        </w:rPr>
      </w:pPr>
      <w:r w:rsidRPr="00D97EF6">
        <w:rPr>
          <w:rFonts w:ascii="Arial" w:eastAsia="Arial" w:hAnsi="Arial" w:cs="Arial"/>
          <w:sz w:val="21"/>
          <w:szCs w:val="21"/>
          <w:lang w:val="es-EC"/>
        </w:rPr>
        <w:t>Entregar material promocional como: cuadernos, esferos, carpetas, que podrán ser empleados</w:t>
      </w:r>
      <w:r>
        <w:rPr>
          <w:rFonts w:ascii="Arial" w:eastAsia="Arial" w:hAnsi="Arial" w:cs="Arial"/>
          <w:sz w:val="21"/>
          <w:szCs w:val="21"/>
          <w:lang w:val="es-EC"/>
        </w:rPr>
        <w:t xml:space="preserve"> durante el plan de capacitaciones</w:t>
      </w:r>
      <w:r w:rsidRPr="00D97EF6">
        <w:rPr>
          <w:rFonts w:ascii="Arial" w:eastAsia="Arial" w:hAnsi="Arial" w:cs="Arial"/>
          <w:sz w:val="21"/>
          <w:szCs w:val="21"/>
          <w:lang w:val="es-EC"/>
        </w:rPr>
        <w:t>.</w:t>
      </w:r>
    </w:p>
    <w:p w14:paraId="19F039F8" w14:textId="158ADC36" w:rsidR="00E47C5F" w:rsidRPr="00D97EF6" w:rsidRDefault="00E47C5F" w:rsidP="00E47C5F">
      <w:pPr>
        <w:pStyle w:val="Prrafodelista"/>
        <w:numPr>
          <w:ilvl w:val="0"/>
          <w:numId w:val="11"/>
        </w:numPr>
        <w:jc w:val="both"/>
        <w:rPr>
          <w:rFonts w:ascii="Arial" w:eastAsia="Arial" w:hAnsi="Arial" w:cs="Arial"/>
          <w:sz w:val="21"/>
          <w:szCs w:val="21"/>
          <w:lang w:val="es-EC"/>
        </w:rPr>
      </w:pPr>
      <w:r w:rsidRPr="00D97EF6">
        <w:rPr>
          <w:rFonts w:ascii="Arial" w:eastAsia="Arial" w:hAnsi="Arial" w:cs="Arial"/>
          <w:sz w:val="21"/>
          <w:szCs w:val="21"/>
          <w:lang w:val="es-EC"/>
        </w:rPr>
        <w:t>Establecer supervisión a la actividad económica y al uso adecuado del material promocional a ser entregado</w:t>
      </w:r>
      <w:r w:rsidR="006A2674">
        <w:rPr>
          <w:rFonts w:ascii="Arial" w:eastAsia="Arial" w:hAnsi="Arial" w:cs="Arial"/>
          <w:sz w:val="21"/>
          <w:szCs w:val="21"/>
          <w:lang w:val="es-EC"/>
        </w:rPr>
        <w:t xml:space="preserve"> (Indumentaria y lonas publicitarias con estructura)</w:t>
      </w:r>
      <w:r w:rsidR="009E7677">
        <w:rPr>
          <w:rFonts w:ascii="Arial" w:eastAsia="Arial" w:hAnsi="Arial" w:cs="Arial"/>
          <w:sz w:val="21"/>
          <w:szCs w:val="21"/>
          <w:lang w:val="es-EC"/>
        </w:rPr>
        <w:t>,</w:t>
      </w:r>
      <w:r w:rsidR="00AF71F2" w:rsidRPr="00AF71F2">
        <w:rPr>
          <w:rFonts w:ascii="Arial" w:hAnsi="Arial" w:cs="Arial"/>
          <w:sz w:val="21"/>
          <w:szCs w:val="21"/>
          <w:lang w:val="es-US"/>
        </w:rPr>
        <w:t xml:space="preserve"> </w:t>
      </w:r>
      <w:r w:rsidR="00AF71F2">
        <w:rPr>
          <w:rFonts w:ascii="Arial" w:hAnsi="Arial" w:cs="Arial"/>
          <w:sz w:val="21"/>
          <w:szCs w:val="21"/>
          <w:lang w:val="es-US"/>
        </w:rPr>
        <w:t>así c</w:t>
      </w:r>
      <w:r w:rsidR="006A2674">
        <w:rPr>
          <w:rFonts w:ascii="Arial" w:hAnsi="Arial" w:cs="Arial"/>
          <w:sz w:val="21"/>
          <w:szCs w:val="21"/>
          <w:lang w:val="es-US"/>
        </w:rPr>
        <w:t>omo</w:t>
      </w:r>
      <w:r w:rsidR="00AF71F2">
        <w:rPr>
          <w:rFonts w:ascii="Arial" w:hAnsi="Arial" w:cs="Arial"/>
          <w:sz w:val="21"/>
          <w:szCs w:val="21"/>
          <w:lang w:val="es-US"/>
        </w:rPr>
        <w:t xml:space="preserve"> la inocuidad de los materiales y alimentos a ser vendidos, aceras y bordillos</w:t>
      </w:r>
      <w:r w:rsidR="006A2674">
        <w:rPr>
          <w:rFonts w:ascii="Arial" w:hAnsi="Arial" w:cs="Arial"/>
          <w:sz w:val="21"/>
          <w:szCs w:val="21"/>
          <w:lang w:val="es-US"/>
        </w:rPr>
        <w:t xml:space="preserve"> limpios, así como la desinfección de las áreas empleadas para exhibir alimentos, estableciendo los controles </w:t>
      </w:r>
      <w:r w:rsidR="009E7677">
        <w:rPr>
          <w:rFonts w:ascii="Arial" w:eastAsia="Arial" w:hAnsi="Arial" w:cs="Arial"/>
          <w:sz w:val="21"/>
          <w:szCs w:val="21"/>
          <w:lang w:val="es-EC"/>
        </w:rPr>
        <w:t>en articulación con la Coordinación de Control Municipal.</w:t>
      </w:r>
    </w:p>
    <w:p w14:paraId="21414267" w14:textId="77777777" w:rsidR="00E47C5F" w:rsidRPr="00D97EF6" w:rsidRDefault="00E47C5F" w:rsidP="00E47C5F">
      <w:pPr>
        <w:pStyle w:val="Prrafodelista"/>
        <w:numPr>
          <w:ilvl w:val="0"/>
          <w:numId w:val="11"/>
        </w:numPr>
        <w:jc w:val="both"/>
        <w:rPr>
          <w:rFonts w:ascii="Arial" w:eastAsia="Arial" w:hAnsi="Arial" w:cs="Arial"/>
          <w:sz w:val="21"/>
          <w:szCs w:val="21"/>
          <w:lang w:val="es-EC"/>
        </w:rPr>
      </w:pPr>
      <w:r w:rsidRPr="00D97EF6">
        <w:rPr>
          <w:rFonts w:ascii="Arial" w:eastAsia="Arial" w:hAnsi="Arial" w:cs="Arial"/>
          <w:sz w:val="21"/>
          <w:szCs w:val="21"/>
          <w:lang w:val="es-EC"/>
        </w:rPr>
        <w:t>Dotar de indumentaria desarrollada a partir de la impresión de la marca destino Sacha La Joya Amazónica.</w:t>
      </w:r>
    </w:p>
    <w:p w14:paraId="5F9D3851" w14:textId="0BAF591B" w:rsidR="00E47C5F" w:rsidRPr="00D97EF6" w:rsidRDefault="00E47C5F" w:rsidP="00E47C5F">
      <w:pPr>
        <w:pStyle w:val="Prrafodelista"/>
        <w:numPr>
          <w:ilvl w:val="0"/>
          <w:numId w:val="11"/>
        </w:numPr>
        <w:jc w:val="both"/>
        <w:rPr>
          <w:rFonts w:ascii="Arial" w:eastAsia="Arial" w:hAnsi="Arial" w:cs="Arial"/>
          <w:sz w:val="21"/>
          <w:szCs w:val="21"/>
          <w:lang w:val="es-EC"/>
        </w:rPr>
      </w:pPr>
      <w:r w:rsidRPr="00D97EF6">
        <w:rPr>
          <w:rFonts w:ascii="Arial" w:eastAsia="Arial" w:hAnsi="Arial" w:cs="Arial"/>
          <w:sz w:val="21"/>
          <w:szCs w:val="21"/>
          <w:lang w:val="es-EC"/>
        </w:rPr>
        <w:t>Adecuar las instalaciones físicas como triciclos con lonas publicitarias</w:t>
      </w:r>
      <w:r w:rsidR="008330BC">
        <w:rPr>
          <w:rFonts w:ascii="Arial" w:eastAsia="Arial" w:hAnsi="Arial" w:cs="Arial"/>
          <w:sz w:val="21"/>
          <w:szCs w:val="21"/>
          <w:lang w:val="es-EC"/>
        </w:rPr>
        <w:t xml:space="preserve"> con estructura</w:t>
      </w:r>
      <w:r w:rsidRPr="00D97EF6">
        <w:rPr>
          <w:rFonts w:ascii="Arial" w:eastAsia="Arial" w:hAnsi="Arial" w:cs="Arial"/>
          <w:sz w:val="21"/>
          <w:szCs w:val="21"/>
          <w:lang w:val="es-EC"/>
        </w:rPr>
        <w:t xml:space="preserve"> acopladas al manual de la marca destino Sacha La Joya Amazónica.</w:t>
      </w:r>
    </w:p>
    <w:p w14:paraId="3478907F" w14:textId="77777777" w:rsidR="008279DE" w:rsidRDefault="00E47C5F" w:rsidP="00E47C5F">
      <w:pPr>
        <w:pStyle w:val="Prrafodelista"/>
        <w:numPr>
          <w:ilvl w:val="0"/>
          <w:numId w:val="11"/>
        </w:numPr>
        <w:jc w:val="both"/>
        <w:rPr>
          <w:rFonts w:ascii="Arial" w:eastAsia="Arial" w:hAnsi="Arial" w:cs="Arial"/>
          <w:sz w:val="21"/>
          <w:szCs w:val="21"/>
          <w:lang w:val="es-EC"/>
        </w:rPr>
      </w:pPr>
      <w:r w:rsidRPr="00D97EF6">
        <w:rPr>
          <w:rFonts w:ascii="Arial" w:eastAsia="Arial" w:hAnsi="Arial" w:cs="Arial"/>
          <w:sz w:val="21"/>
          <w:szCs w:val="21"/>
          <w:lang w:val="es-EC"/>
        </w:rPr>
        <w:t>Denunciar incumplimientos derivados de los compromisos presentados y proceder con la notificación de sanciones.</w:t>
      </w:r>
    </w:p>
    <w:p w14:paraId="170BB1A9" w14:textId="566272C6" w:rsidR="00E47C5F" w:rsidRPr="008279DE" w:rsidRDefault="008279DE" w:rsidP="00E47C5F">
      <w:pPr>
        <w:pStyle w:val="Prrafodelista"/>
        <w:numPr>
          <w:ilvl w:val="0"/>
          <w:numId w:val="11"/>
        </w:numPr>
        <w:jc w:val="both"/>
        <w:rPr>
          <w:rFonts w:ascii="Arial" w:eastAsia="Arial" w:hAnsi="Arial" w:cs="Arial"/>
          <w:sz w:val="21"/>
          <w:szCs w:val="21"/>
          <w:lang w:val="es-EC"/>
        </w:rPr>
      </w:pPr>
      <w:r w:rsidRPr="008279DE">
        <w:rPr>
          <w:rFonts w:ascii="Arial" w:eastAsia="Arial" w:hAnsi="Arial" w:cs="Arial"/>
          <w:sz w:val="21"/>
          <w:szCs w:val="21"/>
          <w:lang w:val="es-EC"/>
        </w:rPr>
        <w:t>Contar con personal técnico y administrativo para la coordinación y ejecución del proyecto.</w:t>
      </w:r>
    </w:p>
    <w:p w14:paraId="5D0619BD" w14:textId="77777777" w:rsidR="008279DE" w:rsidRPr="008279DE" w:rsidRDefault="008279DE" w:rsidP="008279DE">
      <w:pPr>
        <w:pStyle w:val="Prrafodelista"/>
        <w:jc w:val="both"/>
        <w:rPr>
          <w:rFonts w:ascii="Arial" w:eastAsia="Arial" w:hAnsi="Arial" w:cs="Arial"/>
          <w:sz w:val="21"/>
          <w:szCs w:val="21"/>
          <w:lang w:val="es-EC"/>
        </w:rPr>
      </w:pPr>
    </w:p>
    <w:p w14:paraId="36AB5E49" w14:textId="72F2645E" w:rsidR="00E47C5F" w:rsidRPr="00D97EF6" w:rsidRDefault="00E47C5F" w:rsidP="00E47C5F">
      <w:pPr>
        <w:jc w:val="both"/>
        <w:rPr>
          <w:rFonts w:ascii="Arial" w:eastAsia="Arial" w:hAnsi="Arial" w:cs="Arial"/>
          <w:b/>
          <w:bCs/>
          <w:color w:val="040404"/>
          <w:sz w:val="21"/>
          <w:szCs w:val="21"/>
          <w:lang w:val="es-EC"/>
        </w:rPr>
      </w:pPr>
      <w:r w:rsidRPr="00D97EF6">
        <w:rPr>
          <w:rFonts w:ascii="Arial" w:hAnsi="Arial" w:cs="Arial"/>
          <w:b/>
          <w:bCs/>
          <w:sz w:val="21"/>
          <w:szCs w:val="21"/>
          <w:lang w:val="es-US"/>
        </w:rPr>
        <w:t xml:space="preserve">4.2. </w:t>
      </w:r>
      <w:r w:rsidR="004063A7">
        <w:rPr>
          <w:rFonts w:ascii="Arial" w:hAnsi="Arial" w:cs="Arial"/>
          <w:b/>
          <w:bCs/>
          <w:sz w:val="21"/>
          <w:szCs w:val="21"/>
          <w:lang w:val="es-US"/>
        </w:rPr>
        <w:t xml:space="preserve">LA </w:t>
      </w:r>
      <w:r w:rsidR="00DB39F2" w:rsidRPr="00493E57">
        <w:rPr>
          <w:rFonts w:ascii="Arial" w:eastAsia="Arial" w:hAnsi="Arial" w:cs="Arial"/>
          <w:b/>
          <w:bCs/>
          <w:sz w:val="22"/>
          <w:szCs w:val="22"/>
          <w:lang w:val="es-EC"/>
        </w:rPr>
        <w:t>ASOCIACIÓN</w:t>
      </w:r>
      <w:r w:rsidR="00DB39F2">
        <w:rPr>
          <w:rFonts w:ascii="Arial" w:eastAsia="Arial" w:hAnsi="Arial" w:cs="Arial"/>
          <w:b/>
          <w:bCs/>
          <w:sz w:val="22"/>
          <w:szCs w:val="22"/>
          <w:lang w:val="es-EC"/>
        </w:rPr>
        <w:t xml:space="preserve"> DE VENDEDORES AMBULANTES EN TRANSPORTES PUBLICOS “JOYA DEL ORIENTE”</w:t>
      </w:r>
      <w:r w:rsidR="005E7C5E">
        <w:rPr>
          <w:rFonts w:ascii="Arial" w:eastAsia="Arial" w:hAnsi="Arial" w:cs="Arial"/>
          <w:b/>
          <w:bCs/>
          <w:sz w:val="22"/>
          <w:szCs w:val="22"/>
          <w:lang w:val="es-EC"/>
        </w:rPr>
        <w:t>, SE OBLIGA A LO SIGUIENTE:</w:t>
      </w:r>
    </w:p>
    <w:p w14:paraId="674CF1B5" w14:textId="77777777" w:rsidR="00E47C5F" w:rsidRPr="00D97EF6" w:rsidRDefault="00E47C5F" w:rsidP="00E47C5F">
      <w:pPr>
        <w:jc w:val="both"/>
        <w:rPr>
          <w:rFonts w:ascii="Arial" w:hAnsi="Arial" w:cs="Arial"/>
          <w:sz w:val="21"/>
          <w:szCs w:val="21"/>
          <w:lang w:val="es-US"/>
        </w:rPr>
      </w:pPr>
    </w:p>
    <w:p w14:paraId="416248A8" w14:textId="4EAFB344" w:rsidR="00726332" w:rsidRPr="0078428E" w:rsidRDefault="00726332" w:rsidP="00726332">
      <w:pPr>
        <w:pStyle w:val="Prrafodelista"/>
        <w:numPr>
          <w:ilvl w:val="0"/>
          <w:numId w:val="10"/>
        </w:numPr>
        <w:jc w:val="both"/>
        <w:rPr>
          <w:rFonts w:ascii="Arial" w:hAnsi="Arial" w:cs="Arial"/>
          <w:sz w:val="21"/>
          <w:szCs w:val="21"/>
          <w:lang w:val="es-US"/>
        </w:rPr>
      </w:pPr>
      <w:r w:rsidRPr="00D97EF6">
        <w:rPr>
          <w:rFonts w:ascii="Arial" w:eastAsia="Arial" w:hAnsi="Arial" w:cs="Arial"/>
          <w:sz w:val="21"/>
          <w:szCs w:val="21"/>
          <w:lang w:val="es-EC"/>
        </w:rPr>
        <w:t>Predisposición para participar de manera activa en los diferentes componentes del presente proyecto</w:t>
      </w:r>
      <w:r>
        <w:rPr>
          <w:rFonts w:ascii="Arial" w:eastAsia="Arial" w:hAnsi="Arial" w:cs="Arial"/>
          <w:sz w:val="21"/>
          <w:szCs w:val="21"/>
          <w:lang w:val="es-EC"/>
        </w:rPr>
        <w:t>; plan de capacitaciones, supervisión a la actividad económica, y mejora del servicio al público con el uso de la indumentaria a ser proporcionada y lonas publicitarias con estructura</w:t>
      </w:r>
      <w:r w:rsidR="006A2674">
        <w:rPr>
          <w:rFonts w:ascii="Arial" w:eastAsia="Arial" w:hAnsi="Arial" w:cs="Arial"/>
          <w:sz w:val="21"/>
          <w:szCs w:val="21"/>
          <w:lang w:val="es-EC"/>
        </w:rPr>
        <w:t xml:space="preserve"> (carpas publicitarias con estructura)</w:t>
      </w:r>
      <w:r>
        <w:rPr>
          <w:rFonts w:ascii="Arial" w:eastAsia="Arial" w:hAnsi="Arial" w:cs="Arial"/>
          <w:sz w:val="21"/>
          <w:szCs w:val="21"/>
          <w:lang w:val="es-EC"/>
        </w:rPr>
        <w:t xml:space="preserve"> a ser entregadas.</w:t>
      </w:r>
    </w:p>
    <w:p w14:paraId="72FC060D" w14:textId="0621B3F9" w:rsidR="0078428E" w:rsidRPr="00726332" w:rsidRDefault="0078428E" w:rsidP="00726332">
      <w:pPr>
        <w:pStyle w:val="Prrafodelista"/>
        <w:numPr>
          <w:ilvl w:val="0"/>
          <w:numId w:val="10"/>
        </w:numPr>
        <w:jc w:val="both"/>
        <w:rPr>
          <w:rFonts w:ascii="Arial" w:hAnsi="Arial" w:cs="Arial"/>
          <w:sz w:val="21"/>
          <w:szCs w:val="21"/>
          <w:lang w:val="es-US"/>
        </w:rPr>
      </w:pPr>
      <w:r>
        <w:rPr>
          <w:rFonts w:ascii="Arial" w:eastAsia="Arial" w:hAnsi="Arial" w:cs="Arial"/>
          <w:sz w:val="21"/>
          <w:szCs w:val="21"/>
          <w:lang w:val="es-EC"/>
        </w:rPr>
        <w:t>Promocionar y publicitar la marca destino Sacha La Joya Amazónica a turistas propios y extraños, así como los lugares turísticos que tiene nuestro cantón.</w:t>
      </w:r>
    </w:p>
    <w:p w14:paraId="795B206F" w14:textId="5F725CE3" w:rsidR="007E6516" w:rsidRDefault="00E47C5F" w:rsidP="00E47C5F">
      <w:pPr>
        <w:pStyle w:val="Prrafodelista"/>
        <w:numPr>
          <w:ilvl w:val="0"/>
          <w:numId w:val="10"/>
        </w:numPr>
        <w:jc w:val="both"/>
        <w:rPr>
          <w:rFonts w:ascii="Arial" w:hAnsi="Arial" w:cs="Arial"/>
          <w:sz w:val="21"/>
          <w:szCs w:val="21"/>
          <w:lang w:val="es-US"/>
        </w:rPr>
      </w:pPr>
      <w:r w:rsidRPr="00D97EF6">
        <w:rPr>
          <w:rFonts w:ascii="Arial" w:hAnsi="Arial" w:cs="Arial"/>
          <w:sz w:val="21"/>
          <w:szCs w:val="21"/>
          <w:lang w:val="es-US"/>
        </w:rPr>
        <w:t>Participar de la totalidad de los módulos de capacitación a ser brindados por el GADMCJS</w:t>
      </w:r>
      <w:r w:rsidR="007E6516">
        <w:rPr>
          <w:rFonts w:ascii="Arial" w:hAnsi="Arial" w:cs="Arial"/>
          <w:sz w:val="21"/>
          <w:szCs w:val="21"/>
          <w:lang w:val="es-US"/>
        </w:rPr>
        <w:t>.</w:t>
      </w:r>
    </w:p>
    <w:p w14:paraId="0DE188C5" w14:textId="128A5592" w:rsidR="00E47C5F" w:rsidRPr="00D97EF6" w:rsidRDefault="006A2613" w:rsidP="00E47C5F">
      <w:pPr>
        <w:pStyle w:val="Prrafodelista"/>
        <w:numPr>
          <w:ilvl w:val="0"/>
          <w:numId w:val="10"/>
        </w:numPr>
        <w:jc w:val="both"/>
        <w:rPr>
          <w:rFonts w:ascii="Arial" w:hAnsi="Arial" w:cs="Arial"/>
          <w:sz w:val="21"/>
          <w:szCs w:val="21"/>
          <w:lang w:val="es-US"/>
        </w:rPr>
      </w:pPr>
      <w:r>
        <w:rPr>
          <w:rFonts w:ascii="Arial" w:hAnsi="Arial" w:cs="Arial"/>
          <w:sz w:val="21"/>
          <w:szCs w:val="21"/>
          <w:lang w:val="es-US"/>
        </w:rPr>
        <w:t xml:space="preserve"> </w:t>
      </w:r>
      <w:r w:rsidR="007E6516">
        <w:rPr>
          <w:rFonts w:ascii="Arial" w:hAnsi="Arial" w:cs="Arial"/>
          <w:sz w:val="21"/>
          <w:szCs w:val="21"/>
          <w:lang w:val="es-US"/>
        </w:rPr>
        <w:t>Participar del proceso de capacitación a través del módulo: Emprendimiento de pequeños negocios.</w:t>
      </w:r>
    </w:p>
    <w:p w14:paraId="2048A324" w14:textId="7050C1E5" w:rsidR="00E47C5F" w:rsidRPr="006507C3" w:rsidRDefault="00373937" w:rsidP="006507C3">
      <w:pPr>
        <w:pStyle w:val="Prrafodelista"/>
        <w:numPr>
          <w:ilvl w:val="0"/>
          <w:numId w:val="10"/>
        </w:numPr>
        <w:jc w:val="both"/>
        <w:rPr>
          <w:rFonts w:ascii="Arial" w:eastAsia="Arial" w:hAnsi="Arial" w:cs="Arial"/>
          <w:sz w:val="21"/>
          <w:szCs w:val="21"/>
          <w:lang w:val="es-EC"/>
        </w:rPr>
      </w:pPr>
      <w:r>
        <w:rPr>
          <w:rFonts w:ascii="Arial" w:hAnsi="Arial" w:cs="Arial"/>
          <w:sz w:val="21"/>
          <w:szCs w:val="21"/>
          <w:lang w:val="es-US"/>
        </w:rPr>
        <w:t>Emplear durante el plan de capacitaciones lo</w:t>
      </w:r>
      <w:r w:rsidR="006A2613">
        <w:rPr>
          <w:rFonts w:ascii="Arial" w:hAnsi="Arial" w:cs="Arial"/>
          <w:sz w:val="21"/>
          <w:szCs w:val="21"/>
          <w:lang w:val="es-US"/>
        </w:rPr>
        <w:t>s</w:t>
      </w:r>
      <w:r>
        <w:rPr>
          <w:rFonts w:ascii="Arial" w:hAnsi="Arial" w:cs="Arial"/>
          <w:sz w:val="21"/>
          <w:szCs w:val="21"/>
          <w:lang w:val="es-US"/>
        </w:rPr>
        <w:t xml:space="preserve"> siguientes materiales</w:t>
      </w:r>
      <w:r w:rsidR="00E47C5F" w:rsidRPr="00D97EF6">
        <w:rPr>
          <w:rFonts w:ascii="Arial" w:hAnsi="Arial" w:cs="Arial"/>
          <w:sz w:val="21"/>
          <w:szCs w:val="21"/>
          <w:lang w:val="es-US"/>
        </w:rPr>
        <w:t xml:space="preserve">: </w:t>
      </w:r>
      <w:r w:rsidR="00E47C5F" w:rsidRPr="00D97EF6">
        <w:rPr>
          <w:rFonts w:ascii="Arial" w:eastAsia="Arial" w:hAnsi="Arial" w:cs="Arial"/>
          <w:sz w:val="21"/>
          <w:szCs w:val="21"/>
          <w:lang w:val="es-EC"/>
        </w:rPr>
        <w:t>cuadernos, esferos</w:t>
      </w:r>
      <w:r>
        <w:rPr>
          <w:rFonts w:ascii="Arial" w:eastAsia="Arial" w:hAnsi="Arial" w:cs="Arial"/>
          <w:sz w:val="21"/>
          <w:szCs w:val="21"/>
          <w:lang w:val="es-EC"/>
        </w:rPr>
        <w:t xml:space="preserve"> y</w:t>
      </w:r>
      <w:r w:rsidR="00E47C5F" w:rsidRPr="006507C3">
        <w:rPr>
          <w:rFonts w:ascii="Arial" w:eastAsia="Arial" w:hAnsi="Arial" w:cs="Arial"/>
          <w:sz w:val="21"/>
          <w:szCs w:val="21"/>
          <w:lang w:val="es-EC"/>
        </w:rPr>
        <w:t xml:space="preserve"> carpetas</w:t>
      </w:r>
      <w:r w:rsidRPr="006507C3">
        <w:rPr>
          <w:rFonts w:ascii="Arial" w:eastAsia="Arial" w:hAnsi="Arial" w:cs="Arial"/>
          <w:sz w:val="21"/>
          <w:szCs w:val="21"/>
          <w:lang w:val="es-EC"/>
        </w:rPr>
        <w:t>.</w:t>
      </w:r>
    </w:p>
    <w:p w14:paraId="1DA7710D" w14:textId="4587DBAD" w:rsidR="00E47C5F" w:rsidRPr="003E73CD" w:rsidRDefault="006507C3" w:rsidP="003E73CD">
      <w:pPr>
        <w:pStyle w:val="Prrafodelista"/>
        <w:numPr>
          <w:ilvl w:val="0"/>
          <w:numId w:val="10"/>
        </w:numPr>
        <w:jc w:val="both"/>
        <w:rPr>
          <w:rFonts w:ascii="Arial" w:hAnsi="Arial" w:cs="Arial"/>
          <w:sz w:val="21"/>
          <w:szCs w:val="21"/>
          <w:lang w:val="es-US"/>
        </w:rPr>
      </w:pPr>
      <w:r>
        <w:rPr>
          <w:rFonts w:ascii="Arial" w:hAnsi="Arial" w:cs="Arial"/>
          <w:sz w:val="21"/>
          <w:szCs w:val="21"/>
          <w:lang w:val="es-US"/>
        </w:rPr>
        <w:t>Presentar documentación de identif</w:t>
      </w:r>
      <w:r w:rsidRPr="003E73CD">
        <w:rPr>
          <w:rFonts w:ascii="Arial" w:hAnsi="Arial" w:cs="Arial"/>
          <w:sz w:val="21"/>
          <w:szCs w:val="21"/>
          <w:lang w:val="es-US"/>
        </w:rPr>
        <w:t xml:space="preserve">icación para la </w:t>
      </w:r>
      <w:r w:rsidR="00956874">
        <w:rPr>
          <w:rFonts w:ascii="Arial" w:hAnsi="Arial" w:cs="Arial"/>
          <w:sz w:val="21"/>
          <w:szCs w:val="21"/>
          <w:lang w:val="es-US"/>
        </w:rPr>
        <w:t>instalación de lonas publicitarias con estructura,</w:t>
      </w:r>
      <w:r w:rsidR="007E6516">
        <w:rPr>
          <w:rFonts w:ascii="Arial" w:hAnsi="Arial" w:cs="Arial"/>
          <w:sz w:val="21"/>
          <w:szCs w:val="21"/>
          <w:lang w:val="es-US"/>
        </w:rPr>
        <w:t xml:space="preserve"> (</w:t>
      </w:r>
      <w:r w:rsidR="00956874">
        <w:rPr>
          <w:rFonts w:ascii="Arial" w:hAnsi="Arial" w:cs="Arial"/>
          <w:sz w:val="21"/>
          <w:szCs w:val="21"/>
          <w:lang w:val="es-US"/>
        </w:rPr>
        <w:t xml:space="preserve">carpas de lona publicitaria, </w:t>
      </w:r>
      <w:r w:rsidR="00905C6C" w:rsidRPr="003E73CD">
        <w:rPr>
          <w:rFonts w:ascii="Arial" w:eastAsia="Arial" w:hAnsi="Arial" w:cs="Arial"/>
          <w:sz w:val="21"/>
          <w:szCs w:val="21"/>
          <w:lang w:val="es-EC"/>
        </w:rPr>
        <w:t>carpas publicitarias con estructura).</w:t>
      </w:r>
    </w:p>
    <w:p w14:paraId="6FE21EE6" w14:textId="2F5058C7" w:rsidR="000358C8" w:rsidRPr="000358C8" w:rsidRDefault="00E47C5F" w:rsidP="00956874">
      <w:pPr>
        <w:pStyle w:val="Prrafodelista"/>
        <w:numPr>
          <w:ilvl w:val="0"/>
          <w:numId w:val="10"/>
        </w:numPr>
        <w:jc w:val="both"/>
        <w:rPr>
          <w:rFonts w:ascii="Arial" w:hAnsi="Arial" w:cs="Arial"/>
          <w:sz w:val="21"/>
          <w:szCs w:val="21"/>
          <w:lang w:val="es-US"/>
        </w:rPr>
      </w:pPr>
      <w:r w:rsidRPr="00D97EF6">
        <w:rPr>
          <w:rFonts w:ascii="Arial" w:hAnsi="Arial" w:cs="Arial"/>
          <w:sz w:val="21"/>
          <w:szCs w:val="21"/>
          <w:lang w:val="es-US"/>
        </w:rPr>
        <w:t xml:space="preserve">Emitir </w:t>
      </w:r>
      <w:r w:rsidR="006A2613" w:rsidRPr="00D97EF6">
        <w:rPr>
          <w:rFonts w:ascii="Arial" w:hAnsi="Arial" w:cs="Arial"/>
          <w:sz w:val="21"/>
          <w:szCs w:val="21"/>
          <w:lang w:val="es-US"/>
        </w:rPr>
        <w:t>u</w:t>
      </w:r>
      <w:r w:rsidR="006A2613">
        <w:rPr>
          <w:rFonts w:ascii="Arial" w:hAnsi="Arial" w:cs="Arial"/>
          <w:sz w:val="21"/>
          <w:szCs w:val="21"/>
          <w:lang w:val="es-US"/>
        </w:rPr>
        <w:t>n acta de entrega recepción sobre las</w:t>
      </w:r>
      <w:r w:rsidRPr="00D97EF6">
        <w:rPr>
          <w:rFonts w:ascii="Arial" w:hAnsi="Arial" w:cs="Arial"/>
          <w:sz w:val="21"/>
          <w:szCs w:val="21"/>
          <w:lang w:val="es-US"/>
        </w:rPr>
        <w:t xml:space="preserve"> </w:t>
      </w:r>
      <w:r w:rsidR="00905C6C" w:rsidRPr="00D97EF6">
        <w:rPr>
          <w:rFonts w:ascii="Arial" w:eastAsia="Arial" w:hAnsi="Arial" w:cs="Arial"/>
          <w:sz w:val="21"/>
          <w:szCs w:val="21"/>
          <w:lang w:val="es-EC"/>
        </w:rPr>
        <w:t xml:space="preserve">lonas publicitarias </w:t>
      </w:r>
      <w:r w:rsidR="00905C6C">
        <w:rPr>
          <w:rFonts w:ascii="Arial" w:eastAsia="Arial" w:hAnsi="Arial" w:cs="Arial"/>
          <w:sz w:val="21"/>
          <w:szCs w:val="21"/>
          <w:lang w:val="es-EC"/>
        </w:rPr>
        <w:t xml:space="preserve">con estructuras, (carpas publicitarias con estructura) </w:t>
      </w:r>
      <w:r w:rsidRPr="00D97EF6">
        <w:rPr>
          <w:rFonts w:ascii="Arial" w:hAnsi="Arial" w:cs="Arial"/>
          <w:sz w:val="21"/>
          <w:szCs w:val="21"/>
          <w:lang w:val="es-US"/>
        </w:rPr>
        <w:t>al GADMCJ</w:t>
      </w:r>
      <w:r w:rsidR="00956874">
        <w:rPr>
          <w:rFonts w:ascii="Arial" w:hAnsi="Arial" w:cs="Arial"/>
          <w:sz w:val="21"/>
          <w:szCs w:val="21"/>
          <w:lang w:val="es-US"/>
        </w:rPr>
        <w:t>S</w:t>
      </w:r>
      <w:r w:rsidR="00726332">
        <w:rPr>
          <w:rFonts w:ascii="Arial" w:hAnsi="Arial" w:cs="Arial"/>
          <w:sz w:val="21"/>
          <w:szCs w:val="21"/>
          <w:lang w:val="es-US"/>
        </w:rPr>
        <w:t>, estableciendo mi compromiso de buen uso y cuidado sobre el beneficio personalísimo recibido y que</w:t>
      </w:r>
      <w:r w:rsidR="0078428E">
        <w:rPr>
          <w:rFonts w:ascii="Arial" w:hAnsi="Arial" w:cs="Arial"/>
          <w:sz w:val="21"/>
          <w:szCs w:val="21"/>
          <w:lang w:val="es-US"/>
        </w:rPr>
        <w:t xml:space="preserve"> seré </w:t>
      </w:r>
      <w:r w:rsidR="00726332">
        <w:rPr>
          <w:rFonts w:ascii="Arial" w:hAnsi="Arial" w:cs="Arial"/>
          <w:sz w:val="21"/>
          <w:szCs w:val="21"/>
          <w:lang w:val="es-US"/>
        </w:rPr>
        <w:t xml:space="preserve">sujeto </w:t>
      </w:r>
      <w:r w:rsidR="0078428E">
        <w:rPr>
          <w:rFonts w:ascii="Arial" w:hAnsi="Arial" w:cs="Arial"/>
          <w:sz w:val="21"/>
          <w:szCs w:val="21"/>
          <w:lang w:val="es-US"/>
        </w:rPr>
        <w:t xml:space="preserve">a </w:t>
      </w:r>
      <w:r w:rsidR="0078428E">
        <w:rPr>
          <w:rFonts w:ascii="Arial" w:hAnsi="Arial" w:cs="Arial"/>
          <w:sz w:val="21"/>
          <w:szCs w:val="21"/>
          <w:lang w:val="es-US"/>
        </w:rPr>
        <w:lastRenderedPageBreak/>
        <w:t xml:space="preserve">sanciones </w:t>
      </w:r>
      <w:r w:rsidR="006A2674">
        <w:rPr>
          <w:rFonts w:ascii="Arial" w:hAnsi="Arial" w:cs="Arial"/>
          <w:sz w:val="21"/>
          <w:szCs w:val="21"/>
          <w:lang w:val="es-US"/>
        </w:rPr>
        <w:t xml:space="preserve">económicas </w:t>
      </w:r>
      <w:r w:rsidR="0078428E">
        <w:rPr>
          <w:rFonts w:ascii="Arial" w:hAnsi="Arial" w:cs="Arial"/>
          <w:sz w:val="21"/>
          <w:szCs w:val="21"/>
          <w:lang w:val="es-US"/>
        </w:rPr>
        <w:t>únicamente en caso de venta, alquiler o traspaso del beneficio antes mencionado.</w:t>
      </w:r>
    </w:p>
    <w:p w14:paraId="51D2BE7E" w14:textId="48F649FB" w:rsidR="00E47C5F" w:rsidRPr="00D97EF6" w:rsidRDefault="00E47C5F" w:rsidP="00E47C5F">
      <w:pPr>
        <w:pStyle w:val="Prrafodelista"/>
        <w:numPr>
          <w:ilvl w:val="0"/>
          <w:numId w:val="10"/>
        </w:numPr>
        <w:jc w:val="both"/>
        <w:rPr>
          <w:rFonts w:ascii="Arial" w:hAnsi="Arial" w:cs="Arial"/>
          <w:sz w:val="21"/>
          <w:szCs w:val="21"/>
          <w:lang w:val="es-US"/>
        </w:rPr>
      </w:pPr>
      <w:r w:rsidRPr="00D97EF6">
        <w:rPr>
          <w:rFonts w:ascii="Arial" w:hAnsi="Arial" w:cs="Arial"/>
          <w:sz w:val="21"/>
          <w:szCs w:val="21"/>
          <w:lang w:val="es-US"/>
        </w:rPr>
        <w:t xml:space="preserve">Desempeñar su actividad económica en las instalaciones físicas adecuadas con las </w:t>
      </w:r>
      <w:r w:rsidR="00373937" w:rsidRPr="00D97EF6">
        <w:rPr>
          <w:rFonts w:ascii="Arial" w:eastAsia="Arial" w:hAnsi="Arial" w:cs="Arial"/>
          <w:sz w:val="21"/>
          <w:szCs w:val="21"/>
          <w:lang w:val="es-EC"/>
        </w:rPr>
        <w:t xml:space="preserve">lonas publicitarias </w:t>
      </w:r>
      <w:r w:rsidR="00373937">
        <w:rPr>
          <w:rFonts w:ascii="Arial" w:eastAsia="Arial" w:hAnsi="Arial" w:cs="Arial"/>
          <w:sz w:val="21"/>
          <w:szCs w:val="21"/>
          <w:lang w:val="es-EC"/>
        </w:rPr>
        <w:t>con estructuras</w:t>
      </w:r>
      <w:r w:rsidR="000358C8">
        <w:rPr>
          <w:rFonts w:ascii="Arial" w:eastAsia="Arial" w:hAnsi="Arial" w:cs="Arial"/>
          <w:sz w:val="21"/>
          <w:szCs w:val="21"/>
          <w:lang w:val="es-EC"/>
        </w:rPr>
        <w:t xml:space="preserve"> (carpas publicitarias con estructura).</w:t>
      </w:r>
    </w:p>
    <w:p w14:paraId="1CE2C403" w14:textId="77777777" w:rsidR="00E47C5F" w:rsidRPr="00D97EF6" w:rsidRDefault="00E47C5F" w:rsidP="00E47C5F">
      <w:pPr>
        <w:pStyle w:val="Prrafodelista"/>
        <w:numPr>
          <w:ilvl w:val="0"/>
          <w:numId w:val="10"/>
        </w:numPr>
        <w:jc w:val="both"/>
        <w:rPr>
          <w:rFonts w:ascii="Arial" w:hAnsi="Arial" w:cs="Arial"/>
          <w:sz w:val="21"/>
          <w:szCs w:val="21"/>
          <w:lang w:val="es-US"/>
        </w:rPr>
      </w:pPr>
      <w:r w:rsidRPr="00D97EF6">
        <w:rPr>
          <w:rFonts w:ascii="Arial" w:hAnsi="Arial" w:cs="Arial"/>
          <w:sz w:val="21"/>
          <w:szCs w:val="21"/>
          <w:lang w:val="es-US"/>
        </w:rPr>
        <w:t>Realizar las mejoras tras la supervisión de calidad sugeridas a la actividad económica que desarrolla.</w:t>
      </w:r>
    </w:p>
    <w:p w14:paraId="42867192" w14:textId="105C5BB1" w:rsidR="00E47C5F" w:rsidRDefault="00E47C5F" w:rsidP="00E47C5F">
      <w:pPr>
        <w:pStyle w:val="Prrafodelista"/>
        <w:numPr>
          <w:ilvl w:val="0"/>
          <w:numId w:val="10"/>
        </w:numPr>
        <w:jc w:val="both"/>
        <w:rPr>
          <w:rFonts w:ascii="Arial" w:hAnsi="Arial" w:cs="Arial"/>
          <w:sz w:val="21"/>
          <w:szCs w:val="21"/>
          <w:lang w:val="es-US"/>
        </w:rPr>
      </w:pPr>
      <w:r w:rsidRPr="00D97EF6">
        <w:rPr>
          <w:rFonts w:ascii="Arial" w:hAnsi="Arial" w:cs="Arial"/>
          <w:sz w:val="21"/>
          <w:szCs w:val="21"/>
          <w:lang w:val="es-US"/>
        </w:rPr>
        <w:t xml:space="preserve">Mantener estricta reserva sobre el uso y manipulación de la marca destino Sacha La Joya Amazónica, así como los materiales promocionales </w:t>
      </w:r>
      <w:r w:rsidR="00DD4CD4">
        <w:rPr>
          <w:rFonts w:ascii="Arial" w:hAnsi="Arial" w:cs="Arial"/>
          <w:sz w:val="21"/>
          <w:szCs w:val="21"/>
          <w:lang w:val="es-US"/>
        </w:rPr>
        <w:t>que difieran de</w:t>
      </w:r>
      <w:r w:rsidRPr="00D97EF6">
        <w:rPr>
          <w:rFonts w:ascii="Arial" w:hAnsi="Arial" w:cs="Arial"/>
          <w:sz w:val="21"/>
          <w:szCs w:val="21"/>
          <w:lang w:val="es-US"/>
        </w:rPr>
        <w:t xml:space="preserve"> los entregados por el GADMCJS.</w:t>
      </w:r>
    </w:p>
    <w:p w14:paraId="249E84B3" w14:textId="4986F7C3" w:rsidR="0078428E" w:rsidRPr="008D633F" w:rsidRDefault="0078428E" w:rsidP="00E47C5F">
      <w:pPr>
        <w:pStyle w:val="Prrafodelista"/>
        <w:numPr>
          <w:ilvl w:val="0"/>
          <w:numId w:val="10"/>
        </w:numPr>
        <w:jc w:val="both"/>
        <w:rPr>
          <w:rFonts w:ascii="Arial" w:hAnsi="Arial" w:cs="Arial"/>
          <w:sz w:val="21"/>
          <w:szCs w:val="21"/>
          <w:lang w:val="es-US"/>
        </w:rPr>
      </w:pPr>
      <w:r>
        <w:rPr>
          <w:rFonts w:ascii="Arial" w:hAnsi="Arial" w:cs="Arial"/>
          <w:sz w:val="21"/>
          <w:szCs w:val="21"/>
          <w:lang w:val="es-US"/>
        </w:rPr>
        <w:t xml:space="preserve">Realizar mi actividad económica cuidando el aseo personal y la inocuidad de los materiales y alimentos a ser vendidos, mantener limpias las aceras y bordillos donde ubico mi instalación física y </w:t>
      </w:r>
      <w:r w:rsidR="006A2674">
        <w:rPr>
          <w:rFonts w:ascii="Arial" w:hAnsi="Arial" w:cs="Arial"/>
          <w:sz w:val="21"/>
          <w:szCs w:val="21"/>
          <w:lang w:val="es-US"/>
        </w:rPr>
        <w:t>desinfectadas las áreas empleadas para exhibir alimentos</w:t>
      </w:r>
      <w:r w:rsidR="00AF71F2">
        <w:rPr>
          <w:rFonts w:ascii="Arial" w:hAnsi="Arial" w:cs="Arial"/>
          <w:sz w:val="21"/>
          <w:szCs w:val="21"/>
          <w:lang w:val="es-US"/>
        </w:rPr>
        <w:t xml:space="preserve">, en caso de incumplir recibiré una notificación por parte del GADMCJS a través de la </w:t>
      </w:r>
      <w:r w:rsidR="00AF71F2">
        <w:rPr>
          <w:rFonts w:ascii="Arial" w:eastAsia="Arial" w:hAnsi="Arial" w:cs="Arial"/>
          <w:sz w:val="21"/>
          <w:szCs w:val="21"/>
          <w:lang w:val="es-EC"/>
        </w:rPr>
        <w:t>Coordinación de Control Municipal.</w:t>
      </w:r>
    </w:p>
    <w:p w14:paraId="77B7B451" w14:textId="1A22F708" w:rsidR="008D633F" w:rsidRPr="00D97EF6" w:rsidRDefault="008D633F" w:rsidP="00E47C5F">
      <w:pPr>
        <w:pStyle w:val="Prrafodelista"/>
        <w:numPr>
          <w:ilvl w:val="0"/>
          <w:numId w:val="10"/>
        </w:numPr>
        <w:jc w:val="both"/>
        <w:rPr>
          <w:rFonts w:ascii="Arial" w:hAnsi="Arial" w:cs="Arial"/>
          <w:sz w:val="21"/>
          <w:szCs w:val="21"/>
          <w:lang w:val="es-US"/>
        </w:rPr>
      </w:pPr>
      <w:r w:rsidRPr="008D633F">
        <w:rPr>
          <w:rFonts w:ascii="Arial" w:hAnsi="Arial" w:cs="Arial"/>
          <w:sz w:val="21"/>
          <w:szCs w:val="21"/>
          <w:lang w:val="es-US"/>
        </w:rPr>
        <w:t>Comunicar al Gobierno Municipal cuando uno de los beneficiarios asociados no esté haciendo uso de los bienes entregados para el ejercicio de las actividades, de manera que permita a la institución municipal redistribuir los bienes a otros beneficiarios</w:t>
      </w:r>
    </w:p>
    <w:p w14:paraId="5FA0E82D" w14:textId="77777777" w:rsidR="008279DE" w:rsidRPr="008279DE" w:rsidRDefault="008279DE" w:rsidP="008279DE">
      <w:pPr>
        <w:pStyle w:val="Prrafodelista"/>
        <w:jc w:val="both"/>
        <w:rPr>
          <w:rFonts w:ascii="Arial" w:hAnsi="Arial" w:cs="Arial"/>
          <w:sz w:val="21"/>
          <w:szCs w:val="21"/>
          <w:lang w:val="es-US"/>
        </w:rPr>
      </w:pPr>
    </w:p>
    <w:p w14:paraId="3A8D7F71" w14:textId="388DF76F" w:rsidR="00E47C5F" w:rsidRPr="00493E57" w:rsidRDefault="00E47C5F" w:rsidP="00E47C5F">
      <w:pPr>
        <w:jc w:val="both"/>
        <w:rPr>
          <w:rFonts w:ascii="Arial" w:eastAsia="Arial" w:hAnsi="Arial" w:cs="Arial"/>
          <w:b/>
          <w:bCs/>
          <w:color w:val="040404"/>
          <w:sz w:val="22"/>
          <w:szCs w:val="22"/>
          <w:lang w:val="es-EC"/>
        </w:rPr>
      </w:pPr>
      <w:r w:rsidRPr="00493E57">
        <w:rPr>
          <w:rFonts w:ascii="Arial" w:eastAsia="Arial" w:hAnsi="Arial" w:cs="Arial"/>
          <w:b/>
          <w:bCs/>
          <w:color w:val="040404"/>
          <w:sz w:val="22"/>
          <w:szCs w:val="22"/>
          <w:lang w:val="es-EC"/>
        </w:rPr>
        <w:t>CLAUSULA    SE</w:t>
      </w:r>
      <w:r w:rsidR="008D633F">
        <w:rPr>
          <w:rFonts w:ascii="Arial" w:eastAsia="Arial" w:hAnsi="Arial" w:cs="Arial"/>
          <w:b/>
          <w:bCs/>
          <w:color w:val="040404"/>
          <w:sz w:val="22"/>
          <w:szCs w:val="22"/>
          <w:lang w:val="es-EC"/>
        </w:rPr>
        <w:t>PTIMA</w:t>
      </w:r>
      <w:r w:rsidRPr="00493E57">
        <w:rPr>
          <w:rFonts w:ascii="Arial" w:eastAsia="Arial" w:hAnsi="Arial" w:cs="Arial"/>
          <w:b/>
          <w:bCs/>
          <w:color w:val="040404"/>
          <w:sz w:val="22"/>
          <w:szCs w:val="22"/>
          <w:lang w:val="es-EC"/>
        </w:rPr>
        <w:t>:    PLAZO.</w:t>
      </w:r>
    </w:p>
    <w:p w14:paraId="615ED389" w14:textId="77777777" w:rsidR="00E47C5F" w:rsidRPr="00493E57" w:rsidRDefault="00E47C5F" w:rsidP="00E47C5F">
      <w:pPr>
        <w:jc w:val="both"/>
        <w:rPr>
          <w:rFonts w:ascii="Arial" w:eastAsia="Arial" w:hAnsi="Arial" w:cs="Arial"/>
          <w:b/>
          <w:bCs/>
          <w:color w:val="040404"/>
          <w:sz w:val="22"/>
          <w:szCs w:val="22"/>
          <w:lang w:val="es-EC"/>
        </w:rPr>
      </w:pPr>
    </w:p>
    <w:p w14:paraId="50ECDC99" w14:textId="4234E336" w:rsidR="008279DE" w:rsidRPr="008279DE" w:rsidRDefault="008279DE" w:rsidP="008279DE">
      <w:pPr>
        <w:jc w:val="both"/>
        <w:rPr>
          <w:rFonts w:ascii="Arial" w:hAnsi="Arial" w:cs="Arial"/>
          <w:sz w:val="22"/>
          <w:szCs w:val="22"/>
          <w:lang w:val="es-US"/>
        </w:rPr>
      </w:pPr>
      <w:r w:rsidRPr="008279DE">
        <w:rPr>
          <w:rFonts w:ascii="Arial" w:hAnsi="Arial" w:cs="Arial"/>
          <w:sz w:val="22"/>
          <w:szCs w:val="22"/>
          <w:lang w:val="es-US"/>
        </w:rPr>
        <w:t>El presente convenio tendrá una vigencia de 1</w:t>
      </w:r>
      <w:r w:rsidR="007E6516">
        <w:rPr>
          <w:rFonts w:ascii="Arial" w:hAnsi="Arial" w:cs="Arial"/>
          <w:sz w:val="22"/>
          <w:szCs w:val="22"/>
          <w:lang w:val="es-US"/>
        </w:rPr>
        <w:t>2</w:t>
      </w:r>
      <w:r w:rsidRPr="008279DE">
        <w:rPr>
          <w:rFonts w:ascii="Arial" w:hAnsi="Arial" w:cs="Arial"/>
          <w:sz w:val="22"/>
          <w:szCs w:val="22"/>
          <w:lang w:val="es-US"/>
        </w:rPr>
        <w:t xml:space="preserve"> (d</w:t>
      </w:r>
      <w:r w:rsidR="007E6516">
        <w:rPr>
          <w:rFonts w:ascii="Arial" w:hAnsi="Arial" w:cs="Arial"/>
          <w:sz w:val="22"/>
          <w:szCs w:val="22"/>
          <w:lang w:val="es-US"/>
        </w:rPr>
        <w:t>oce</w:t>
      </w:r>
      <w:r w:rsidRPr="008279DE">
        <w:rPr>
          <w:rFonts w:ascii="Arial" w:hAnsi="Arial" w:cs="Arial"/>
          <w:sz w:val="22"/>
          <w:szCs w:val="22"/>
          <w:lang w:val="es-US"/>
        </w:rPr>
        <w:t>) meses contados a partir de Ia fecha de suscripción.</w:t>
      </w:r>
    </w:p>
    <w:p w14:paraId="29D7BB37" w14:textId="77777777" w:rsidR="008279DE" w:rsidRPr="008279DE" w:rsidRDefault="008279DE" w:rsidP="008279DE">
      <w:pPr>
        <w:jc w:val="both"/>
        <w:rPr>
          <w:rFonts w:ascii="Arial" w:hAnsi="Arial" w:cs="Arial"/>
          <w:sz w:val="22"/>
          <w:szCs w:val="22"/>
          <w:lang w:val="es-US"/>
        </w:rPr>
      </w:pPr>
    </w:p>
    <w:p w14:paraId="5435FA75" w14:textId="77777777" w:rsidR="008279DE" w:rsidRPr="008279DE" w:rsidRDefault="008279DE" w:rsidP="008279DE">
      <w:pPr>
        <w:jc w:val="both"/>
        <w:rPr>
          <w:rFonts w:ascii="Arial" w:hAnsi="Arial" w:cs="Arial"/>
          <w:sz w:val="22"/>
          <w:szCs w:val="22"/>
          <w:lang w:val="es-US"/>
        </w:rPr>
      </w:pPr>
      <w:r w:rsidRPr="008279DE">
        <w:rPr>
          <w:rFonts w:ascii="Arial" w:hAnsi="Arial" w:cs="Arial"/>
          <w:sz w:val="22"/>
          <w:szCs w:val="22"/>
          <w:lang w:val="es-US"/>
        </w:rPr>
        <w:t>Toda modificación o ampliación al presente convenio se lo realizará, previo acuerdo expreso de las partes, a través de la suscripción de una adenda modificatoria.</w:t>
      </w:r>
    </w:p>
    <w:p w14:paraId="340A34EA" w14:textId="77777777" w:rsidR="00E47C5F" w:rsidRPr="00493E57" w:rsidRDefault="00E47C5F" w:rsidP="00E47C5F">
      <w:pPr>
        <w:jc w:val="both"/>
        <w:rPr>
          <w:rFonts w:ascii="Arial" w:eastAsia="Arial" w:hAnsi="Arial" w:cs="Arial"/>
          <w:b/>
          <w:bCs/>
          <w:color w:val="040404"/>
          <w:sz w:val="22"/>
          <w:szCs w:val="22"/>
          <w:lang w:val="es-EC"/>
        </w:rPr>
      </w:pPr>
    </w:p>
    <w:p w14:paraId="768FB1F7" w14:textId="77777777" w:rsidR="00E47C5F" w:rsidRDefault="00E47C5F" w:rsidP="00E47C5F">
      <w:pPr>
        <w:jc w:val="both"/>
        <w:rPr>
          <w:rFonts w:ascii="Arial" w:eastAsia="Arial" w:hAnsi="Arial" w:cs="Arial"/>
          <w:b/>
          <w:bCs/>
          <w:color w:val="040404"/>
          <w:sz w:val="22"/>
          <w:szCs w:val="22"/>
          <w:lang w:val="es-EC"/>
        </w:rPr>
      </w:pPr>
    </w:p>
    <w:p w14:paraId="069CD67E" w14:textId="28D76B91" w:rsidR="00E47C5F" w:rsidRPr="00493E57" w:rsidRDefault="00E47C5F" w:rsidP="00E47C5F">
      <w:pPr>
        <w:jc w:val="both"/>
        <w:rPr>
          <w:rFonts w:ascii="Arial" w:eastAsia="Arial" w:hAnsi="Arial" w:cs="Arial"/>
          <w:b/>
          <w:bCs/>
          <w:color w:val="040404"/>
          <w:sz w:val="22"/>
          <w:szCs w:val="22"/>
          <w:lang w:val="es-EC"/>
        </w:rPr>
      </w:pPr>
      <w:r w:rsidRPr="00493E57">
        <w:rPr>
          <w:rFonts w:ascii="Arial" w:eastAsia="Arial" w:hAnsi="Arial" w:cs="Arial"/>
          <w:b/>
          <w:bCs/>
          <w:color w:val="040404"/>
          <w:sz w:val="22"/>
          <w:szCs w:val="22"/>
          <w:lang w:val="es-EC"/>
        </w:rPr>
        <w:t xml:space="preserve">CLAUSULA </w:t>
      </w:r>
      <w:r w:rsidR="008D633F">
        <w:rPr>
          <w:rFonts w:ascii="Arial" w:eastAsia="Arial" w:hAnsi="Arial" w:cs="Arial"/>
          <w:b/>
          <w:bCs/>
          <w:color w:val="040404"/>
          <w:sz w:val="22"/>
          <w:szCs w:val="22"/>
          <w:lang w:val="es-EC"/>
        </w:rPr>
        <w:t>OCTAVA</w:t>
      </w:r>
      <w:r w:rsidRPr="00493E57">
        <w:rPr>
          <w:rFonts w:ascii="Arial" w:eastAsia="Arial" w:hAnsi="Arial" w:cs="Arial"/>
          <w:b/>
          <w:bCs/>
          <w:color w:val="040404"/>
          <w:sz w:val="22"/>
          <w:szCs w:val="22"/>
          <w:lang w:val="es-EC"/>
        </w:rPr>
        <w:t>:   TERMINACIÓN DE</w:t>
      </w:r>
      <w:r w:rsidR="005E7C5E">
        <w:rPr>
          <w:rFonts w:ascii="Arial" w:eastAsia="Arial" w:hAnsi="Arial" w:cs="Arial"/>
          <w:b/>
          <w:bCs/>
          <w:color w:val="040404"/>
          <w:sz w:val="22"/>
          <w:szCs w:val="22"/>
          <w:lang w:val="es-EC"/>
        </w:rPr>
        <w:t>L CONVENIO</w:t>
      </w:r>
    </w:p>
    <w:p w14:paraId="49DD5F50" w14:textId="77777777" w:rsidR="00E47C5F" w:rsidRPr="00493E57" w:rsidRDefault="00E47C5F" w:rsidP="00E47C5F">
      <w:pPr>
        <w:jc w:val="both"/>
        <w:rPr>
          <w:rFonts w:ascii="Arial" w:eastAsia="Arial" w:hAnsi="Arial" w:cs="Arial"/>
          <w:b/>
          <w:bCs/>
          <w:color w:val="040404"/>
          <w:sz w:val="22"/>
          <w:szCs w:val="22"/>
          <w:lang w:val="es-EC"/>
        </w:rPr>
      </w:pPr>
    </w:p>
    <w:p w14:paraId="40F551A9" w14:textId="77777777" w:rsidR="008D633F" w:rsidRDefault="008D633F" w:rsidP="008D633F">
      <w:pPr>
        <w:pStyle w:val="Prrafodelista"/>
        <w:numPr>
          <w:ilvl w:val="0"/>
          <w:numId w:val="21"/>
        </w:numPr>
        <w:jc w:val="both"/>
        <w:rPr>
          <w:rFonts w:ascii="Arial" w:hAnsi="Arial" w:cs="Arial"/>
          <w:sz w:val="22"/>
          <w:szCs w:val="22"/>
          <w:lang w:val="es-US"/>
        </w:rPr>
      </w:pPr>
      <w:r w:rsidRPr="008D633F">
        <w:rPr>
          <w:rFonts w:ascii="Arial" w:hAnsi="Arial" w:cs="Arial"/>
          <w:sz w:val="22"/>
          <w:szCs w:val="22"/>
          <w:lang w:val="es-US"/>
        </w:rPr>
        <w:t>Por cumplimiento del plazo convenido.</w:t>
      </w:r>
    </w:p>
    <w:p w14:paraId="6224A6D1" w14:textId="77777777" w:rsidR="008D633F" w:rsidRDefault="008D633F" w:rsidP="008D633F">
      <w:pPr>
        <w:pStyle w:val="Prrafodelista"/>
        <w:numPr>
          <w:ilvl w:val="0"/>
          <w:numId w:val="21"/>
        </w:numPr>
        <w:jc w:val="both"/>
        <w:rPr>
          <w:rFonts w:ascii="Arial" w:hAnsi="Arial" w:cs="Arial"/>
          <w:sz w:val="22"/>
          <w:szCs w:val="22"/>
          <w:lang w:val="es-US"/>
        </w:rPr>
      </w:pPr>
      <w:r w:rsidRPr="008D633F">
        <w:rPr>
          <w:rFonts w:ascii="Arial" w:hAnsi="Arial" w:cs="Arial"/>
          <w:sz w:val="22"/>
          <w:szCs w:val="22"/>
          <w:lang w:val="es-US"/>
        </w:rPr>
        <w:t>Por mutuo acuerdo de las partes.</w:t>
      </w:r>
    </w:p>
    <w:p w14:paraId="00AA6A6E" w14:textId="77777777" w:rsidR="008D633F" w:rsidRDefault="008D633F" w:rsidP="008D633F">
      <w:pPr>
        <w:pStyle w:val="Prrafodelista"/>
        <w:numPr>
          <w:ilvl w:val="0"/>
          <w:numId w:val="21"/>
        </w:numPr>
        <w:jc w:val="both"/>
        <w:rPr>
          <w:rFonts w:ascii="Arial" w:hAnsi="Arial" w:cs="Arial"/>
          <w:sz w:val="22"/>
          <w:szCs w:val="22"/>
          <w:lang w:val="es-US"/>
        </w:rPr>
      </w:pPr>
      <w:r w:rsidRPr="008D633F">
        <w:rPr>
          <w:rFonts w:ascii="Arial" w:hAnsi="Arial" w:cs="Arial"/>
          <w:sz w:val="22"/>
          <w:szCs w:val="22"/>
          <w:lang w:val="es-US"/>
        </w:rPr>
        <w:t>Por terminación unilateral de cualquiera de las partes, para lo cual deberá notificar por escrito exponiendo los motivos que fundamentan dicha terminación unilateral, con 30 días de anticipación.</w:t>
      </w:r>
    </w:p>
    <w:p w14:paraId="107498D3" w14:textId="77777777" w:rsidR="008D633F" w:rsidRDefault="008D633F" w:rsidP="008D633F">
      <w:pPr>
        <w:pStyle w:val="Prrafodelista"/>
        <w:numPr>
          <w:ilvl w:val="0"/>
          <w:numId w:val="21"/>
        </w:numPr>
        <w:jc w:val="both"/>
        <w:rPr>
          <w:rFonts w:ascii="Arial" w:hAnsi="Arial" w:cs="Arial"/>
          <w:sz w:val="22"/>
          <w:szCs w:val="22"/>
          <w:lang w:val="es-US"/>
        </w:rPr>
      </w:pPr>
      <w:r w:rsidRPr="008D633F">
        <w:rPr>
          <w:rFonts w:ascii="Arial" w:hAnsi="Arial" w:cs="Arial"/>
          <w:sz w:val="22"/>
          <w:szCs w:val="22"/>
          <w:lang w:val="es-US"/>
        </w:rPr>
        <w:t>Por sentencia ejecutoriada que declare la nulidad del convenio.</w:t>
      </w:r>
    </w:p>
    <w:p w14:paraId="12E4FC8B" w14:textId="77777777" w:rsidR="008D633F" w:rsidRDefault="008D633F" w:rsidP="008D633F">
      <w:pPr>
        <w:pStyle w:val="Prrafodelista"/>
        <w:numPr>
          <w:ilvl w:val="0"/>
          <w:numId w:val="21"/>
        </w:numPr>
        <w:jc w:val="both"/>
        <w:rPr>
          <w:rFonts w:ascii="Arial" w:hAnsi="Arial" w:cs="Arial"/>
          <w:sz w:val="22"/>
          <w:szCs w:val="22"/>
          <w:lang w:val="es-US"/>
        </w:rPr>
      </w:pPr>
      <w:r w:rsidRPr="008D633F">
        <w:rPr>
          <w:rFonts w:ascii="Arial" w:hAnsi="Arial" w:cs="Arial"/>
          <w:sz w:val="22"/>
          <w:szCs w:val="22"/>
          <w:lang w:val="es-US"/>
        </w:rPr>
        <w:t>Por incumplimiento del objeto del convenio.</w:t>
      </w:r>
    </w:p>
    <w:p w14:paraId="3AE12A47" w14:textId="77777777" w:rsidR="008D633F" w:rsidRDefault="008D633F" w:rsidP="008D633F">
      <w:pPr>
        <w:pStyle w:val="Prrafodelista"/>
        <w:numPr>
          <w:ilvl w:val="0"/>
          <w:numId w:val="21"/>
        </w:numPr>
        <w:jc w:val="both"/>
        <w:rPr>
          <w:rFonts w:ascii="Arial" w:hAnsi="Arial" w:cs="Arial"/>
          <w:sz w:val="22"/>
          <w:szCs w:val="22"/>
          <w:lang w:val="es-US"/>
        </w:rPr>
      </w:pPr>
      <w:r w:rsidRPr="008D633F">
        <w:rPr>
          <w:rFonts w:ascii="Arial" w:hAnsi="Arial" w:cs="Arial"/>
          <w:sz w:val="22"/>
          <w:szCs w:val="22"/>
          <w:lang w:val="es-US"/>
        </w:rPr>
        <w:t>En caso de comprobarse que el bien se esté o se haya utilizado para fines diferentes a los establecidos en el presente convenio.</w:t>
      </w:r>
    </w:p>
    <w:p w14:paraId="1A9C9D58" w14:textId="77777777" w:rsidR="008D633F" w:rsidRDefault="008D633F" w:rsidP="008D633F">
      <w:pPr>
        <w:pStyle w:val="Prrafodelista"/>
        <w:numPr>
          <w:ilvl w:val="0"/>
          <w:numId w:val="21"/>
        </w:numPr>
        <w:jc w:val="both"/>
        <w:rPr>
          <w:rFonts w:ascii="Arial" w:hAnsi="Arial" w:cs="Arial"/>
          <w:sz w:val="22"/>
          <w:szCs w:val="22"/>
          <w:lang w:val="es-US"/>
        </w:rPr>
      </w:pPr>
      <w:r w:rsidRPr="008D633F">
        <w:rPr>
          <w:rFonts w:ascii="Arial" w:hAnsi="Arial" w:cs="Arial"/>
          <w:sz w:val="22"/>
          <w:szCs w:val="22"/>
          <w:lang w:val="es-US"/>
        </w:rPr>
        <w:t>En caso de conflictos internos o falta de organización de la Comodataria para la administración del bien entregado en Comodato.</w:t>
      </w:r>
    </w:p>
    <w:p w14:paraId="2A40AAE3" w14:textId="3FE04AA6" w:rsidR="008D633F" w:rsidRPr="008D633F" w:rsidRDefault="008D633F" w:rsidP="008D633F">
      <w:pPr>
        <w:pStyle w:val="Prrafodelista"/>
        <w:numPr>
          <w:ilvl w:val="0"/>
          <w:numId w:val="21"/>
        </w:numPr>
        <w:jc w:val="both"/>
        <w:rPr>
          <w:rFonts w:ascii="Arial" w:hAnsi="Arial" w:cs="Arial"/>
          <w:sz w:val="22"/>
          <w:szCs w:val="22"/>
          <w:lang w:val="es-US"/>
        </w:rPr>
      </w:pPr>
      <w:r w:rsidRPr="008D633F">
        <w:rPr>
          <w:rFonts w:ascii="Arial" w:hAnsi="Arial" w:cs="Arial"/>
          <w:sz w:val="22"/>
          <w:szCs w:val="22"/>
          <w:lang w:val="es-US"/>
        </w:rPr>
        <w:t>Por incumplimiento de una o más de las obligaciones estipuladas en la cláusula Cuarta del presente instrumento.</w:t>
      </w:r>
    </w:p>
    <w:p w14:paraId="0DE887F5" w14:textId="77777777" w:rsidR="008D633F" w:rsidRPr="008D633F" w:rsidRDefault="008D633F" w:rsidP="008D633F">
      <w:pPr>
        <w:jc w:val="both"/>
        <w:rPr>
          <w:rFonts w:ascii="Arial" w:hAnsi="Arial" w:cs="Arial"/>
          <w:sz w:val="22"/>
          <w:szCs w:val="22"/>
          <w:lang w:val="es-US"/>
        </w:rPr>
      </w:pPr>
    </w:p>
    <w:p w14:paraId="2AC77C7F" w14:textId="77777777" w:rsidR="00E47C5F" w:rsidRPr="00493E57" w:rsidRDefault="00E47C5F" w:rsidP="00E47C5F">
      <w:pPr>
        <w:jc w:val="both"/>
        <w:rPr>
          <w:rFonts w:ascii="Arial" w:hAnsi="Arial" w:cs="Arial"/>
          <w:sz w:val="22"/>
          <w:szCs w:val="22"/>
          <w:lang w:val="es-US"/>
        </w:rPr>
      </w:pPr>
    </w:p>
    <w:p w14:paraId="4B383DBA" w14:textId="77777777" w:rsidR="008279DE" w:rsidRDefault="008279DE" w:rsidP="00E47C5F">
      <w:pPr>
        <w:pStyle w:val="Sinespaciado"/>
        <w:jc w:val="both"/>
        <w:rPr>
          <w:rFonts w:ascii="Arial" w:hAnsi="Arial" w:cs="Arial"/>
          <w:b/>
          <w:bCs/>
        </w:rPr>
      </w:pPr>
    </w:p>
    <w:p w14:paraId="1801D805" w14:textId="1086820F" w:rsidR="008279DE" w:rsidRPr="008279DE" w:rsidRDefault="008279DE" w:rsidP="008279DE">
      <w:pPr>
        <w:pStyle w:val="Sinespaciado"/>
        <w:jc w:val="both"/>
        <w:rPr>
          <w:rFonts w:ascii="Arial" w:hAnsi="Arial" w:cs="Arial"/>
          <w:b/>
          <w:bCs/>
        </w:rPr>
      </w:pPr>
      <w:r w:rsidRPr="008279DE">
        <w:rPr>
          <w:rFonts w:ascii="Arial" w:hAnsi="Arial" w:cs="Arial"/>
          <w:b/>
          <w:bCs/>
        </w:rPr>
        <w:t xml:space="preserve">CLÁUSULA NOVENA: LEGISLACIÓN </w:t>
      </w:r>
      <w:r w:rsidR="008D633F" w:rsidRPr="008279DE">
        <w:rPr>
          <w:rFonts w:ascii="Arial" w:hAnsi="Arial" w:cs="Arial"/>
          <w:b/>
          <w:bCs/>
        </w:rPr>
        <w:t>APLICABLE. -</w:t>
      </w:r>
    </w:p>
    <w:p w14:paraId="19C8F93B" w14:textId="77777777" w:rsidR="008279DE" w:rsidRPr="008279DE" w:rsidRDefault="008279DE" w:rsidP="008279DE">
      <w:pPr>
        <w:pStyle w:val="Sinespaciado"/>
        <w:jc w:val="both"/>
        <w:rPr>
          <w:rFonts w:ascii="Arial" w:hAnsi="Arial" w:cs="Arial"/>
          <w:b/>
          <w:bCs/>
        </w:rPr>
      </w:pPr>
    </w:p>
    <w:p w14:paraId="1BAB6687" w14:textId="272FB1C8" w:rsidR="008279DE" w:rsidRPr="008279DE" w:rsidRDefault="008279DE" w:rsidP="008279DE">
      <w:pPr>
        <w:pStyle w:val="Sinespaciado"/>
        <w:jc w:val="both"/>
        <w:rPr>
          <w:rFonts w:ascii="Arial" w:hAnsi="Arial" w:cs="Arial"/>
        </w:rPr>
      </w:pPr>
      <w:r w:rsidRPr="008279DE">
        <w:rPr>
          <w:rFonts w:ascii="Arial" w:hAnsi="Arial" w:cs="Arial"/>
        </w:rPr>
        <w:t>En lo no contemplado en el presente instrumento las partes se sujetarán a las disposiciones vigentes del Código Orgánico de Organización Territorial, Autonomía y Descentralización, Código Civil y al Reglamento General Sustitutivo para la Administración, Utilización, Manejo y Control de los Bienes y Existencias del Sector Público y Normas de Control Interno emitidas por la Contraloría General del Estado.</w:t>
      </w:r>
    </w:p>
    <w:p w14:paraId="60801C18" w14:textId="77777777" w:rsidR="008279DE" w:rsidRDefault="008279DE" w:rsidP="00E47C5F">
      <w:pPr>
        <w:pStyle w:val="Sinespaciado"/>
        <w:jc w:val="both"/>
        <w:rPr>
          <w:rFonts w:ascii="Arial" w:hAnsi="Arial" w:cs="Arial"/>
          <w:b/>
          <w:bCs/>
        </w:rPr>
      </w:pPr>
    </w:p>
    <w:p w14:paraId="6AFB0100" w14:textId="77777777" w:rsidR="008D633F" w:rsidRPr="008D633F" w:rsidRDefault="008D633F" w:rsidP="008D633F">
      <w:pPr>
        <w:pStyle w:val="Sinespaciado"/>
        <w:jc w:val="both"/>
        <w:rPr>
          <w:rFonts w:ascii="Arial" w:hAnsi="Arial" w:cs="Arial"/>
          <w:b/>
          <w:bCs/>
        </w:rPr>
      </w:pPr>
      <w:r w:rsidRPr="008D633F">
        <w:rPr>
          <w:rFonts w:ascii="Arial" w:hAnsi="Arial" w:cs="Arial"/>
          <w:b/>
          <w:bCs/>
        </w:rPr>
        <w:t>CLÁUSULA DÉCIMA: ENTREGA – RECEPCIÓN.-</w:t>
      </w:r>
    </w:p>
    <w:p w14:paraId="3A624F1E" w14:textId="77777777" w:rsidR="008D633F" w:rsidRPr="008D633F" w:rsidRDefault="008D633F" w:rsidP="008D633F">
      <w:pPr>
        <w:pStyle w:val="Sinespaciado"/>
        <w:jc w:val="both"/>
        <w:rPr>
          <w:rFonts w:ascii="Arial" w:hAnsi="Arial" w:cs="Arial"/>
        </w:rPr>
      </w:pPr>
    </w:p>
    <w:p w14:paraId="6881FDF3" w14:textId="51ADDAF8" w:rsidR="008D633F" w:rsidRPr="008D633F" w:rsidRDefault="008D633F" w:rsidP="008D633F">
      <w:pPr>
        <w:pStyle w:val="Sinespaciado"/>
        <w:jc w:val="both"/>
        <w:rPr>
          <w:rFonts w:ascii="Arial" w:hAnsi="Arial" w:cs="Arial"/>
        </w:rPr>
      </w:pPr>
      <w:r w:rsidRPr="008D633F">
        <w:rPr>
          <w:rFonts w:ascii="Arial" w:hAnsi="Arial" w:cs="Arial"/>
        </w:rPr>
        <w:lastRenderedPageBreak/>
        <w:t>La entrega-recepción de los</w:t>
      </w:r>
      <w:r>
        <w:rPr>
          <w:rFonts w:ascii="Arial" w:hAnsi="Arial" w:cs="Arial"/>
        </w:rPr>
        <w:t xml:space="preserve"> materiales de capacitación, kits promocionales (Indumentaria) y lonas publicitarias con estructura (carpas publicitarias con estructura), para el proyecto</w:t>
      </w:r>
      <w:r w:rsidRPr="008D633F">
        <w:rPr>
          <w:rFonts w:ascii="Arial" w:hAnsi="Arial" w:cs="Arial"/>
        </w:rPr>
        <w:t xml:space="preserve">: </w:t>
      </w:r>
      <w:r w:rsidRPr="00493E57">
        <w:rPr>
          <w:rFonts w:ascii="Arial" w:eastAsia="Arial" w:hAnsi="Arial" w:cs="Arial"/>
        </w:rPr>
        <w:t>“FORTALECIMIENTO A LA ACTIVIDAD ECONÓMICA DE LOS TRABAJADORES AUTÓNOMOS Y COMERCIANTES MINORISTAS DE LA ZONA URBANA DEL CANTON LA JOYA DE LOS SACHAS CON ENFOQUE EN LA PROMOCIÓN DE LA MARCA DESTINO SACHA LA JOYA AMAZÓNICA”</w:t>
      </w:r>
      <w:r w:rsidRPr="008D633F">
        <w:rPr>
          <w:rFonts w:ascii="Arial" w:hAnsi="Arial" w:cs="Arial"/>
        </w:rPr>
        <w:t>, se formalizará de conformidad con el Reglamento General Sustitutivo para la Administración, Utilización, Manejo y Control de los Bienes y Existencias del Sector Público, con la suscripción del respectivo Convenio de Cooperación.</w:t>
      </w:r>
    </w:p>
    <w:p w14:paraId="3FDC4E4A" w14:textId="77777777" w:rsidR="008D633F" w:rsidRDefault="008D633F" w:rsidP="00E47C5F">
      <w:pPr>
        <w:pStyle w:val="Sinespaciado"/>
        <w:jc w:val="both"/>
        <w:rPr>
          <w:rFonts w:ascii="Arial" w:hAnsi="Arial" w:cs="Arial"/>
          <w:b/>
          <w:bCs/>
        </w:rPr>
      </w:pPr>
    </w:p>
    <w:p w14:paraId="41FFD660" w14:textId="641C6107" w:rsidR="00E47C5F" w:rsidRPr="00493E57" w:rsidRDefault="00E47C5F" w:rsidP="00E47C5F">
      <w:pPr>
        <w:pStyle w:val="Sinespaciado"/>
        <w:jc w:val="both"/>
        <w:rPr>
          <w:rFonts w:ascii="Arial" w:hAnsi="Arial" w:cs="Arial"/>
          <w:b/>
        </w:rPr>
      </w:pPr>
      <w:r w:rsidRPr="00493E57">
        <w:rPr>
          <w:rFonts w:ascii="Arial" w:hAnsi="Arial" w:cs="Arial"/>
          <w:b/>
          <w:bCs/>
        </w:rPr>
        <w:t xml:space="preserve">CLÁUSULA </w:t>
      </w:r>
      <w:r w:rsidR="008D633F">
        <w:rPr>
          <w:rFonts w:ascii="Arial" w:hAnsi="Arial" w:cs="Arial"/>
          <w:b/>
        </w:rPr>
        <w:t>DECIMA PRIMERA</w:t>
      </w:r>
      <w:r w:rsidRPr="00493E57">
        <w:rPr>
          <w:rFonts w:ascii="Arial" w:hAnsi="Arial" w:cs="Arial"/>
          <w:b/>
        </w:rPr>
        <w:t>: RESPONSABILIDAD DE LAS PARTES.</w:t>
      </w:r>
    </w:p>
    <w:p w14:paraId="0ECFEA3C" w14:textId="77777777" w:rsidR="00E47C5F" w:rsidRPr="00493E57" w:rsidRDefault="00E47C5F" w:rsidP="00E47C5F">
      <w:pPr>
        <w:pStyle w:val="Sinespaciado"/>
        <w:jc w:val="both"/>
        <w:rPr>
          <w:rFonts w:ascii="Arial" w:hAnsi="Arial" w:cs="Arial"/>
        </w:rPr>
      </w:pPr>
    </w:p>
    <w:p w14:paraId="0B246348" w14:textId="77777777" w:rsidR="005E7C5E" w:rsidRPr="005E7C5E" w:rsidRDefault="005E7C5E" w:rsidP="005E7C5E">
      <w:pPr>
        <w:jc w:val="both"/>
        <w:rPr>
          <w:rFonts w:ascii="Arial" w:eastAsiaTheme="minorHAnsi" w:hAnsi="Arial" w:cs="Arial"/>
          <w:kern w:val="2"/>
          <w:sz w:val="22"/>
          <w:szCs w:val="22"/>
          <w:lang w:val="es-EC"/>
          <w14:ligatures w14:val="standardContextual"/>
        </w:rPr>
      </w:pPr>
      <w:r w:rsidRPr="005E7C5E">
        <w:rPr>
          <w:rFonts w:ascii="Arial" w:eastAsiaTheme="minorHAnsi" w:hAnsi="Arial" w:cs="Arial"/>
          <w:kern w:val="2"/>
          <w:sz w:val="22"/>
          <w:szCs w:val="22"/>
          <w:lang w:val="es-EC"/>
          <w14:ligatures w14:val="standardContextual"/>
        </w:rPr>
        <w:t>Las partes comparecientes serán responsables de forma individual de la designación del personal necesario para atender los requerimientos específicos del presente convenio, comprometiéndose a que:</w:t>
      </w:r>
    </w:p>
    <w:p w14:paraId="0E017E4D" w14:textId="77777777" w:rsidR="005E7C5E" w:rsidRPr="005E7C5E" w:rsidRDefault="005E7C5E" w:rsidP="005E7C5E">
      <w:pPr>
        <w:jc w:val="both"/>
        <w:rPr>
          <w:rFonts w:ascii="Arial" w:eastAsiaTheme="minorHAnsi" w:hAnsi="Arial" w:cs="Arial"/>
          <w:kern w:val="2"/>
          <w:sz w:val="22"/>
          <w:szCs w:val="22"/>
          <w:lang w:val="es-EC"/>
          <w14:ligatures w14:val="standardContextual"/>
        </w:rPr>
      </w:pPr>
    </w:p>
    <w:p w14:paraId="6A570BD7" w14:textId="77777777" w:rsidR="005E7C5E" w:rsidRPr="005E7C5E" w:rsidRDefault="005E7C5E" w:rsidP="005E7C5E">
      <w:pPr>
        <w:pStyle w:val="Prrafodelista"/>
        <w:numPr>
          <w:ilvl w:val="0"/>
          <w:numId w:val="24"/>
        </w:numPr>
        <w:jc w:val="both"/>
        <w:rPr>
          <w:rFonts w:ascii="Arial" w:eastAsiaTheme="minorHAnsi" w:hAnsi="Arial" w:cs="Arial"/>
          <w:kern w:val="2"/>
          <w:sz w:val="22"/>
          <w:szCs w:val="22"/>
          <w:lang w:val="es-EC"/>
          <w14:ligatures w14:val="standardContextual"/>
        </w:rPr>
      </w:pPr>
      <w:r w:rsidRPr="005E7C5E">
        <w:rPr>
          <w:rFonts w:ascii="Arial" w:eastAsiaTheme="minorHAnsi" w:hAnsi="Arial" w:cs="Arial"/>
          <w:kern w:val="2"/>
          <w:sz w:val="22"/>
          <w:szCs w:val="22"/>
          <w:lang w:val="es-EC"/>
          <w14:ligatures w14:val="standardContextual"/>
        </w:rPr>
        <w:t>Ninguna de las partes será ni actuará como agente, representante o socio conjunto de la otra parte, ni podrá celebrar contrato, convenio o adquirir compromiso a nombre de la otra.</w:t>
      </w:r>
    </w:p>
    <w:p w14:paraId="286E15F7" w14:textId="77777777" w:rsidR="005E7C5E" w:rsidRPr="005E7C5E" w:rsidRDefault="005E7C5E" w:rsidP="005E7C5E">
      <w:pPr>
        <w:pStyle w:val="Prrafodelista"/>
        <w:numPr>
          <w:ilvl w:val="0"/>
          <w:numId w:val="24"/>
        </w:numPr>
        <w:jc w:val="both"/>
        <w:rPr>
          <w:rFonts w:ascii="Arial" w:eastAsiaTheme="minorHAnsi" w:hAnsi="Arial" w:cs="Arial"/>
          <w:kern w:val="2"/>
          <w:sz w:val="22"/>
          <w:szCs w:val="22"/>
          <w:lang w:val="es-EC"/>
          <w14:ligatures w14:val="standardContextual"/>
        </w:rPr>
      </w:pPr>
      <w:r w:rsidRPr="005E7C5E">
        <w:rPr>
          <w:rFonts w:ascii="Arial" w:eastAsiaTheme="minorHAnsi" w:hAnsi="Arial" w:cs="Arial"/>
          <w:kern w:val="2"/>
          <w:sz w:val="22"/>
          <w:szCs w:val="22"/>
          <w:lang w:val="es-EC"/>
          <w14:ligatures w14:val="standardContextual"/>
        </w:rPr>
        <w:t xml:space="preserve">Cada parte será responsable del cumplimiento de sus obligaciones y de realizar, a su nombre y de su propia cuenta, los pagos que se generen internamente como producto de la ejecución de este convenio. </w:t>
      </w:r>
    </w:p>
    <w:p w14:paraId="224D7CEC" w14:textId="77777777" w:rsidR="005E7C5E" w:rsidRPr="005E7C5E" w:rsidRDefault="005E7C5E" w:rsidP="005E7C5E">
      <w:pPr>
        <w:pStyle w:val="Prrafodelista"/>
        <w:numPr>
          <w:ilvl w:val="0"/>
          <w:numId w:val="24"/>
        </w:numPr>
        <w:jc w:val="both"/>
        <w:rPr>
          <w:rFonts w:ascii="Arial" w:eastAsiaTheme="minorHAnsi" w:hAnsi="Arial" w:cs="Arial"/>
          <w:kern w:val="2"/>
          <w:sz w:val="22"/>
          <w:szCs w:val="22"/>
          <w:lang w:val="es-EC"/>
          <w14:ligatures w14:val="standardContextual"/>
        </w:rPr>
      </w:pPr>
      <w:r w:rsidRPr="005E7C5E">
        <w:rPr>
          <w:rFonts w:ascii="Arial" w:eastAsiaTheme="minorHAnsi" w:hAnsi="Arial" w:cs="Arial"/>
          <w:kern w:val="2"/>
          <w:sz w:val="22"/>
          <w:szCs w:val="22"/>
          <w:lang w:val="es-EC"/>
          <w14:ligatures w14:val="standardContextual"/>
        </w:rPr>
        <w:t>Cualquier responsabilidad frente a terceros será asumida por la institución cuyos representantes, funcionarios y servidores la hayan ocasionado, ya sea por acción u omisión.</w:t>
      </w:r>
    </w:p>
    <w:p w14:paraId="7785F514" w14:textId="77777777" w:rsidR="00E47C5F" w:rsidRPr="00493E57" w:rsidRDefault="00E47C5F" w:rsidP="00E47C5F">
      <w:pPr>
        <w:jc w:val="both"/>
        <w:rPr>
          <w:rFonts w:ascii="Arial" w:eastAsia="Arial" w:hAnsi="Arial" w:cs="Arial"/>
          <w:color w:val="040404"/>
          <w:sz w:val="22"/>
          <w:szCs w:val="22"/>
          <w:lang w:val="es-EC"/>
        </w:rPr>
      </w:pPr>
    </w:p>
    <w:p w14:paraId="6917F201" w14:textId="4FE4D470" w:rsidR="00E47C5F" w:rsidRPr="00493E57" w:rsidRDefault="00E47C5F" w:rsidP="00E47C5F">
      <w:pPr>
        <w:pStyle w:val="Sinespaciado"/>
        <w:jc w:val="both"/>
        <w:rPr>
          <w:rFonts w:ascii="Arial" w:hAnsi="Arial" w:cs="Arial"/>
          <w:b/>
        </w:rPr>
      </w:pPr>
      <w:r w:rsidRPr="00493E57">
        <w:rPr>
          <w:rFonts w:ascii="Arial" w:hAnsi="Arial" w:cs="Arial"/>
          <w:b/>
          <w:bCs/>
        </w:rPr>
        <w:t xml:space="preserve">CLÁUSULA </w:t>
      </w:r>
      <w:r w:rsidR="008D633F">
        <w:rPr>
          <w:rFonts w:ascii="Arial" w:hAnsi="Arial" w:cs="Arial"/>
          <w:b/>
        </w:rPr>
        <w:t>DECIMA SEGUNDA</w:t>
      </w:r>
      <w:r w:rsidRPr="00493E57">
        <w:rPr>
          <w:rFonts w:ascii="Arial" w:hAnsi="Arial" w:cs="Arial"/>
          <w:b/>
        </w:rPr>
        <w:t>: RELACIÓN LABORAL.</w:t>
      </w:r>
    </w:p>
    <w:p w14:paraId="56AC0660" w14:textId="77777777" w:rsidR="00E47C5F" w:rsidRPr="00493E57" w:rsidRDefault="00E47C5F" w:rsidP="00E47C5F">
      <w:pPr>
        <w:pStyle w:val="Sinespaciado"/>
        <w:jc w:val="both"/>
        <w:rPr>
          <w:rFonts w:ascii="Arial" w:hAnsi="Arial" w:cs="Arial"/>
          <w:b/>
        </w:rPr>
      </w:pPr>
    </w:p>
    <w:p w14:paraId="744509CE" w14:textId="77777777" w:rsidR="005E7C5E" w:rsidRPr="005E7C5E" w:rsidRDefault="005E7C5E" w:rsidP="005E7C5E">
      <w:pPr>
        <w:pStyle w:val="Sinespaciado"/>
        <w:jc w:val="both"/>
        <w:rPr>
          <w:rFonts w:ascii="Arial" w:hAnsi="Arial" w:cs="Arial"/>
        </w:rPr>
      </w:pPr>
      <w:r w:rsidRPr="005E7C5E">
        <w:rPr>
          <w:rFonts w:ascii="Arial" w:hAnsi="Arial" w:cs="Arial"/>
        </w:rPr>
        <w:t>Cada una de las partes será responsable por los actos de sus representantes, funcionarios y servidores. De igual manera, cada una de las instituciones será responsable por las obligaciones laborales de su propio personal sin que ninguna adquiera obligación alguna respecto del personal designado por la otra parte para la ejecución del presente convenio.</w:t>
      </w:r>
    </w:p>
    <w:p w14:paraId="17962BD5" w14:textId="77777777" w:rsidR="005E7C5E" w:rsidRPr="005E7C5E" w:rsidRDefault="005E7C5E" w:rsidP="005E7C5E">
      <w:pPr>
        <w:pStyle w:val="Sinespaciado"/>
        <w:jc w:val="both"/>
        <w:rPr>
          <w:rFonts w:ascii="Arial" w:hAnsi="Arial" w:cs="Arial"/>
        </w:rPr>
      </w:pPr>
    </w:p>
    <w:p w14:paraId="771C57ED" w14:textId="77777777" w:rsidR="005E7C5E" w:rsidRPr="005E7C5E" w:rsidRDefault="005E7C5E" w:rsidP="005E7C5E">
      <w:pPr>
        <w:pStyle w:val="Sinespaciado"/>
        <w:jc w:val="both"/>
        <w:rPr>
          <w:rFonts w:ascii="Arial" w:hAnsi="Arial" w:cs="Arial"/>
        </w:rPr>
      </w:pPr>
      <w:r w:rsidRPr="005E7C5E">
        <w:rPr>
          <w:rFonts w:ascii="Arial" w:hAnsi="Arial" w:cs="Arial"/>
        </w:rPr>
        <w:t xml:space="preserve">Las partes están exentas de asumir responsabilidad con terceros, ante reclamos o por indemnización alguna que pudiera surgir o derivarse de las acciones ejecutadas por una de las partes signatarias en la ejecución del presente convenio. </w:t>
      </w:r>
    </w:p>
    <w:p w14:paraId="15661F3A" w14:textId="77777777" w:rsidR="005E7C5E" w:rsidRPr="005E7C5E" w:rsidRDefault="005E7C5E" w:rsidP="005E7C5E">
      <w:pPr>
        <w:pStyle w:val="Sinespaciado"/>
        <w:jc w:val="both"/>
        <w:rPr>
          <w:rFonts w:ascii="Arial" w:hAnsi="Arial" w:cs="Arial"/>
        </w:rPr>
      </w:pPr>
    </w:p>
    <w:p w14:paraId="09C8BEED" w14:textId="77777777" w:rsidR="005E7C5E" w:rsidRPr="005E7C5E" w:rsidRDefault="005E7C5E" w:rsidP="005E7C5E">
      <w:pPr>
        <w:pStyle w:val="Sinespaciado"/>
        <w:jc w:val="both"/>
        <w:rPr>
          <w:rFonts w:ascii="Arial" w:hAnsi="Arial" w:cs="Arial"/>
        </w:rPr>
      </w:pPr>
      <w:r w:rsidRPr="005E7C5E">
        <w:rPr>
          <w:rFonts w:ascii="Arial" w:hAnsi="Arial" w:cs="Arial"/>
        </w:rPr>
        <w:t>Las partes acuerdan que este convenio no podrá interpretarse de manera alguna como constitutivo de cualquier tipo de asociación o vínculo de carácter laboral, contractual, de ninguna naturaleza entre las partes y/o sus servidores. Las relaciones laborales y de seguridad social se mantendrán en todos los casos entre la parte contratante y sus respectivos servidores, aún en los casos de los trabajos realizados conjuntamente y que se desarrollen en las instalaciones o con equipos de cualquiera de las partes.</w:t>
      </w:r>
    </w:p>
    <w:p w14:paraId="75514F2E" w14:textId="77777777" w:rsidR="005E7C5E" w:rsidRPr="005E7C5E" w:rsidRDefault="005E7C5E" w:rsidP="005E7C5E">
      <w:pPr>
        <w:pStyle w:val="Sinespaciado"/>
        <w:jc w:val="both"/>
        <w:rPr>
          <w:rFonts w:ascii="Arial" w:hAnsi="Arial" w:cs="Arial"/>
        </w:rPr>
      </w:pPr>
    </w:p>
    <w:p w14:paraId="7E4A731C" w14:textId="4B5783AF" w:rsidR="00E47C5F" w:rsidRPr="00493E57" w:rsidRDefault="005E7C5E" w:rsidP="005E7C5E">
      <w:pPr>
        <w:pStyle w:val="Sinespaciado"/>
        <w:jc w:val="both"/>
        <w:rPr>
          <w:rFonts w:ascii="Arial" w:hAnsi="Arial" w:cs="Arial"/>
        </w:rPr>
      </w:pPr>
      <w:r w:rsidRPr="005E7C5E">
        <w:rPr>
          <w:rFonts w:ascii="Arial" w:hAnsi="Arial" w:cs="Arial"/>
        </w:rPr>
        <w:t>En ningún caso podrá considerarse a la otra parte como patrón sustituto, solidario o por intermediación, quedando fuera de toda responsabilidad en asuntos relacionados con dicho personal, debiendo la parte que contrató al trabajador o servidor público, liberar de toda responsabilidad a la otra en caso de conflictos laborales provocados por su personal.</w:t>
      </w:r>
    </w:p>
    <w:p w14:paraId="092EE2D3" w14:textId="77777777" w:rsidR="00E47C5F" w:rsidRPr="00493E57" w:rsidRDefault="00E47C5F" w:rsidP="00E47C5F">
      <w:pPr>
        <w:jc w:val="both"/>
        <w:rPr>
          <w:rFonts w:ascii="Arial" w:hAnsi="Arial" w:cs="Arial"/>
          <w:b/>
          <w:bCs/>
          <w:sz w:val="22"/>
          <w:szCs w:val="22"/>
          <w:lang w:val="es-US"/>
        </w:rPr>
      </w:pPr>
    </w:p>
    <w:p w14:paraId="66C0709F" w14:textId="4E4AA281" w:rsidR="00E47C5F" w:rsidRPr="00493E57" w:rsidRDefault="00E47C5F" w:rsidP="00E47C5F">
      <w:pPr>
        <w:jc w:val="both"/>
        <w:rPr>
          <w:rFonts w:ascii="Arial" w:hAnsi="Arial" w:cs="Arial"/>
          <w:b/>
          <w:sz w:val="22"/>
          <w:szCs w:val="22"/>
          <w:lang w:val="es-US"/>
        </w:rPr>
      </w:pPr>
      <w:r w:rsidRPr="00493E57">
        <w:rPr>
          <w:rFonts w:ascii="Arial" w:hAnsi="Arial" w:cs="Arial"/>
          <w:b/>
          <w:bCs/>
          <w:sz w:val="22"/>
          <w:szCs w:val="22"/>
          <w:lang w:val="es-US"/>
        </w:rPr>
        <w:t>CLÁUSULA DÉCIMA</w:t>
      </w:r>
      <w:r w:rsidR="00E008C6">
        <w:rPr>
          <w:rFonts w:ascii="Arial" w:hAnsi="Arial" w:cs="Arial"/>
          <w:b/>
          <w:bCs/>
          <w:sz w:val="22"/>
          <w:szCs w:val="22"/>
          <w:lang w:val="es-US"/>
        </w:rPr>
        <w:t xml:space="preserve"> TERCERA</w:t>
      </w:r>
      <w:r w:rsidRPr="00493E57">
        <w:rPr>
          <w:rFonts w:ascii="Arial" w:hAnsi="Arial" w:cs="Arial"/>
          <w:b/>
          <w:bCs/>
          <w:sz w:val="22"/>
          <w:szCs w:val="22"/>
          <w:lang w:val="es-US"/>
        </w:rPr>
        <w:t>:</w:t>
      </w:r>
      <w:r w:rsidRPr="00493E57">
        <w:rPr>
          <w:rFonts w:ascii="Arial" w:hAnsi="Arial" w:cs="Arial"/>
          <w:b/>
          <w:sz w:val="22"/>
          <w:szCs w:val="22"/>
          <w:lang w:val="es-US"/>
        </w:rPr>
        <w:t xml:space="preserve"> CONTROVERSIAS.</w:t>
      </w:r>
    </w:p>
    <w:p w14:paraId="7FAD77E6" w14:textId="77777777" w:rsidR="00E47C5F" w:rsidRPr="00493E57" w:rsidRDefault="00E47C5F" w:rsidP="00E47C5F">
      <w:pPr>
        <w:jc w:val="both"/>
        <w:rPr>
          <w:rFonts w:ascii="Arial" w:hAnsi="Arial" w:cs="Arial"/>
          <w:b/>
          <w:sz w:val="22"/>
          <w:szCs w:val="22"/>
          <w:lang w:val="es-US"/>
        </w:rPr>
      </w:pPr>
    </w:p>
    <w:p w14:paraId="2F0EC4A4" w14:textId="77777777" w:rsidR="00E008C6" w:rsidRPr="00E008C6" w:rsidRDefault="00E008C6" w:rsidP="00E008C6">
      <w:pPr>
        <w:pStyle w:val="Sinespaciado"/>
        <w:jc w:val="both"/>
        <w:rPr>
          <w:rFonts w:ascii="Arial" w:eastAsia="Times New Roman" w:hAnsi="Arial" w:cs="Arial"/>
          <w:kern w:val="0"/>
          <w:lang w:val="es-US"/>
          <w14:ligatures w14:val="none"/>
        </w:rPr>
      </w:pPr>
      <w:bookmarkStart w:id="8" w:name="_Hlk141699839"/>
      <w:r w:rsidRPr="00E008C6">
        <w:rPr>
          <w:rFonts w:ascii="Arial" w:eastAsia="Times New Roman" w:hAnsi="Arial" w:cs="Arial"/>
          <w:kern w:val="0"/>
          <w:lang w:val="es-US"/>
          <w14:ligatures w14:val="none"/>
        </w:rPr>
        <w:t xml:space="preserve">En el caso de surgir controversias respecto del cumplimiento de las obligaciones pactadas, las partes procuraran resolverlas directamente y de común acuerdo. De no </w:t>
      </w:r>
      <w:r w:rsidRPr="00E008C6">
        <w:rPr>
          <w:rFonts w:ascii="Arial" w:eastAsia="Times New Roman" w:hAnsi="Arial" w:cs="Arial"/>
          <w:kern w:val="0"/>
          <w:lang w:val="es-US"/>
          <w14:ligatures w14:val="none"/>
        </w:rPr>
        <w:lastRenderedPageBreak/>
        <w:t>existir dicho acuerdo, podrán someter la controversia al proceso de mediación como un sistema alternativo de solución de conflictos reconocidos constitucionalmente, para lo cual las partes estipulan acudir al Centro de Mediación de la Unidad Judicial Multicompetente con sede en el cantón La Joya de los Sachas.</w:t>
      </w:r>
    </w:p>
    <w:p w14:paraId="649A853E" w14:textId="77777777" w:rsidR="00E008C6" w:rsidRPr="00E008C6" w:rsidRDefault="00E008C6" w:rsidP="00E008C6">
      <w:pPr>
        <w:pStyle w:val="Sinespaciado"/>
        <w:jc w:val="both"/>
        <w:rPr>
          <w:rFonts w:ascii="Arial" w:eastAsia="Times New Roman" w:hAnsi="Arial" w:cs="Arial"/>
          <w:kern w:val="0"/>
          <w:lang w:val="es-US"/>
          <w14:ligatures w14:val="none"/>
        </w:rPr>
      </w:pPr>
    </w:p>
    <w:p w14:paraId="7C30819E" w14:textId="77777777" w:rsidR="00E008C6" w:rsidRDefault="00E008C6" w:rsidP="00E008C6">
      <w:pPr>
        <w:pStyle w:val="Sinespaciado"/>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En el caso de no existir acuerdo, las partes suscribirán la respectiva acta de imposibilidad de acuerdo, y la controversia se ventilará ante la justicia ordinaria o Contencioso Administrativo, según corresponda.</w:t>
      </w:r>
    </w:p>
    <w:p w14:paraId="65ACB567" w14:textId="77777777" w:rsidR="00E008C6" w:rsidRDefault="00E008C6" w:rsidP="00E008C6">
      <w:pPr>
        <w:pStyle w:val="Sinespaciado"/>
        <w:jc w:val="both"/>
        <w:rPr>
          <w:rFonts w:ascii="Arial" w:eastAsia="Times New Roman" w:hAnsi="Arial" w:cs="Arial"/>
          <w:kern w:val="0"/>
          <w:lang w:val="es-US"/>
          <w14:ligatures w14:val="none"/>
        </w:rPr>
      </w:pPr>
    </w:p>
    <w:p w14:paraId="62B8ED42" w14:textId="77777777" w:rsidR="00E008C6" w:rsidRPr="00E008C6" w:rsidRDefault="00E008C6" w:rsidP="00E008C6">
      <w:pPr>
        <w:pStyle w:val="Sinespaciado"/>
        <w:jc w:val="both"/>
        <w:rPr>
          <w:rFonts w:ascii="Arial" w:eastAsia="Times New Roman" w:hAnsi="Arial" w:cs="Arial"/>
          <w:b/>
          <w:bCs/>
          <w:kern w:val="0"/>
          <w:lang w:val="es-US"/>
          <w14:ligatures w14:val="none"/>
        </w:rPr>
      </w:pPr>
      <w:r w:rsidRPr="00E008C6">
        <w:rPr>
          <w:rFonts w:ascii="Arial" w:eastAsia="Times New Roman" w:hAnsi="Arial" w:cs="Arial"/>
          <w:b/>
          <w:bCs/>
          <w:kern w:val="0"/>
          <w:lang w:val="es-US"/>
          <w14:ligatures w14:val="none"/>
        </w:rPr>
        <w:t>CLÁUSULA DÉCIMA CUARTA: ADMINISTRACIÓN DEL CONVENIO.-</w:t>
      </w:r>
    </w:p>
    <w:p w14:paraId="6B72E7E6" w14:textId="77777777" w:rsidR="00E008C6" w:rsidRPr="00E008C6" w:rsidRDefault="00E008C6" w:rsidP="00E008C6">
      <w:pPr>
        <w:pStyle w:val="Sinespaciado"/>
        <w:jc w:val="both"/>
        <w:rPr>
          <w:rFonts w:ascii="Arial" w:eastAsia="Times New Roman" w:hAnsi="Arial" w:cs="Arial"/>
          <w:kern w:val="0"/>
          <w:lang w:val="es-US"/>
          <w14:ligatures w14:val="none"/>
        </w:rPr>
      </w:pPr>
    </w:p>
    <w:p w14:paraId="3237441D" w14:textId="780F332A" w:rsidR="00E008C6" w:rsidRPr="00E008C6" w:rsidRDefault="00E008C6" w:rsidP="00E008C6">
      <w:pPr>
        <w:pStyle w:val="Sinespaciado"/>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 xml:space="preserve">Para realizar la coordinación y seguimiento del presente convenio, el Gobierno Autónomo Descentralizado Municipal del Cantón La Joya de los Sachas, de conformidad a la normativa legal vigente, designa como administradora del convenio a la Ing. </w:t>
      </w:r>
      <w:r>
        <w:rPr>
          <w:rFonts w:ascii="Arial" w:eastAsia="Times New Roman" w:hAnsi="Arial" w:cs="Arial"/>
          <w:kern w:val="0"/>
          <w:lang w:val="es-US"/>
          <w14:ligatures w14:val="none"/>
        </w:rPr>
        <w:t>Zuleyma Thalía Curay Moreta</w:t>
      </w:r>
      <w:r w:rsidRPr="00E008C6">
        <w:rPr>
          <w:rFonts w:ascii="Arial" w:eastAsia="Times New Roman" w:hAnsi="Arial" w:cs="Arial"/>
          <w:kern w:val="0"/>
          <w:lang w:val="es-US"/>
          <w14:ligatures w14:val="none"/>
        </w:rPr>
        <w:t xml:space="preserve">/ </w:t>
      </w:r>
      <w:r>
        <w:rPr>
          <w:rFonts w:ascii="Arial" w:eastAsia="Times New Roman" w:hAnsi="Arial" w:cs="Arial"/>
          <w:kern w:val="0"/>
          <w:lang w:val="es-US"/>
          <w14:ligatures w14:val="none"/>
        </w:rPr>
        <w:t>Promotora Comercial</w:t>
      </w:r>
      <w:r w:rsidRPr="00E008C6">
        <w:rPr>
          <w:rFonts w:ascii="Arial" w:eastAsia="Times New Roman" w:hAnsi="Arial" w:cs="Arial"/>
          <w:kern w:val="0"/>
          <w:lang w:val="es-US"/>
          <w14:ligatures w14:val="none"/>
        </w:rPr>
        <w:t xml:space="preserve">, servidora pública de la Dirección de Gestión de Desarrollo Económico y Productivo, quien deberá realizar la coordinación y seguimiento de la ejecución del presente convenio. </w:t>
      </w:r>
    </w:p>
    <w:p w14:paraId="0D3CD332" w14:textId="77777777" w:rsidR="00E008C6" w:rsidRPr="00E008C6" w:rsidRDefault="00E008C6" w:rsidP="00E008C6">
      <w:pPr>
        <w:pStyle w:val="Sinespaciado"/>
        <w:jc w:val="both"/>
        <w:rPr>
          <w:rFonts w:ascii="Arial" w:eastAsia="Times New Roman" w:hAnsi="Arial" w:cs="Arial"/>
          <w:kern w:val="0"/>
          <w:lang w:val="es-US"/>
          <w14:ligatures w14:val="none"/>
        </w:rPr>
      </w:pPr>
    </w:p>
    <w:p w14:paraId="717EE3A7" w14:textId="77777777" w:rsidR="00E008C6" w:rsidRPr="00E008C6" w:rsidRDefault="00E008C6" w:rsidP="00E008C6">
      <w:pPr>
        <w:pStyle w:val="Sinespaciado"/>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La administradora del presente convenio queda autorizada y será responsable de:</w:t>
      </w:r>
    </w:p>
    <w:p w14:paraId="2BF06A3E" w14:textId="7616D320" w:rsidR="00E008C6" w:rsidRPr="00E008C6" w:rsidRDefault="00E008C6" w:rsidP="00E008C6">
      <w:pPr>
        <w:pStyle w:val="Sinespaciado"/>
        <w:numPr>
          <w:ilvl w:val="3"/>
          <w:numId w:val="22"/>
        </w:numPr>
        <w:ind w:left="709" w:hanging="425"/>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Velar por el cabal y oportuno cumplimiento de todas y cada una de las obligaciones derivadas del mismo y adoptarán las acciones necesarias para su ejecución, a fin de evitar retrasos injustificados.</w:t>
      </w:r>
    </w:p>
    <w:p w14:paraId="412887A4" w14:textId="64AE5A53" w:rsidR="00E008C6" w:rsidRPr="00E008C6" w:rsidRDefault="00E008C6" w:rsidP="00E008C6">
      <w:pPr>
        <w:pStyle w:val="Sinespaciado"/>
        <w:numPr>
          <w:ilvl w:val="0"/>
          <w:numId w:val="22"/>
        </w:numPr>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Reportar a su máxima autoridad o representante legal sobre todos los aspectos operativos, técnicos, económicos y/o legales o de cualquier naturaleza que pudieren afectar al cumplimiento del objeto del presente convenio, así como respecto de la situación en la que se encuentra la ejecución del mismo.</w:t>
      </w:r>
    </w:p>
    <w:p w14:paraId="4AE8847B" w14:textId="0FCC0AFB" w:rsidR="00E008C6" w:rsidRPr="00E008C6" w:rsidRDefault="00E008C6" w:rsidP="00E008C6">
      <w:pPr>
        <w:pStyle w:val="Sinespaciado"/>
        <w:numPr>
          <w:ilvl w:val="0"/>
          <w:numId w:val="22"/>
        </w:numPr>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Administrar y custodiar la información y expedientes que se generen como consecuencia de la ejecución de este instrumento.</w:t>
      </w:r>
    </w:p>
    <w:p w14:paraId="552F3DB8" w14:textId="21CDF715" w:rsidR="00E008C6" w:rsidRPr="00E008C6" w:rsidRDefault="00E008C6" w:rsidP="00E008C6">
      <w:pPr>
        <w:pStyle w:val="Sinespaciado"/>
        <w:numPr>
          <w:ilvl w:val="0"/>
          <w:numId w:val="22"/>
        </w:numPr>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Presentar semestralmente un informe sobre el estado y cumplimiento del convenio.</w:t>
      </w:r>
    </w:p>
    <w:p w14:paraId="105FB049" w14:textId="758CA76F" w:rsidR="00E008C6" w:rsidRPr="00E008C6" w:rsidRDefault="00E008C6" w:rsidP="00E008C6">
      <w:pPr>
        <w:pStyle w:val="Sinespaciado"/>
        <w:numPr>
          <w:ilvl w:val="0"/>
          <w:numId w:val="22"/>
        </w:numPr>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En caso de cambio de administrador de Convenio, se comunicará por escrito a la otra parte para los fines legales consiguientes.</w:t>
      </w:r>
    </w:p>
    <w:p w14:paraId="41FA9E56" w14:textId="3000401E" w:rsidR="00E008C6" w:rsidRPr="00E008C6" w:rsidRDefault="00E008C6" w:rsidP="00E008C6">
      <w:pPr>
        <w:pStyle w:val="Sinespaciado"/>
        <w:numPr>
          <w:ilvl w:val="0"/>
          <w:numId w:val="22"/>
        </w:numPr>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Entregar la información y expediente del convenio al nuevo administrador designado en caso de cesación y nueva designación.</w:t>
      </w:r>
    </w:p>
    <w:p w14:paraId="46991D76" w14:textId="14A87CDE" w:rsidR="00E008C6" w:rsidRPr="00E008C6" w:rsidRDefault="00E008C6" w:rsidP="00E008C6">
      <w:pPr>
        <w:pStyle w:val="Sinespaciado"/>
        <w:numPr>
          <w:ilvl w:val="0"/>
          <w:numId w:val="22"/>
        </w:numPr>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Elaborar el acta de liquidación y cierre del presente instrumento.</w:t>
      </w:r>
    </w:p>
    <w:p w14:paraId="7B0C17FF" w14:textId="77777777" w:rsidR="00E008C6" w:rsidRPr="00E008C6" w:rsidRDefault="00E008C6" w:rsidP="00E008C6">
      <w:pPr>
        <w:pStyle w:val="Sinespaciado"/>
        <w:jc w:val="both"/>
        <w:rPr>
          <w:rFonts w:ascii="Arial" w:eastAsia="Times New Roman" w:hAnsi="Arial" w:cs="Arial"/>
          <w:kern w:val="0"/>
          <w:lang w:val="es-US"/>
          <w14:ligatures w14:val="none"/>
        </w:rPr>
      </w:pPr>
    </w:p>
    <w:p w14:paraId="1A019391" w14:textId="77777777" w:rsidR="00E008C6" w:rsidRPr="00E008C6" w:rsidRDefault="00E008C6" w:rsidP="00E008C6">
      <w:pPr>
        <w:pStyle w:val="Sinespaciado"/>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Los Administradores podrán ser remplazados, sustituidos o cambiados en cualquier momento por la autoridad competente, sin que esto implique la modificación del presente instrumento, bastará la correspondiente notificación a la otra parte, en un término máximo de tres (3) días subsiguientes a la designación del nuevo administrador del convenio.</w:t>
      </w:r>
    </w:p>
    <w:p w14:paraId="4986D3F4" w14:textId="77777777" w:rsidR="00E008C6" w:rsidRPr="00E008C6" w:rsidRDefault="00E008C6" w:rsidP="00E008C6">
      <w:pPr>
        <w:pStyle w:val="Sinespaciado"/>
        <w:jc w:val="both"/>
        <w:rPr>
          <w:rFonts w:ascii="Arial" w:eastAsia="Times New Roman" w:hAnsi="Arial" w:cs="Arial"/>
          <w:kern w:val="0"/>
          <w:lang w:val="es-US"/>
          <w14:ligatures w14:val="none"/>
        </w:rPr>
      </w:pPr>
    </w:p>
    <w:p w14:paraId="547E0CE8" w14:textId="77777777" w:rsidR="00E008C6" w:rsidRPr="00E008C6" w:rsidRDefault="00E008C6" w:rsidP="00E008C6">
      <w:pPr>
        <w:pStyle w:val="Sinespaciado"/>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Las partes podrán enviar observadores a las reuniones o conferencias que convoquen o auspicien, en donde, de acuerdo con la opinión de cada parte, la otra pudiera tener interés. Las invitaciones estarán sujetas a los procedimientos aplicables para tales reuniones o conferencias.</w:t>
      </w:r>
    </w:p>
    <w:p w14:paraId="02C21540" w14:textId="77777777" w:rsidR="00E008C6" w:rsidRPr="00E008C6" w:rsidRDefault="00E008C6" w:rsidP="00E008C6">
      <w:pPr>
        <w:pStyle w:val="Sinespaciado"/>
        <w:jc w:val="both"/>
        <w:rPr>
          <w:rFonts w:ascii="Arial" w:eastAsia="Times New Roman" w:hAnsi="Arial" w:cs="Arial"/>
          <w:kern w:val="0"/>
          <w:lang w:val="es-US"/>
          <w14:ligatures w14:val="none"/>
        </w:rPr>
      </w:pPr>
    </w:p>
    <w:p w14:paraId="6AB5DA1E" w14:textId="77777777" w:rsidR="00E008C6" w:rsidRPr="00E008C6" w:rsidRDefault="00E008C6" w:rsidP="00E008C6">
      <w:pPr>
        <w:pStyle w:val="Sinespaciado"/>
        <w:jc w:val="both"/>
        <w:rPr>
          <w:rFonts w:ascii="Arial" w:eastAsia="Times New Roman" w:hAnsi="Arial" w:cs="Arial"/>
          <w:b/>
          <w:bCs/>
          <w:kern w:val="0"/>
          <w:lang w:val="es-US"/>
          <w14:ligatures w14:val="none"/>
        </w:rPr>
      </w:pPr>
      <w:r w:rsidRPr="00E008C6">
        <w:rPr>
          <w:rFonts w:ascii="Arial" w:eastAsia="Times New Roman" w:hAnsi="Arial" w:cs="Arial"/>
          <w:b/>
          <w:bCs/>
          <w:kern w:val="0"/>
          <w:lang w:val="es-US"/>
          <w14:ligatures w14:val="none"/>
        </w:rPr>
        <w:t>CLÁUSULA DÉCIMA QUINTA: INTERPRETACIÓN DE TÉRMINOS.-</w:t>
      </w:r>
    </w:p>
    <w:p w14:paraId="5D7D8EA2" w14:textId="77777777" w:rsidR="00E008C6" w:rsidRPr="00E008C6" w:rsidRDefault="00E008C6" w:rsidP="00E008C6">
      <w:pPr>
        <w:pStyle w:val="Sinespaciado"/>
        <w:jc w:val="both"/>
        <w:rPr>
          <w:rFonts w:ascii="Arial" w:eastAsia="Times New Roman" w:hAnsi="Arial" w:cs="Arial"/>
          <w:kern w:val="0"/>
          <w:lang w:val="es-US"/>
          <w14:ligatures w14:val="none"/>
        </w:rPr>
      </w:pPr>
    </w:p>
    <w:p w14:paraId="34D5D69C" w14:textId="77777777" w:rsidR="00E008C6" w:rsidRPr="00E008C6" w:rsidRDefault="00E008C6" w:rsidP="00E008C6">
      <w:pPr>
        <w:pStyle w:val="Sinespaciado"/>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Los términos del presente convenio deben interpretarse en un sentido literal, en el contexto del Convenio y su objeto y en función de la intención de los intervinientes. En todo caso su interpretación seguirá las siguientes normas:</w:t>
      </w:r>
    </w:p>
    <w:p w14:paraId="0A96FEE2" w14:textId="77777777" w:rsidR="00E008C6" w:rsidRPr="00E008C6" w:rsidRDefault="00E008C6" w:rsidP="00E008C6">
      <w:pPr>
        <w:pStyle w:val="Sinespaciado"/>
        <w:jc w:val="both"/>
        <w:rPr>
          <w:rFonts w:ascii="Arial" w:eastAsia="Times New Roman" w:hAnsi="Arial" w:cs="Arial"/>
          <w:kern w:val="0"/>
          <w:lang w:val="es-US"/>
          <w14:ligatures w14:val="none"/>
        </w:rPr>
      </w:pPr>
    </w:p>
    <w:p w14:paraId="5DBCE044" w14:textId="37C32457" w:rsidR="00E008C6" w:rsidRPr="00E008C6" w:rsidRDefault="00E008C6" w:rsidP="005E7C5E">
      <w:pPr>
        <w:pStyle w:val="Sinespaciado"/>
        <w:numPr>
          <w:ilvl w:val="1"/>
          <w:numId w:val="23"/>
        </w:numPr>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Cuando los términos se hallen en las leyes ecuatorianas, se estará a tal definición.</w:t>
      </w:r>
    </w:p>
    <w:p w14:paraId="31F48B70" w14:textId="7E81B618" w:rsidR="00E008C6" w:rsidRPr="00E008C6" w:rsidRDefault="00E008C6" w:rsidP="005E7C5E">
      <w:pPr>
        <w:pStyle w:val="Sinespaciado"/>
        <w:numPr>
          <w:ilvl w:val="1"/>
          <w:numId w:val="23"/>
        </w:numPr>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lastRenderedPageBreak/>
        <w:t>Si no están definidos en las leyes ecuatorianas se estará a lo dispuesto en el convenio en su sentido literal y obvio, de conformidad con el objeto y la intención de los comparecientes.</w:t>
      </w:r>
    </w:p>
    <w:p w14:paraId="0D960F66" w14:textId="5133A78F" w:rsidR="00E008C6" w:rsidRPr="00E008C6" w:rsidRDefault="00E008C6" w:rsidP="005E7C5E">
      <w:pPr>
        <w:pStyle w:val="Sinespaciado"/>
        <w:numPr>
          <w:ilvl w:val="1"/>
          <w:numId w:val="23"/>
        </w:numPr>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De existir contradicciones entre el convenio y los documentos del mismo, prevalecerá el convenio.</w:t>
      </w:r>
    </w:p>
    <w:p w14:paraId="50D96903" w14:textId="77777777" w:rsidR="00E008C6" w:rsidRPr="00E008C6" w:rsidRDefault="00E008C6" w:rsidP="00E008C6">
      <w:pPr>
        <w:pStyle w:val="Sinespaciado"/>
        <w:jc w:val="both"/>
        <w:rPr>
          <w:rFonts w:ascii="Arial" w:eastAsia="Times New Roman" w:hAnsi="Arial" w:cs="Arial"/>
          <w:kern w:val="0"/>
          <w:lang w:val="es-US"/>
          <w14:ligatures w14:val="none"/>
        </w:rPr>
      </w:pPr>
    </w:p>
    <w:p w14:paraId="3F9E7154" w14:textId="77777777" w:rsidR="00E008C6" w:rsidRPr="00E008C6" w:rsidRDefault="00E008C6" w:rsidP="00E008C6">
      <w:pPr>
        <w:pStyle w:val="Sinespaciado"/>
        <w:jc w:val="both"/>
        <w:rPr>
          <w:rFonts w:ascii="Arial" w:eastAsia="Times New Roman" w:hAnsi="Arial" w:cs="Arial"/>
          <w:b/>
          <w:bCs/>
          <w:kern w:val="0"/>
          <w:lang w:val="es-US"/>
          <w14:ligatures w14:val="none"/>
        </w:rPr>
      </w:pPr>
      <w:r w:rsidRPr="00E008C6">
        <w:rPr>
          <w:rFonts w:ascii="Arial" w:eastAsia="Times New Roman" w:hAnsi="Arial" w:cs="Arial"/>
          <w:b/>
          <w:bCs/>
          <w:kern w:val="0"/>
          <w:lang w:val="es-US"/>
          <w14:ligatures w14:val="none"/>
        </w:rPr>
        <w:t>CLÁUSULA DÉCIMA SEXTA: RECIPROCIDAD.-</w:t>
      </w:r>
    </w:p>
    <w:p w14:paraId="3C6E8A2B" w14:textId="77777777" w:rsidR="00E008C6" w:rsidRPr="00E008C6" w:rsidRDefault="00E008C6" w:rsidP="00E008C6">
      <w:pPr>
        <w:pStyle w:val="Sinespaciado"/>
        <w:jc w:val="both"/>
        <w:rPr>
          <w:rFonts w:ascii="Arial" w:eastAsia="Times New Roman" w:hAnsi="Arial" w:cs="Arial"/>
          <w:kern w:val="0"/>
          <w:lang w:val="es-US"/>
          <w14:ligatures w14:val="none"/>
        </w:rPr>
      </w:pPr>
    </w:p>
    <w:p w14:paraId="77B7679D" w14:textId="77777777" w:rsidR="00E008C6" w:rsidRPr="00E008C6" w:rsidRDefault="00E008C6" w:rsidP="00E008C6">
      <w:pPr>
        <w:pStyle w:val="Sinespaciado"/>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Las partes se comprometen a reconocer sus contribuciones para la ejecución de las actividades pactadas en las publicaciones, informes, material informativo, mensajes y cualquier otro medio de difusión de estas actividades.</w:t>
      </w:r>
    </w:p>
    <w:p w14:paraId="0BC4113E" w14:textId="77777777" w:rsidR="00E008C6" w:rsidRDefault="00E008C6" w:rsidP="00E008C6">
      <w:pPr>
        <w:pStyle w:val="Sinespaciado"/>
        <w:jc w:val="both"/>
        <w:rPr>
          <w:rFonts w:ascii="Arial" w:eastAsia="Times New Roman" w:hAnsi="Arial" w:cs="Arial"/>
          <w:kern w:val="0"/>
          <w:lang w:val="es-US"/>
          <w14:ligatures w14:val="none"/>
        </w:rPr>
      </w:pPr>
    </w:p>
    <w:p w14:paraId="763E0CBB" w14:textId="77777777" w:rsidR="00E008C6" w:rsidRDefault="00E008C6" w:rsidP="00E008C6">
      <w:pPr>
        <w:pStyle w:val="Sinespaciado"/>
        <w:jc w:val="both"/>
        <w:rPr>
          <w:rFonts w:ascii="Arial" w:eastAsia="Times New Roman" w:hAnsi="Arial" w:cs="Arial"/>
          <w:kern w:val="0"/>
          <w:lang w:val="es-US"/>
          <w14:ligatures w14:val="none"/>
        </w:rPr>
      </w:pPr>
    </w:p>
    <w:p w14:paraId="2FEC8697" w14:textId="29BA2397" w:rsidR="00E47C5F" w:rsidRPr="00E008C6" w:rsidRDefault="00E47C5F" w:rsidP="00E008C6">
      <w:pPr>
        <w:pStyle w:val="Sinespaciado"/>
        <w:jc w:val="both"/>
        <w:rPr>
          <w:rFonts w:ascii="Arial" w:eastAsia="Times New Roman" w:hAnsi="Arial" w:cs="Arial"/>
          <w:kern w:val="0"/>
          <w:lang w:val="es-US"/>
          <w14:ligatures w14:val="none"/>
        </w:rPr>
      </w:pPr>
      <w:r w:rsidRPr="00493E57">
        <w:rPr>
          <w:rFonts w:ascii="Arial" w:hAnsi="Arial" w:cs="Arial"/>
          <w:b/>
          <w:bCs/>
        </w:rPr>
        <w:t xml:space="preserve">CLÁUSULA </w:t>
      </w:r>
      <w:r w:rsidRPr="00493E57">
        <w:rPr>
          <w:rFonts w:ascii="Arial" w:hAnsi="Arial" w:cs="Arial"/>
          <w:b/>
        </w:rPr>
        <w:t xml:space="preserve">DÉCIMA </w:t>
      </w:r>
      <w:r w:rsidR="00E008C6">
        <w:rPr>
          <w:rFonts w:ascii="Arial" w:hAnsi="Arial" w:cs="Arial"/>
          <w:b/>
          <w:lang w:val="es-MX"/>
        </w:rPr>
        <w:t>SÉPTIMA</w:t>
      </w:r>
      <w:r w:rsidRPr="00493E57">
        <w:rPr>
          <w:rFonts w:ascii="Arial" w:hAnsi="Arial" w:cs="Arial"/>
          <w:b/>
        </w:rPr>
        <w:t>: ACTA DE TERMINACIÓN.</w:t>
      </w:r>
    </w:p>
    <w:p w14:paraId="1FF42A7F" w14:textId="77777777" w:rsidR="00E47C5F" w:rsidRPr="00493E57" w:rsidRDefault="00E47C5F" w:rsidP="00E47C5F">
      <w:pPr>
        <w:pStyle w:val="Sinespaciado"/>
        <w:jc w:val="both"/>
        <w:rPr>
          <w:rFonts w:ascii="Arial" w:hAnsi="Arial" w:cs="Arial"/>
          <w:b/>
        </w:rPr>
      </w:pPr>
    </w:p>
    <w:p w14:paraId="5BFBD802" w14:textId="6853FC83" w:rsidR="00E47C5F" w:rsidRDefault="005E7C5E" w:rsidP="00E47C5F">
      <w:pPr>
        <w:pStyle w:val="Sinespaciado"/>
        <w:jc w:val="both"/>
        <w:rPr>
          <w:rFonts w:ascii="Arial" w:hAnsi="Arial" w:cs="Arial"/>
        </w:rPr>
      </w:pPr>
      <w:r w:rsidRPr="005E7C5E">
        <w:rPr>
          <w:rFonts w:ascii="Arial" w:hAnsi="Arial" w:cs="Arial"/>
        </w:rPr>
        <w:t>Concluida la vigencia de este convenio, las partes, dentro del término de 30 días de fenecido el plazo del presente instrumento, previo informe de cumplimiento de la administradora del convenio, suscribirá un acta de terminación en la que se dejará constancia de las acciones ejecutadas, el cumplimiento de objetivos y de las obligaciones y compromisos generados como consecuencia del convenio y los que quedaren pendientes de solución, así como las alternativas y responsables de su seguimiento hasta su culminación.</w:t>
      </w:r>
    </w:p>
    <w:p w14:paraId="376AF5A9" w14:textId="77777777" w:rsidR="005E7C5E" w:rsidRPr="00493E57" w:rsidRDefault="005E7C5E" w:rsidP="00E47C5F">
      <w:pPr>
        <w:pStyle w:val="Sinespaciado"/>
        <w:jc w:val="both"/>
        <w:rPr>
          <w:rFonts w:ascii="Arial" w:hAnsi="Arial" w:cs="Arial"/>
        </w:rPr>
      </w:pPr>
    </w:p>
    <w:p w14:paraId="679A9C04" w14:textId="509E57A9" w:rsidR="00E47C5F" w:rsidRPr="00493E57" w:rsidRDefault="00E47C5F" w:rsidP="00E47C5F">
      <w:pPr>
        <w:pStyle w:val="Sinespaciado"/>
        <w:jc w:val="both"/>
        <w:rPr>
          <w:rFonts w:ascii="Arial" w:hAnsi="Arial" w:cs="Arial"/>
          <w:b/>
        </w:rPr>
      </w:pPr>
      <w:r w:rsidRPr="00493E57">
        <w:rPr>
          <w:rFonts w:ascii="Arial" w:hAnsi="Arial" w:cs="Arial"/>
          <w:b/>
          <w:bCs/>
        </w:rPr>
        <w:t xml:space="preserve">CLÁUSULA DÉCIMA </w:t>
      </w:r>
      <w:r w:rsidR="00E008C6">
        <w:rPr>
          <w:rFonts w:ascii="Arial" w:hAnsi="Arial" w:cs="Arial"/>
          <w:b/>
          <w:bCs/>
          <w:lang w:val="es-MX"/>
        </w:rPr>
        <w:t>OCTAVA</w:t>
      </w:r>
      <w:r w:rsidRPr="00493E57">
        <w:rPr>
          <w:rFonts w:ascii="Arial" w:hAnsi="Arial" w:cs="Arial"/>
          <w:b/>
        </w:rPr>
        <w:t>: DOMICILIO Y NOTIFICACIONES.</w:t>
      </w:r>
    </w:p>
    <w:p w14:paraId="316036BF" w14:textId="77777777" w:rsidR="00E47C5F" w:rsidRPr="00493E57" w:rsidRDefault="00E47C5F" w:rsidP="00E47C5F">
      <w:pPr>
        <w:pStyle w:val="Sinespaciado"/>
        <w:jc w:val="both"/>
        <w:rPr>
          <w:rFonts w:ascii="Arial" w:hAnsi="Arial" w:cs="Arial"/>
        </w:rPr>
      </w:pPr>
      <w:r w:rsidRPr="00493E57">
        <w:rPr>
          <w:rFonts w:ascii="Arial" w:hAnsi="Arial" w:cs="Arial"/>
        </w:rPr>
        <w:t>Para efectos de comunicaciones o notificaciones, las partes señalan como su domicilio, las siguientes direcciones:</w:t>
      </w:r>
    </w:p>
    <w:p w14:paraId="53210970" w14:textId="77777777" w:rsidR="00E47C5F" w:rsidRPr="00493E57" w:rsidRDefault="00E47C5F" w:rsidP="00E47C5F">
      <w:pPr>
        <w:pStyle w:val="Sinespaciado"/>
        <w:jc w:val="both"/>
        <w:rPr>
          <w:rFonts w:ascii="Arial" w:hAnsi="Arial" w:cs="Arial"/>
        </w:rPr>
      </w:pPr>
    </w:p>
    <w:p w14:paraId="3573F58A" w14:textId="77777777" w:rsidR="00E47C5F" w:rsidRPr="00493E57" w:rsidRDefault="00E47C5F" w:rsidP="00E47C5F">
      <w:pPr>
        <w:pStyle w:val="Sinespaciado"/>
        <w:jc w:val="both"/>
        <w:rPr>
          <w:rFonts w:ascii="Arial" w:hAnsi="Arial" w:cs="Arial"/>
          <w:b/>
          <w:lang w:eastAsia="es-ES"/>
        </w:rPr>
      </w:pPr>
      <w:r w:rsidRPr="00493E57">
        <w:rPr>
          <w:rFonts w:ascii="Arial" w:hAnsi="Arial" w:cs="Arial"/>
          <w:b/>
          <w:color w:val="000000"/>
          <w:lang w:eastAsia="es-ES"/>
        </w:rPr>
        <w:t>GOBIERNO AUTÓNOMO DESCENTRALIZADO MUNICIPAL DEL CANTÓN LA JOYA DE LOS SACHAS:</w:t>
      </w:r>
    </w:p>
    <w:p w14:paraId="3C9F7F88" w14:textId="77777777" w:rsidR="00E47C5F" w:rsidRPr="00493E57" w:rsidRDefault="00E47C5F" w:rsidP="00E47C5F">
      <w:pPr>
        <w:pStyle w:val="Sinespaciado"/>
        <w:jc w:val="both"/>
        <w:rPr>
          <w:rFonts w:ascii="Arial" w:hAnsi="Arial" w:cs="Arial"/>
          <w:bCs/>
          <w:color w:val="000000"/>
          <w:lang w:eastAsia="es-ES"/>
        </w:rPr>
      </w:pPr>
    </w:p>
    <w:p w14:paraId="4DEC5A6C" w14:textId="77777777" w:rsidR="00E47C5F" w:rsidRPr="00493E57" w:rsidRDefault="00E47C5F" w:rsidP="00E47C5F">
      <w:pPr>
        <w:pStyle w:val="Sinespaciado"/>
        <w:jc w:val="both"/>
        <w:rPr>
          <w:rFonts w:ascii="Arial" w:hAnsi="Arial" w:cs="Arial"/>
          <w:color w:val="000000"/>
          <w:lang w:eastAsia="es-ES"/>
        </w:rPr>
      </w:pPr>
      <w:r w:rsidRPr="00493E57">
        <w:rPr>
          <w:rFonts w:ascii="Arial" w:hAnsi="Arial" w:cs="Arial"/>
          <w:bCs/>
          <w:color w:val="000000"/>
          <w:lang w:eastAsia="es-ES"/>
        </w:rPr>
        <w:t>Dirección:</w:t>
      </w:r>
      <w:r w:rsidRPr="00493E57">
        <w:rPr>
          <w:rFonts w:ascii="Arial" w:hAnsi="Arial" w:cs="Arial"/>
          <w:color w:val="000000"/>
          <w:lang w:eastAsia="es-ES"/>
        </w:rPr>
        <w:tab/>
      </w:r>
      <w:r w:rsidRPr="00493E57">
        <w:rPr>
          <w:rFonts w:ascii="Arial" w:hAnsi="Arial" w:cs="Arial"/>
          <w:color w:val="000000"/>
          <w:lang w:eastAsia="es-ES"/>
        </w:rPr>
        <w:tab/>
        <w:t>Avenida de los Fundadores y Jaime Roldós Aguilera</w:t>
      </w:r>
    </w:p>
    <w:p w14:paraId="53D0D848" w14:textId="77777777" w:rsidR="00E47C5F" w:rsidRDefault="00E47C5F" w:rsidP="00E47C5F">
      <w:pPr>
        <w:pStyle w:val="Sinespaciado"/>
        <w:jc w:val="both"/>
        <w:rPr>
          <w:rFonts w:ascii="Arial" w:hAnsi="Arial" w:cs="Arial"/>
          <w:bCs/>
          <w:color w:val="000000"/>
          <w:lang w:eastAsia="es-ES"/>
        </w:rPr>
      </w:pPr>
    </w:p>
    <w:p w14:paraId="7F55CF27" w14:textId="0E062E82" w:rsidR="00E47C5F" w:rsidRPr="00493E57" w:rsidRDefault="00E47C5F" w:rsidP="00E47C5F">
      <w:pPr>
        <w:pStyle w:val="Sinespaciado"/>
        <w:jc w:val="both"/>
        <w:rPr>
          <w:rFonts w:ascii="Arial" w:hAnsi="Arial" w:cs="Arial"/>
          <w:color w:val="000000"/>
          <w:lang w:eastAsia="es-ES"/>
        </w:rPr>
      </w:pPr>
      <w:r w:rsidRPr="00493E57">
        <w:rPr>
          <w:rFonts w:ascii="Arial" w:hAnsi="Arial" w:cs="Arial"/>
          <w:bCs/>
          <w:color w:val="000000"/>
          <w:lang w:eastAsia="es-ES"/>
        </w:rPr>
        <w:t>Teléfono:</w:t>
      </w:r>
      <w:r w:rsidRPr="00493E57">
        <w:rPr>
          <w:rFonts w:ascii="Arial" w:hAnsi="Arial" w:cs="Arial"/>
          <w:color w:val="000000"/>
          <w:lang w:eastAsia="es-ES"/>
        </w:rPr>
        <w:tab/>
      </w:r>
      <w:r w:rsidRPr="00493E57">
        <w:rPr>
          <w:rFonts w:ascii="Arial" w:hAnsi="Arial" w:cs="Arial"/>
          <w:color w:val="000000"/>
          <w:lang w:eastAsia="es-ES"/>
        </w:rPr>
        <w:tab/>
        <w:t>3700700 Ext. 208</w:t>
      </w:r>
    </w:p>
    <w:p w14:paraId="19F8F6EB" w14:textId="77777777" w:rsidR="00E47C5F" w:rsidRPr="00493E57" w:rsidRDefault="00E47C5F" w:rsidP="00E47C5F">
      <w:pPr>
        <w:spacing w:line="243" w:lineRule="auto"/>
        <w:ind w:right="-143"/>
        <w:rPr>
          <w:rFonts w:ascii="Arial" w:eastAsia="Arial" w:hAnsi="Arial" w:cs="Arial"/>
          <w:color w:val="30859C"/>
          <w:sz w:val="22"/>
          <w:szCs w:val="22"/>
          <w:u w:val="single" w:color="30859B"/>
          <w:lang w:val="es-US"/>
        </w:rPr>
      </w:pPr>
      <w:r w:rsidRPr="00493E57">
        <w:rPr>
          <w:rFonts w:ascii="Arial" w:eastAsia="Segoe UI" w:hAnsi="Arial" w:cs="Arial"/>
          <w:sz w:val="22"/>
          <w:szCs w:val="22"/>
          <w:lang w:val="es-US"/>
        </w:rPr>
        <w:t>Correo</w:t>
      </w:r>
      <w:r w:rsidRPr="00493E57">
        <w:rPr>
          <w:rFonts w:ascii="Arial" w:eastAsia="Segoe UI" w:hAnsi="Arial" w:cs="Arial"/>
          <w:spacing w:val="1"/>
          <w:sz w:val="22"/>
          <w:szCs w:val="22"/>
          <w:lang w:val="es-US"/>
        </w:rPr>
        <w:t xml:space="preserve"> </w:t>
      </w:r>
      <w:r w:rsidRPr="00493E57">
        <w:rPr>
          <w:rFonts w:ascii="Arial" w:eastAsia="Segoe UI" w:hAnsi="Arial" w:cs="Arial"/>
          <w:spacing w:val="-1"/>
          <w:sz w:val="22"/>
          <w:szCs w:val="22"/>
          <w:lang w:val="es-US"/>
        </w:rPr>
        <w:t>e</w:t>
      </w:r>
      <w:r w:rsidRPr="00493E57">
        <w:rPr>
          <w:rFonts w:ascii="Arial" w:eastAsia="Segoe UI" w:hAnsi="Arial" w:cs="Arial"/>
          <w:sz w:val="22"/>
          <w:szCs w:val="22"/>
          <w:lang w:val="es-US"/>
        </w:rPr>
        <w:t>l</w:t>
      </w:r>
      <w:r w:rsidRPr="00493E57">
        <w:rPr>
          <w:rFonts w:ascii="Arial" w:eastAsia="Segoe UI" w:hAnsi="Arial" w:cs="Arial"/>
          <w:spacing w:val="-3"/>
          <w:sz w:val="22"/>
          <w:szCs w:val="22"/>
          <w:lang w:val="es-US"/>
        </w:rPr>
        <w:t>e</w:t>
      </w:r>
      <w:r w:rsidRPr="00493E57">
        <w:rPr>
          <w:rFonts w:ascii="Arial" w:eastAsia="Segoe UI" w:hAnsi="Arial" w:cs="Arial"/>
          <w:spacing w:val="1"/>
          <w:sz w:val="22"/>
          <w:szCs w:val="22"/>
          <w:lang w:val="es-US"/>
        </w:rPr>
        <w:t>c</w:t>
      </w:r>
      <w:r w:rsidRPr="00493E57">
        <w:rPr>
          <w:rFonts w:ascii="Arial" w:eastAsia="Segoe UI" w:hAnsi="Arial" w:cs="Arial"/>
          <w:sz w:val="22"/>
          <w:szCs w:val="22"/>
          <w:lang w:val="es-US"/>
        </w:rPr>
        <w:t>trón</w:t>
      </w:r>
      <w:r w:rsidRPr="00493E57">
        <w:rPr>
          <w:rFonts w:ascii="Arial" w:eastAsia="Segoe UI" w:hAnsi="Arial" w:cs="Arial"/>
          <w:spacing w:val="-3"/>
          <w:sz w:val="22"/>
          <w:szCs w:val="22"/>
          <w:lang w:val="es-US"/>
        </w:rPr>
        <w:t>i</w:t>
      </w:r>
      <w:r w:rsidRPr="00493E57">
        <w:rPr>
          <w:rFonts w:ascii="Arial" w:eastAsia="Segoe UI" w:hAnsi="Arial" w:cs="Arial"/>
          <w:spacing w:val="1"/>
          <w:sz w:val="22"/>
          <w:szCs w:val="22"/>
          <w:lang w:val="es-US"/>
        </w:rPr>
        <w:t>c</w:t>
      </w:r>
      <w:r w:rsidRPr="00493E57">
        <w:rPr>
          <w:rFonts w:ascii="Arial" w:eastAsia="Segoe UI" w:hAnsi="Arial" w:cs="Arial"/>
          <w:sz w:val="22"/>
          <w:szCs w:val="22"/>
          <w:lang w:val="es-US"/>
        </w:rPr>
        <w:t>o:</w:t>
      </w:r>
      <w:r w:rsidRPr="00493E57">
        <w:rPr>
          <w:rFonts w:ascii="Arial" w:eastAsia="Segoe UI" w:hAnsi="Arial" w:cs="Arial"/>
          <w:sz w:val="22"/>
          <w:szCs w:val="22"/>
          <w:lang w:val="es-US"/>
        </w:rPr>
        <w:tab/>
      </w:r>
      <w:hyperlink r:id="rId7" w:history="1">
        <w:r w:rsidRPr="00493E57">
          <w:rPr>
            <w:rStyle w:val="Hipervnculo"/>
            <w:rFonts w:ascii="Arial" w:eastAsia="Segoe UI" w:hAnsi="Arial" w:cs="Arial"/>
            <w:sz w:val="22"/>
            <w:szCs w:val="22"/>
            <w:lang w:val="es-US"/>
          </w:rPr>
          <w:t>alcaldia@gadjoyasachas.gob.ec</w:t>
        </w:r>
      </w:hyperlink>
      <w:r w:rsidRPr="00493E57">
        <w:rPr>
          <w:rFonts w:ascii="Arial" w:eastAsia="Segoe UI" w:hAnsi="Arial" w:cs="Arial"/>
          <w:sz w:val="22"/>
          <w:szCs w:val="22"/>
          <w:lang w:val="es-US"/>
        </w:rPr>
        <w:t xml:space="preserve"> / </w:t>
      </w:r>
      <w:r w:rsidRPr="00493E57">
        <w:rPr>
          <w:rFonts w:ascii="Arial" w:eastAsia="Arial" w:hAnsi="Arial" w:cs="Arial"/>
          <w:color w:val="30859C"/>
          <w:sz w:val="22"/>
          <w:szCs w:val="22"/>
          <w:u w:val="single"/>
          <w:lang w:val="es-US"/>
        </w:rPr>
        <w:t>gad.</w:t>
      </w:r>
      <w:r w:rsidRPr="00493E57">
        <w:rPr>
          <w:rFonts w:ascii="Arial" w:eastAsia="Arial" w:hAnsi="Arial" w:cs="Arial"/>
          <w:color w:val="30859C"/>
          <w:spacing w:val="-2"/>
          <w:sz w:val="22"/>
          <w:szCs w:val="22"/>
          <w:u w:val="single"/>
          <w:lang w:val="es-US"/>
        </w:rPr>
        <w:t>joyadelossachas</w:t>
      </w:r>
      <w:r w:rsidRPr="00493E57">
        <w:rPr>
          <w:rFonts w:ascii="Arial" w:eastAsia="Arial" w:hAnsi="Arial" w:cs="Arial"/>
          <w:color w:val="30859C"/>
          <w:spacing w:val="-3"/>
          <w:sz w:val="22"/>
          <w:szCs w:val="22"/>
          <w:u w:val="single"/>
          <w:lang w:val="es-US"/>
        </w:rPr>
        <w:t>@</w:t>
      </w:r>
      <w:r w:rsidRPr="00493E57">
        <w:rPr>
          <w:rFonts w:ascii="Arial" w:eastAsia="Arial" w:hAnsi="Arial" w:cs="Arial"/>
          <w:color w:val="30859C"/>
          <w:spacing w:val="-2"/>
          <w:sz w:val="22"/>
          <w:szCs w:val="22"/>
          <w:u w:val="single"/>
          <w:lang w:val="es-US"/>
        </w:rPr>
        <w:t>g</w:t>
      </w:r>
      <w:r w:rsidRPr="00493E57">
        <w:rPr>
          <w:rFonts w:ascii="Arial" w:eastAsia="Arial" w:hAnsi="Arial" w:cs="Arial"/>
          <w:color w:val="30859C"/>
          <w:spacing w:val="1"/>
          <w:sz w:val="22"/>
          <w:szCs w:val="22"/>
          <w:u w:val="single"/>
          <w:lang w:val="es-US"/>
        </w:rPr>
        <w:t>m</w:t>
      </w:r>
      <w:r w:rsidRPr="00493E57">
        <w:rPr>
          <w:rFonts w:ascii="Arial" w:eastAsia="Arial" w:hAnsi="Arial" w:cs="Arial"/>
          <w:color w:val="30859C"/>
          <w:spacing w:val="-2"/>
          <w:sz w:val="22"/>
          <w:szCs w:val="22"/>
          <w:u w:val="single"/>
          <w:lang w:val="es-US"/>
        </w:rPr>
        <w:t>a</w:t>
      </w:r>
      <w:r w:rsidRPr="00493E57">
        <w:rPr>
          <w:rFonts w:ascii="Arial" w:eastAsia="Arial" w:hAnsi="Arial" w:cs="Arial"/>
          <w:color w:val="30859C"/>
          <w:spacing w:val="1"/>
          <w:sz w:val="22"/>
          <w:szCs w:val="22"/>
          <w:u w:val="single"/>
          <w:lang w:val="es-US"/>
        </w:rPr>
        <w:t>il</w:t>
      </w:r>
      <w:r w:rsidRPr="00493E57">
        <w:rPr>
          <w:rFonts w:ascii="Arial" w:eastAsia="Arial" w:hAnsi="Arial" w:cs="Arial"/>
          <w:color w:val="30859C"/>
          <w:spacing w:val="-1"/>
          <w:sz w:val="22"/>
          <w:szCs w:val="22"/>
          <w:u w:val="single"/>
          <w:lang w:val="es-US"/>
        </w:rPr>
        <w:t>.</w:t>
      </w:r>
      <w:r w:rsidRPr="00493E57">
        <w:rPr>
          <w:rFonts w:ascii="Arial" w:eastAsia="Arial" w:hAnsi="Arial" w:cs="Arial"/>
          <w:color w:val="30859C"/>
          <w:sz w:val="22"/>
          <w:szCs w:val="22"/>
          <w:u w:val="single"/>
          <w:lang w:val="es-US"/>
        </w:rPr>
        <w:t>c</w:t>
      </w:r>
      <w:r w:rsidRPr="00493E57">
        <w:rPr>
          <w:rFonts w:ascii="Arial" w:eastAsia="Arial" w:hAnsi="Arial" w:cs="Arial"/>
          <w:color w:val="30859C"/>
          <w:spacing w:val="-2"/>
          <w:sz w:val="22"/>
          <w:szCs w:val="22"/>
          <w:u w:val="single"/>
          <w:lang w:val="es-US"/>
        </w:rPr>
        <w:t>o</w:t>
      </w:r>
      <w:r w:rsidRPr="00493E57">
        <w:rPr>
          <w:rFonts w:ascii="Arial" w:eastAsia="Arial" w:hAnsi="Arial" w:cs="Arial"/>
          <w:color w:val="30859C"/>
          <w:sz w:val="22"/>
          <w:szCs w:val="22"/>
          <w:u w:val="single"/>
          <w:lang w:val="es-US"/>
        </w:rPr>
        <w:t>m</w:t>
      </w:r>
      <w:r w:rsidRPr="00493E57">
        <w:rPr>
          <w:rFonts w:ascii="Arial" w:eastAsia="Arial" w:hAnsi="Arial" w:cs="Arial"/>
          <w:color w:val="30859C"/>
          <w:spacing w:val="-2"/>
          <w:sz w:val="22"/>
          <w:szCs w:val="22"/>
          <w:u w:val="single"/>
          <w:lang w:val="es-US"/>
        </w:rPr>
        <w:t xml:space="preserve"> </w:t>
      </w:r>
    </w:p>
    <w:p w14:paraId="7F2550A3" w14:textId="77777777" w:rsidR="00E47C5F" w:rsidRPr="00493E57" w:rsidRDefault="00E47C5F" w:rsidP="00E47C5F">
      <w:pPr>
        <w:pStyle w:val="Sinespaciado"/>
        <w:jc w:val="both"/>
        <w:rPr>
          <w:rFonts w:ascii="Arial" w:hAnsi="Arial" w:cs="Arial"/>
          <w:color w:val="000000"/>
          <w:lang w:eastAsia="es-ES"/>
        </w:rPr>
      </w:pPr>
    </w:p>
    <w:p w14:paraId="5593710E" w14:textId="77777777" w:rsidR="00E47C5F" w:rsidRPr="00493E57" w:rsidRDefault="00E47C5F" w:rsidP="00E47C5F">
      <w:pPr>
        <w:pStyle w:val="Sinespaciado"/>
        <w:jc w:val="both"/>
        <w:rPr>
          <w:rFonts w:ascii="Arial" w:hAnsi="Arial" w:cs="Arial"/>
          <w:b/>
          <w:bCs/>
        </w:rPr>
      </w:pPr>
      <w:r>
        <w:rPr>
          <w:rFonts w:ascii="Arial" w:hAnsi="Arial" w:cs="Arial"/>
          <w:b/>
          <w:bCs/>
        </w:rPr>
        <w:t>PRESIDENTE/A DE LA ASOCIACIÓN</w:t>
      </w:r>
      <w:r w:rsidRPr="00493E57">
        <w:rPr>
          <w:rFonts w:ascii="Arial" w:hAnsi="Arial" w:cs="Arial"/>
          <w:b/>
          <w:bCs/>
        </w:rPr>
        <w:t>:</w:t>
      </w:r>
    </w:p>
    <w:p w14:paraId="1464F909" w14:textId="77777777" w:rsidR="00E47C5F" w:rsidRPr="00493E57" w:rsidRDefault="00E47C5F" w:rsidP="00E47C5F">
      <w:pPr>
        <w:pStyle w:val="Sinespaciado"/>
        <w:jc w:val="both"/>
        <w:rPr>
          <w:rFonts w:ascii="Arial" w:hAnsi="Arial" w:cs="Arial"/>
          <w:b/>
          <w:bCs/>
        </w:rPr>
      </w:pPr>
    </w:p>
    <w:p w14:paraId="00B284AC" w14:textId="77777777" w:rsidR="00E47C5F" w:rsidRPr="00493E57" w:rsidRDefault="00E47C5F" w:rsidP="00E47C5F">
      <w:pPr>
        <w:pStyle w:val="Sinespaciado"/>
        <w:jc w:val="both"/>
        <w:rPr>
          <w:rFonts w:ascii="Arial" w:hAnsi="Arial" w:cs="Arial"/>
          <w:color w:val="000000"/>
          <w:lang w:eastAsia="es-ES"/>
        </w:rPr>
      </w:pPr>
      <w:r w:rsidRPr="00493E57">
        <w:rPr>
          <w:rFonts w:ascii="Arial" w:hAnsi="Arial" w:cs="Arial"/>
          <w:bCs/>
          <w:color w:val="000000"/>
          <w:lang w:eastAsia="es-ES"/>
        </w:rPr>
        <w:t>Dirección:</w:t>
      </w:r>
      <w:r w:rsidRPr="00493E57">
        <w:rPr>
          <w:rFonts w:ascii="Arial" w:hAnsi="Arial" w:cs="Arial"/>
          <w:color w:val="000000"/>
          <w:lang w:eastAsia="es-ES"/>
        </w:rPr>
        <w:tab/>
      </w:r>
      <w:r w:rsidRPr="00493E57">
        <w:rPr>
          <w:rFonts w:ascii="Arial" w:hAnsi="Arial" w:cs="Arial"/>
          <w:color w:val="000000"/>
          <w:lang w:eastAsia="es-ES"/>
        </w:rPr>
        <w:tab/>
      </w:r>
      <w:r>
        <w:rPr>
          <w:rFonts w:ascii="Arial" w:hAnsi="Arial" w:cs="Arial"/>
          <w:color w:val="000000"/>
          <w:lang w:eastAsia="es-ES"/>
        </w:rPr>
        <w:t>Joya de los Sachas</w:t>
      </w:r>
      <w:r w:rsidRPr="00493E57">
        <w:rPr>
          <w:rFonts w:ascii="Arial" w:hAnsi="Arial" w:cs="Arial"/>
          <w:color w:val="000000"/>
          <w:lang w:eastAsia="es-ES"/>
        </w:rPr>
        <w:fldChar w:fldCharType="begin"/>
      </w:r>
      <w:r w:rsidRPr="00493E57">
        <w:rPr>
          <w:rFonts w:ascii="Arial" w:hAnsi="Arial" w:cs="Arial"/>
          <w:color w:val="000000"/>
          <w:lang w:eastAsia="es-ES"/>
        </w:rPr>
        <w:instrText xml:space="preserve"> MERGEFIELD PARROQUIA </w:instrText>
      </w:r>
      <w:r w:rsidRPr="00493E57">
        <w:rPr>
          <w:rFonts w:ascii="Arial" w:hAnsi="Arial" w:cs="Arial"/>
          <w:color w:val="000000"/>
          <w:lang w:eastAsia="es-ES"/>
        </w:rPr>
        <w:fldChar w:fldCharType="end"/>
      </w:r>
      <w:r w:rsidRPr="00493E57">
        <w:rPr>
          <w:rFonts w:ascii="Arial" w:hAnsi="Arial" w:cs="Arial"/>
          <w:color w:val="000000"/>
          <w:lang w:eastAsia="es-ES"/>
        </w:rPr>
        <w:t xml:space="preserve"> </w:t>
      </w:r>
      <w:r w:rsidRPr="00493E57">
        <w:rPr>
          <w:rFonts w:ascii="Arial" w:hAnsi="Arial" w:cs="Arial"/>
          <w:color w:val="000000"/>
          <w:lang w:eastAsia="es-ES"/>
        </w:rPr>
        <w:fldChar w:fldCharType="begin"/>
      </w:r>
      <w:r w:rsidRPr="00493E57">
        <w:rPr>
          <w:rFonts w:ascii="Arial" w:hAnsi="Arial" w:cs="Arial"/>
          <w:color w:val="000000"/>
          <w:lang w:eastAsia="es-ES"/>
        </w:rPr>
        <w:instrText xml:space="preserve"> MERGEFIELD COMUNIDAD </w:instrText>
      </w:r>
      <w:r w:rsidRPr="00493E57">
        <w:rPr>
          <w:rFonts w:ascii="Arial" w:hAnsi="Arial" w:cs="Arial"/>
          <w:color w:val="000000"/>
          <w:lang w:eastAsia="es-ES"/>
        </w:rPr>
        <w:fldChar w:fldCharType="end"/>
      </w:r>
    </w:p>
    <w:p w14:paraId="5B986903" w14:textId="122D43C8" w:rsidR="00E47C5F" w:rsidRPr="00493E57" w:rsidRDefault="00E47C5F" w:rsidP="00E47C5F">
      <w:pPr>
        <w:pStyle w:val="Sinespaciado"/>
        <w:jc w:val="both"/>
        <w:rPr>
          <w:rFonts w:ascii="Arial" w:hAnsi="Arial" w:cs="Arial"/>
          <w:color w:val="000000"/>
          <w:lang w:eastAsia="es-ES"/>
        </w:rPr>
      </w:pPr>
      <w:r w:rsidRPr="00493E57">
        <w:rPr>
          <w:rFonts w:ascii="Arial" w:hAnsi="Arial" w:cs="Arial"/>
          <w:bCs/>
          <w:color w:val="000000"/>
          <w:lang w:eastAsia="es-ES"/>
        </w:rPr>
        <w:t>Teléfono:</w:t>
      </w:r>
      <w:r w:rsidRPr="00493E57">
        <w:rPr>
          <w:rFonts w:ascii="Arial" w:hAnsi="Arial" w:cs="Arial"/>
          <w:bCs/>
          <w:color w:val="000000"/>
          <w:lang w:eastAsia="es-ES"/>
        </w:rPr>
        <w:tab/>
      </w:r>
      <w:r w:rsidRPr="00493E57">
        <w:rPr>
          <w:rFonts w:ascii="Arial" w:hAnsi="Arial" w:cs="Arial"/>
          <w:bCs/>
          <w:color w:val="000000"/>
          <w:lang w:eastAsia="es-ES"/>
        </w:rPr>
        <w:tab/>
      </w:r>
      <w:r>
        <w:rPr>
          <w:rFonts w:ascii="Arial" w:hAnsi="Arial" w:cs="Arial"/>
          <w:bCs/>
          <w:color w:val="000000"/>
          <w:lang w:eastAsia="es-ES"/>
        </w:rPr>
        <w:t>0</w:t>
      </w:r>
      <w:r w:rsidRPr="005B47E4">
        <w:rPr>
          <w:rFonts w:ascii="Arial" w:hAnsi="Arial" w:cs="Arial"/>
          <w:bCs/>
          <w:color w:val="000000"/>
          <w:lang w:eastAsia="es-ES"/>
        </w:rPr>
        <w:t>9</w:t>
      </w:r>
      <w:r w:rsidR="008D4938">
        <w:rPr>
          <w:rFonts w:ascii="Arial" w:hAnsi="Arial" w:cs="Arial"/>
          <w:bCs/>
          <w:color w:val="000000"/>
          <w:lang w:eastAsia="es-ES"/>
        </w:rPr>
        <w:t>9 206 1184</w:t>
      </w:r>
      <w:r w:rsidRPr="00493E57">
        <w:rPr>
          <w:rFonts w:ascii="Arial" w:hAnsi="Arial" w:cs="Arial"/>
          <w:bCs/>
          <w:color w:val="000000"/>
          <w:lang w:eastAsia="es-ES"/>
        </w:rPr>
        <w:fldChar w:fldCharType="begin"/>
      </w:r>
      <w:r w:rsidRPr="00493E57">
        <w:rPr>
          <w:rFonts w:ascii="Arial" w:hAnsi="Arial" w:cs="Arial"/>
          <w:bCs/>
          <w:color w:val="000000"/>
          <w:lang w:eastAsia="es-ES"/>
        </w:rPr>
        <w:instrText xml:space="preserve"> MERGEFIELD CONTACTO </w:instrText>
      </w:r>
      <w:r w:rsidRPr="00493E57">
        <w:rPr>
          <w:rFonts w:ascii="Arial" w:hAnsi="Arial" w:cs="Arial"/>
          <w:bCs/>
          <w:color w:val="000000"/>
          <w:lang w:eastAsia="es-ES"/>
        </w:rPr>
        <w:fldChar w:fldCharType="end"/>
      </w:r>
    </w:p>
    <w:p w14:paraId="01019094" w14:textId="77777777" w:rsidR="00E47C5F" w:rsidRPr="00493E57" w:rsidRDefault="00E47C5F" w:rsidP="00E47C5F">
      <w:pPr>
        <w:pStyle w:val="Sinespaciado"/>
        <w:jc w:val="both"/>
        <w:rPr>
          <w:rFonts w:ascii="Arial" w:hAnsi="Arial" w:cs="Arial"/>
        </w:rPr>
      </w:pPr>
    </w:p>
    <w:p w14:paraId="15FE3077" w14:textId="77777777" w:rsidR="00E008C6" w:rsidRPr="00E008C6" w:rsidRDefault="00E008C6" w:rsidP="00E008C6">
      <w:pPr>
        <w:pStyle w:val="Sinespaciado"/>
        <w:jc w:val="both"/>
        <w:rPr>
          <w:rFonts w:ascii="Arial" w:hAnsi="Arial" w:cs="Arial"/>
          <w:b/>
          <w:bCs/>
        </w:rPr>
      </w:pPr>
      <w:r w:rsidRPr="00E008C6">
        <w:rPr>
          <w:rFonts w:ascii="Arial" w:hAnsi="Arial" w:cs="Arial"/>
          <w:b/>
          <w:bCs/>
        </w:rPr>
        <w:t>CLÁUSULA DÉCIMA NOVENA: DOCUMENTOS HABILITANTES.-</w:t>
      </w:r>
    </w:p>
    <w:p w14:paraId="5396060B" w14:textId="77777777" w:rsidR="00E008C6" w:rsidRPr="00E008C6" w:rsidRDefault="00E008C6" w:rsidP="00E008C6">
      <w:pPr>
        <w:pStyle w:val="Sinespaciado"/>
        <w:jc w:val="both"/>
        <w:rPr>
          <w:rFonts w:ascii="Arial" w:hAnsi="Arial" w:cs="Arial"/>
          <w:b/>
          <w:bCs/>
        </w:rPr>
      </w:pPr>
    </w:p>
    <w:p w14:paraId="3D72B268" w14:textId="77777777" w:rsidR="00E008C6" w:rsidRPr="00E008C6" w:rsidRDefault="00E008C6" w:rsidP="00E008C6">
      <w:pPr>
        <w:pStyle w:val="Sinespaciado"/>
        <w:jc w:val="both"/>
        <w:rPr>
          <w:rFonts w:ascii="Arial" w:hAnsi="Arial" w:cs="Arial"/>
        </w:rPr>
      </w:pPr>
      <w:r w:rsidRPr="00E008C6">
        <w:rPr>
          <w:rFonts w:ascii="Arial" w:hAnsi="Arial" w:cs="Arial"/>
        </w:rPr>
        <w:t>Son parte integrante de este convenio, los siguientes documentos:</w:t>
      </w:r>
    </w:p>
    <w:p w14:paraId="74331486" w14:textId="77777777" w:rsidR="00E008C6" w:rsidRPr="00E008C6" w:rsidRDefault="00E008C6" w:rsidP="00E008C6">
      <w:pPr>
        <w:pStyle w:val="Sinespaciado"/>
        <w:jc w:val="both"/>
        <w:rPr>
          <w:rFonts w:ascii="Arial" w:hAnsi="Arial" w:cs="Arial"/>
        </w:rPr>
      </w:pPr>
      <w:r w:rsidRPr="00E008C6">
        <w:rPr>
          <w:rFonts w:ascii="Arial" w:hAnsi="Arial" w:cs="Arial"/>
        </w:rPr>
        <w:t>a.</w:t>
      </w:r>
      <w:r w:rsidRPr="00E008C6">
        <w:rPr>
          <w:rFonts w:ascii="Arial" w:hAnsi="Arial" w:cs="Arial"/>
        </w:rPr>
        <w:tab/>
        <w:t>Oficio dirigido a la máxima autoridad, solicitando el proyecto.</w:t>
      </w:r>
    </w:p>
    <w:p w14:paraId="66A7433A" w14:textId="77777777" w:rsidR="00E008C6" w:rsidRPr="00E008C6" w:rsidRDefault="00E008C6" w:rsidP="00E008C6">
      <w:pPr>
        <w:pStyle w:val="Sinespaciado"/>
        <w:jc w:val="both"/>
        <w:rPr>
          <w:rFonts w:ascii="Arial" w:hAnsi="Arial" w:cs="Arial"/>
        </w:rPr>
      </w:pPr>
      <w:r w:rsidRPr="00E008C6">
        <w:rPr>
          <w:rFonts w:ascii="Arial" w:hAnsi="Arial" w:cs="Arial"/>
        </w:rPr>
        <w:t>b.</w:t>
      </w:r>
      <w:r w:rsidRPr="00E008C6">
        <w:rPr>
          <w:rFonts w:ascii="Arial" w:hAnsi="Arial" w:cs="Arial"/>
        </w:rPr>
        <w:tab/>
        <w:t>Copia de cédula y papeleta de votación del presidente de la Asociación.</w:t>
      </w:r>
    </w:p>
    <w:p w14:paraId="39CAED4D" w14:textId="77777777" w:rsidR="00E008C6" w:rsidRPr="00E008C6" w:rsidRDefault="00E008C6" w:rsidP="00E008C6">
      <w:pPr>
        <w:pStyle w:val="Sinespaciado"/>
        <w:jc w:val="both"/>
        <w:rPr>
          <w:rFonts w:ascii="Arial" w:hAnsi="Arial" w:cs="Arial"/>
        </w:rPr>
      </w:pPr>
      <w:r w:rsidRPr="00E008C6">
        <w:rPr>
          <w:rFonts w:ascii="Arial" w:hAnsi="Arial" w:cs="Arial"/>
        </w:rPr>
        <w:t>c.</w:t>
      </w:r>
      <w:r w:rsidRPr="00E008C6">
        <w:rPr>
          <w:rFonts w:ascii="Arial" w:hAnsi="Arial" w:cs="Arial"/>
        </w:rPr>
        <w:tab/>
        <w:t>Copia del Acuerdo Ministerial.</w:t>
      </w:r>
    </w:p>
    <w:p w14:paraId="38FE65A9" w14:textId="77777777" w:rsidR="00E008C6" w:rsidRPr="00E008C6" w:rsidRDefault="00E008C6" w:rsidP="00E008C6">
      <w:pPr>
        <w:pStyle w:val="Sinespaciado"/>
        <w:jc w:val="both"/>
        <w:rPr>
          <w:rFonts w:ascii="Arial" w:hAnsi="Arial" w:cs="Arial"/>
        </w:rPr>
      </w:pPr>
      <w:r w:rsidRPr="00E008C6">
        <w:rPr>
          <w:rFonts w:ascii="Arial" w:hAnsi="Arial" w:cs="Arial"/>
        </w:rPr>
        <w:t>d.</w:t>
      </w:r>
      <w:r w:rsidRPr="00E008C6">
        <w:rPr>
          <w:rFonts w:ascii="Arial" w:hAnsi="Arial" w:cs="Arial"/>
        </w:rPr>
        <w:tab/>
        <w:t>Copia del Registro de la directiva.</w:t>
      </w:r>
    </w:p>
    <w:p w14:paraId="128ED133" w14:textId="77777777" w:rsidR="00E008C6" w:rsidRPr="00E008C6" w:rsidRDefault="00E008C6" w:rsidP="00E008C6">
      <w:pPr>
        <w:pStyle w:val="Sinespaciado"/>
        <w:jc w:val="both"/>
        <w:rPr>
          <w:rFonts w:ascii="Arial" w:hAnsi="Arial" w:cs="Arial"/>
        </w:rPr>
      </w:pPr>
      <w:r w:rsidRPr="00E008C6">
        <w:rPr>
          <w:rFonts w:ascii="Arial" w:hAnsi="Arial" w:cs="Arial"/>
        </w:rPr>
        <w:t>e.</w:t>
      </w:r>
      <w:r w:rsidRPr="00E008C6">
        <w:rPr>
          <w:rFonts w:ascii="Arial" w:hAnsi="Arial" w:cs="Arial"/>
        </w:rPr>
        <w:tab/>
        <w:t>Copia del RUC</w:t>
      </w:r>
    </w:p>
    <w:p w14:paraId="0E2BEF7E" w14:textId="77777777" w:rsidR="00E008C6" w:rsidRPr="00E008C6" w:rsidRDefault="00E008C6" w:rsidP="00E008C6">
      <w:pPr>
        <w:pStyle w:val="Sinespaciado"/>
        <w:jc w:val="both"/>
        <w:rPr>
          <w:rFonts w:ascii="Arial" w:hAnsi="Arial" w:cs="Arial"/>
        </w:rPr>
      </w:pPr>
    </w:p>
    <w:p w14:paraId="468F7F7A" w14:textId="61C012A7" w:rsidR="00E008C6" w:rsidRPr="00E008C6" w:rsidRDefault="00E008C6" w:rsidP="00E008C6">
      <w:pPr>
        <w:pStyle w:val="Sinespaciado"/>
        <w:jc w:val="both"/>
        <w:rPr>
          <w:rFonts w:ascii="Arial" w:hAnsi="Arial" w:cs="Arial"/>
          <w:b/>
          <w:bCs/>
        </w:rPr>
      </w:pPr>
      <w:r w:rsidRPr="00E008C6">
        <w:rPr>
          <w:rFonts w:ascii="Arial" w:hAnsi="Arial" w:cs="Arial"/>
          <w:b/>
          <w:bCs/>
        </w:rPr>
        <w:t>CLÁUSULA VIGÉSIMA: LEGISLACIÓN. -</w:t>
      </w:r>
    </w:p>
    <w:p w14:paraId="0A1A48D6" w14:textId="77777777" w:rsidR="00E008C6" w:rsidRPr="00E008C6" w:rsidRDefault="00E008C6" w:rsidP="00E008C6">
      <w:pPr>
        <w:pStyle w:val="Sinespaciado"/>
        <w:jc w:val="both"/>
        <w:rPr>
          <w:rFonts w:ascii="Arial" w:hAnsi="Arial" w:cs="Arial"/>
        </w:rPr>
      </w:pPr>
    </w:p>
    <w:p w14:paraId="2D68E13B" w14:textId="77777777" w:rsidR="00E008C6" w:rsidRPr="00E008C6" w:rsidRDefault="00E008C6" w:rsidP="00E008C6">
      <w:pPr>
        <w:pStyle w:val="Sinespaciado"/>
        <w:jc w:val="both"/>
        <w:rPr>
          <w:rFonts w:ascii="Arial" w:hAnsi="Arial" w:cs="Arial"/>
        </w:rPr>
      </w:pPr>
      <w:r w:rsidRPr="00E008C6">
        <w:rPr>
          <w:rFonts w:ascii="Arial" w:hAnsi="Arial" w:cs="Arial"/>
        </w:rPr>
        <w:t xml:space="preserve">La legislación aplicable a este convenio es la ecuatoriana y la que rige al sector público, lo cual las partes declaran su conocimiento y acatamiento. </w:t>
      </w:r>
    </w:p>
    <w:p w14:paraId="2B9563B6" w14:textId="77777777" w:rsidR="00E008C6" w:rsidRPr="00E008C6" w:rsidRDefault="00E008C6" w:rsidP="00E008C6">
      <w:pPr>
        <w:pStyle w:val="Sinespaciado"/>
        <w:jc w:val="both"/>
        <w:rPr>
          <w:rFonts w:ascii="Arial" w:hAnsi="Arial" w:cs="Arial"/>
        </w:rPr>
      </w:pPr>
    </w:p>
    <w:p w14:paraId="1D1EF757" w14:textId="77777777" w:rsidR="00E008C6" w:rsidRPr="00E008C6" w:rsidRDefault="00E008C6" w:rsidP="00E008C6">
      <w:pPr>
        <w:pStyle w:val="Sinespaciado"/>
        <w:jc w:val="both"/>
        <w:rPr>
          <w:rFonts w:ascii="Arial" w:hAnsi="Arial" w:cs="Arial"/>
          <w:b/>
          <w:bCs/>
        </w:rPr>
      </w:pPr>
      <w:r w:rsidRPr="00E008C6">
        <w:rPr>
          <w:rFonts w:ascii="Arial" w:hAnsi="Arial" w:cs="Arial"/>
          <w:b/>
          <w:bCs/>
        </w:rPr>
        <w:lastRenderedPageBreak/>
        <w:t>CLÁUSULA VIGÉSIMA PRIMERA: INCORPORACIÓN.-</w:t>
      </w:r>
    </w:p>
    <w:p w14:paraId="48037D40" w14:textId="77777777" w:rsidR="00E008C6" w:rsidRPr="00E008C6" w:rsidRDefault="00E008C6" w:rsidP="00E008C6">
      <w:pPr>
        <w:pStyle w:val="Sinespaciado"/>
        <w:jc w:val="both"/>
        <w:rPr>
          <w:rFonts w:ascii="Arial" w:hAnsi="Arial" w:cs="Arial"/>
        </w:rPr>
      </w:pPr>
    </w:p>
    <w:p w14:paraId="48E8E661" w14:textId="77777777" w:rsidR="00E008C6" w:rsidRPr="00E008C6" w:rsidRDefault="00E008C6" w:rsidP="00E008C6">
      <w:pPr>
        <w:pStyle w:val="Sinespaciado"/>
        <w:jc w:val="both"/>
        <w:rPr>
          <w:rFonts w:ascii="Arial" w:hAnsi="Arial" w:cs="Arial"/>
        </w:rPr>
      </w:pPr>
      <w:r w:rsidRPr="00E008C6">
        <w:rPr>
          <w:rFonts w:ascii="Arial" w:hAnsi="Arial" w:cs="Arial"/>
        </w:rPr>
        <w:t>Se incorporan todas las disposiciones que sobre el Comodato rijan al sector público y que se han determinado en la legislación positiva ecuatoriana.</w:t>
      </w:r>
    </w:p>
    <w:p w14:paraId="29DAE0D2" w14:textId="77777777" w:rsidR="00E008C6" w:rsidRPr="00E008C6" w:rsidRDefault="00E008C6" w:rsidP="00E008C6">
      <w:pPr>
        <w:pStyle w:val="Sinespaciado"/>
        <w:jc w:val="both"/>
        <w:rPr>
          <w:rFonts w:ascii="Arial" w:hAnsi="Arial" w:cs="Arial"/>
        </w:rPr>
      </w:pPr>
    </w:p>
    <w:p w14:paraId="4CEF9A00" w14:textId="6959773D" w:rsidR="00E008C6" w:rsidRPr="00E008C6" w:rsidRDefault="00E008C6" w:rsidP="00E008C6">
      <w:pPr>
        <w:pStyle w:val="Sinespaciado"/>
        <w:jc w:val="both"/>
        <w:rPr>
          <w:rFonts w:ascii="Arial" w:hAnsi="Arial" w:cs="Arial"/>
          <w:b/>
          <w:bCs/>
        </w:rPr>
      </w:pPr>
      <w:r w:rsidRPr="00E008C6">
        <w:rPr>
          <w:rFonts w:ascii="Arial" w:hAnsi="Arial" w:cs="Arial"/>
          <w:b/>
          <w:bCs/>
        </w:rPr>
        <w:t>CLÁUSULA VIGÉSIMA SEGUNDA: ACEPTACIÓN DE LAS PARTES. -</w:t>
      </w:r>
    </w:p>
    <w:p w14:paraId="1EF3D74E" w14:textId="77777777" w:rsidR="00E008C6" w:rsidRPr="00E008C6" w:rsidRDefault="00E008C6" w:rsidP="00E008C6">
      <w:pPr>
        <w:pStyle w:val="Sinespaciado"/>
        <w:jc w:val="both"/>
        <w:rPr>
          <w:rFonts w:ascii="Arial" w:hAnsi="Arial" w:cs="Arial"/>
        </w:rPr>
      </w:pPr>
    </w:p>
    <w:p w14:paraId="0B9794FE" w14:textId="77777777" w:rsidR="00E008C6" w:rsidRPr="00E008C6" w:rsidRDefault="00E008C6" w:rsidP="00E008C6">
      <w:pPr>
        <w:pStyle w:val="Sinespaciado"/>
        <w:jc w:val="both"/>
        <w:rPr>
          <w:rFonts w:ascii="Arial" w:hAnsi="Arial" w:cs="Arial"/>
        </w:rPr>
      </w:pPr>
      <w:r w:rsidRPr="00E008C6">
        <w:rPr>
          <w:rFonts w:ascii="Arial" w:hAnsi="Arial" w:cs="Arial"/>
        </w:rPr>
        <w:t>Las partes declaran que todos los términos, palabras, frases, fórmulas y definiciones, conceptos, derechos y obligaciones que se estipulan en el presente convenio son absolutamente claros y perfectamente conocidos por ellos, en su sentido y alcance gramatical, semántico, lógico, legal y jurídico, en todo cuanto mira al entendimiento de los efectos que están llamados a producir las estipulaciones, acuerdos y compromisos que en este convenio se establecen. En lo que no estuviese acordado en el presente convenio, las partes se remiten a las leyes vigentes sobre la materia.</w:t>
      </w:r>
    </w:p>
    <w:p w14:paraId="513B9CF4" w14:textId="77777777" w:rsidR="00E008C6" w:rsidRPr="00E008C6" w:rsidRDefault="00E008C6" w:rsidP="00E008C6">
      <w:pPr>
        <w:pStyle w:val="Sinespaciado"/>
        <w:jc w:val="both"/>
        <w:rPr>
          <w:rFonts w:ascii="Arial" w:hAnsi="Arial" w:cs="Arial"/>
        </w:rPr>
      </w:pPr>
    </w:p>
    <w:p w14:paraId="17A36625" w14:textId="59AF99F7" w:rsidR="00E008C6" w:rsidRPr="00E008C6" w:rsidRDefault="00E008C6" w:rsidP="00E008C6">
      <w:pPr>
        <w:pStyle w:val="Sinespaciado"/>
        <w:jc w:val="both"/>
        <w:rPr>
          <w:rFonts w:ascii="Arial" w:hAnsi="Arial" w:cs="Arial"/>
        </w:rPr>
      </w:pPr>
      <w:r w:rsidRPr="00E008C6">
        <w:rPr>
          <w:rFonts w:ascii="Arial" w:hAnsi="Arial" w:cs="Arial"/>
        </w:rPr>
        <w:t>Las partes suscriben el presente instrumento en</w:t>
      </w:r>
      <w:r>
        <w:rPr>
          <w:rFonts w:ascii="Arial" w:hAnsi="Arial" w:cs="Arial"/>
        </w:rPr>
        <w:t xml:space="preserve"> la provincia de Orellana,</w:t>
      </w:r>
      <w:r w:rsidRPr="00E008C6">
        <w:rPr>
          <w:rFonts w:ascii="Arial" w:hAnsi="Arial" w:cs="Arial"/>
        </w:rPr>
        <w:t xml:space="preserve"> cantón La Joya de los Sachas a los </w:t>
      </w:r>
      <w:r>
        <w:rPr>
          <w:rFonts w:ascii="Arial" w:hAnsi="Arial" w:cs="Arial"/>
        </w:rPr>
        <w:t>24</w:t>
      </w:r>
      <w:r w:rsidRPr="00E008C6">
        <w:rPr>
          <w:rFonts w:ascii="Arial" w:hAnsi="Arial" w:cs="Arial"/>
        </w:rPr>
        <w:t xml:space="preserve"> días del mes de octubre de 202</w:t>
      </w:r>
      <w:r>
        <w:rPr>
          <w:rFonts w:ascii="Arial" w:hAnsi="Arial" w:cs="Arial"/>
        </w:rPr>
        <w:t>5</w:t>
      </w:r>
      <w:r w:rsidRPr="00E008C6">
        <w:rPr>
          <w:rFonts w:ascii="Arial" w:hAnsi="Arial" w:cs="Arial"/>
        </w:rPr>
        <w:t>.</w:t>
      </w:r>
    </w:p>
    <w:p w14:paraId="6DB70B67" w14:textId="77777777" w:rsidR="00E47C5F" w:rsidRPr="00493E57" w:rsidRDefault="00E47C5F" w:rsidP="00E47C5F">
      <w:pPr>
        <w:spacing w:line="252" w:lineRule="auto"/>
        <w:ind w:right="-1"/>
        <w:jc w:val="both"/>
        <w:rPr>
          <w:rFonts w:ascii="Arial" w:eastAsia="Arial" w:hAnsi="Arial" w:cs="Arial"/>
          <w:color w:val="040404"/>
          <w:sz w:val="22"/>
          <w:szCs w:val="22"/>
          <w:lang w:val="es-EC"/>
        </w:rPr>
      </w:pPr>
    </w:p>
    <w:p w14:paraId="223D6D46" w14:textId="77777777" w:rsidR="00E47C5F" w:rsidRPr="00493E57" w:rsidRDefault="00E47C5F" w:rsidP="00E47C5F">
      <w:pPr>
        <w:pStyle w:val="Sinespaciado"/>
        <w:jc w:val="both"/>
        <w:rPr>
          <w:rFonts w:ascii="Arial" w:hAnsi="Arial" w:cs="Arial"/>
        </w:rPr>
      </w:pPr>
    </w:p>
    <w:p w14:paraId="2995DDD7" w14:textId="77777777" w:rsidR="00E47C5F" w:rsidRPr="00493E57" w:rsidRDefault="00E47C5F" w:rsidP="00E47C5F">
      <w:pPr>
        <w:pStyle w:val="Sinespaciado"/>
        <w:jc w:val="both"/>
        <w:rPr>
          <w:rFonts w:ascii="Arial" w:hAnsi="Arial" w:cs="Arial"/>
        </w:rPr>
      </w:pPr>
      <w:r w:rsidRPr="00493E57">
        <w:rPr>
          <w:rFonts w:ascii="Arial" w:eastAsia="Arial" w:hAnsi="Arial" w:cs="Arial"/>
          <w:noProof/>
          <w:lang w:val="es-US"/>
        </w:rPr>
        <mc:AlternateContent>
          <mc:Choice Requires="wps">
            <w:drawing>
              <wp:anchor distT="45720" distB="45720" distL="114300" distR="114300" simplePos="0" relativeHeight="251660288" behindDoc="0" locked="0" layoutInCell="1" allowOverlap="1" wp14:anchorId="53C262F2" wp14:editId="1148DD63">
                <wp:simplePos x="0" y="0"/>
                <wp:positionH relativeFrom="margin">
                  <wp:posOffset>2811780</wp:posOffset>
                </wp:positionH>
                <wp:positionV relativeFrom="paragraph">
                  <wp:posOffset>330835</wp:posOffset>
                </wp:positionV>
                <wp:extent cx="2667000" cy="1404620"/>
                <wp:effectExtent l="0" t="0" r="0" b="0"/>
                <wp:wrapSquare wrapText="bothSides"/>
                <wp:docPr id="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0" cy="1404620"/>
                        </a:xfrm>
                        <a:prstGeom prst="rect">
                          <a:avLst/>
                        </a:prstGeom>
                        <a:solidFill>
                          <a:srgbClr val="FFFFFF"/>
                        </a:solidFill>
                        <a:ln w="9525">
                          <a:noFill/>
                          <a:miter lim="800000"/>
                          <a:headEnd/>
                          <a:tailEnd/>
                        </a:ln>
                      </wps:spPr>
                      <wps:txbx>
                        <w:txbxContent>
                          <w:p w14:paraId="13953D69" w14:textId="1B80F8D2" w:rsidR="00E47C5F" w:rsidRPr="00AE2C7A" w:rsidRDefault="00E47C5F" w:rsidP="00E47C5F">
                            <w:pPr>
                              <w:jc w:val="center"/>
                              <w:rPr>
                                <w:rFonts w:ascii="Arial" w:eastAsia="Segoe UI" w:hAnsi="Arial" w:cs="Arial"/>
                                <w:spacing w:val="1"/>
                                <w:lang w:val="es-US"/>
                              </w:rPr>
                            </w:pPr>
                            <w:r w:rsidRPr="00AE2C7A">
                              <w:rPr>
                                <w:rFonts w:ascii="Arial" w:eastAsia="Segoe UI" w:hAnsi="Arial" w:cs="Arial"/>
                                <w:spacing w:val="1"/>
                                <w:lang w:val="es-US"/>
                              </w:rPr>
                              <w:t>__________________________________</w:t>
                            </w:r>
                          </w:p>
                          <w:p w14:paraId="4DCD3557" w14:textId="493A7399" w:rsidR="00322507" w:rsidRDefault="00AE2C7A" w:rsidP="00322507">
                            <w:pPr>
                              <w:jc w:val="center"/>
                              <w:rPr>
                                <w:rFonts w:ascii="Arial" w:eastAsia="Segoe UI" w:hAnsi="Arial" w:cs="Arial"/>
                                <w:spacing w:val="1"/>
                                <w:sz w:val="22"/>
                                <w:szCs w:val="22"/>
                                <w:lang w:val="es-US"/>
                              </w:rPr>
                            </w:pPr>
                            <w:r>
                              <w:rPr>
                                <w:rFonts w:ascii="Arial" w:eastAsia="Segoe UI" w:hAnsi="Arial" w:cs="Arial"/>
                                <w:spacing w:val="1"/>
                                <w:sz w:val="22"/>
                                <w:szCs w:val="22"/>
                                <w:lang w:val="es-US"/>
                              </w:rPr>
                              <w:t xml:space="preserve">Sr. </w:t>
                            </w:r>
                            <w:r w:rsidR="00DB39F2">
                              <w:rPr>
                                <w:rFonts w:ascii="Arial" w:eastAsia="Arial" w:hAnsi="Arial" w:cs="Arial"/>
                                <w:sz w:val="22"/>
                                <w:szCs w:val="22"/>
                                <w:lang w:val="es-EC"/>
                              </w:rPr>
                              <w:t>Madroñero Daza Dimar</w:t>
                            </w:r>
                          </w:p>
                          <w:p w14:paraId="3FC10B12" w14:textId="3B9C5D7A" w:rsidR="00E47C5F" w:rsidRPr="000D0F33" w:rsidRDefault="00E47C5F" w:rsidP="000D0F33">
                            <w:pPr>
                              <w:jc w:val="center"/>
                              <w:rPr>
                                <w:rFonts w:ascii="Arial" w:eastAsia="Arial" w:hAnsi="Arial" w:cs="Arial"/>
                                <w:sz w:val="22"/>
                                <w:szCs w:val="22"/>
                                <w:lang w:val="es-EC"/>
                              </w:rPr>
                            </w:pPr>
                            <w:r w:rsidRPr="00AE2C7A">
                              <w:rPr>
                                <w:rFonts w:ascii="Arial" w:eastAsia="Segoe UI" w:hAnsi="Arial" w:cs="Arial"/>
                                <w:spacing w:val="1"/>
                                <w:sz w:val="22"/>
                                <w:szCs w:val="22"/>
                                <w:lang w:val="es-US"/>
                              </w:rPr>
                              <w:t xml:space="preserve">CI: </w:t>
                            </w:r>
                            <w:r w:rsidR="00DB39F2">
                              <w:rPr>
                                <w:rFonts w:ascii="Arial" w:eastAsia="Arial" w:hAnsi="Arial" w:cs="Arial"/>
                                <w:sz w:val="22"/>
                                <w:szCs w:val="22"/>
                                <w:lang w:val="es-EC"/>
                              </w:rPr>
                              <w:t>1759187204</w:t>
                            </w:r>
                            <w:r w:rsidRPr="00AE2C7A">
                              <w:rPr>
                                <w:rFonts w:ascii="Arial" w:eastAsia="Segoe UI" w:hAnsi="Arial" w:cs="Arial"/>
                                <w:spacing w:val="1"/>
                                <w:sz w:val="22"/>
                                <w:szCs w:val="22"/>
                                <w:lang w:val="es-US"/>
                              </w:rPr>
                              <w:fldChar w:fldCharType="begin"/>
                            </w:r>
                            <w:r w:rsidRPr="00AE2C7A">
                              <w:rPr>
                                <w:rFonts w:ascii="Arial" w:eastAsia="Segoe UI" w:hAnsi="Arial" w:cs="Arial"/>
                                <w:spacing w:val="1"/>
                                <w:sz w:val="22"/>
                                <w:szCs w:val="22"/>
                                <w:lang w:val="es-US"/>
                              </w:rPr>
                              <w:instrText xml:space="preserve"> MERGEFIELD NUMERO_DE_CEDULA </w:instrText>
                            </w:r>
                            <w:r w:rsidR="00000000">
                              <w:rPr>
                                <w:rFonts w:ascii="Arial" w:eastAsia="Segoe UI" w:hAnsi="Arial" w:cs="Arial"/>
                                <w:spacing w:val="1"/>
                                <w:sz w:val="22"/>
                                <w:szCs w:val="22"/>
                                <w:lang w:val="es-US"/>
                              </w:rPr>
                              <w:fldChar w:fldCharType="separate"/>
                            </w:r>
                            <w:r w:rsidRPr="00AE2C7A">
                              <w:rPr>
                                <w:rFonts w:ascii="Arial" w:eastAsia="Segoe UI" w:hAnsi="Arial" w:cs="Arial"/>
                                <w:spacing w:val="1"/>
                                <w:sz w:val="22"/>
                                <w:szCs w:val="22"/>
                                <w:lang w:val="es-US"/>
                              </w:rPr>
                              <w:fldChar w:fldCharType="end"/>
                            </w:r>
                          </w:p>
                          <w:p w14:paraId="6BD2812F" w14:textId="6AD58D30" w:rsidR="00E47C5F" w:rsidRPr="00ED35EB" w:rsidRDefault="00E47C5F" w:rsidP="00E47C5F">
                            <w:pPr>
                              <w:jc w:val="center"/>
                              <w:rPr>
                                <w:rFonts w:ascii="Arial" w:hAnsi="Arial" w:cs="Arial"/>
                                <w:b/>
                                <w:bCs/>
                                <w:sz w:val="22"/>
                                <w:szCs w:val="22"/>
                                <w:lang w:val="es-EC"/>
                              </w:rPr>
                            </w:pPr>
                            <w:r w:rsidRPr="00ED35EB">
                              <w:rPr>
                                <w:rFonts w:ascii="Arial" w:hAnsi="Arial" w:cs="Arial"/>
                                <w:b/>
                                <w:bCs/>
                                <w:sz w:val="22"/>
                                <w:szCs w:val="22"/>
                                <w:lang w:val="es-EC"/>
                              </w:rPr>
                              <w:t>PRESIDENT</w:t>
                            </w:r>
                            <w:r w:rsidR="00DB39F2">
                              <w:rPr>
                                <w:rFonts w:ascii="Arial" w:hAnsi="Arial" w:cs="Arial"/>
                                <w:b/>
                                <w:bCs/>
                                <w:sz w:val="22"/>
                                <w:szCs w:val="22"/>
                                <w:lang w:val="es-EC"/>
                              </w:rPr>
                              <w:t>E</w:t>
                            </w:r>
                            <w:r w:rsidRPr="00ED35EB">
                              <w:rPr>
                                <w:rFonts w:ascii="Arial" w:hAnsi="Arial" w:cs="Arial"/>
                                <w:b/>
                                <w:bCs/>
                                <w:sz w:val="22"/>
                                <w:szCs w:val="22"/>
                                <w:lang w:val="es-EC"/>
                              </w:rPr>
                              <w:t xml:space="preserve"> DE </w:t>
                            </w:r>
                            <w:r w:rsidR="00DB39F2">
                              <w:rPr>
                                <w:rFonts w:ascii="Arial" w:hAnsi="Arial" w:cs="Arial"/>
                                <w:b/>
                                <w:bCs/>
                                <w:sz w:val="22"/>
                                <w:szCs w:val="22"/>
                                <w:lang w:val="es-EC"/>
                              </w:rPr>
                              <w:t xml:space="preserve">LA </w:t>
                            </w:r>
                            <w:r w:rsidR="00DB39F2" w:rsidRPr="00493E57">
                              <w:rPr>
                                <w:rFonts w:ascii="Arial" w:eastAsia="Arial" w:hAnsi="Arial" w:cs="Arial"/>
                                <w:b/>
                                <w:bCs/>
                                <w:sz w:val="22"/>
                                <w:szCs w:val="22"/>
                                <w:lang w:val="es-EC"/>
                              </w:rPr>
                              <w:t>ASOCIACIÓN</w:t>
                            </w:r>
                            <w:r w:rsidR="00DB39F2">
                              <w:rPr>
                                <w:rFonts w:ascii="Arial" w:eastAsia="Arial" w:hAnsi="Arial" w:cs="Arial"/>
                                <w:b/>
                                <w:bCs/>
                                <w:sz w:val="22"/>
                                <w:szCs w:val="22"/>
                                <w:lang w:val="es-EC"/>
                              </w:rPr>
                              <w:t xml:space="preserve"> DE VENDEDORES AMBULANTES EN TRANSPORTES PUBLICOS “JOYA DEL ORIENTE”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3C262F2" id="_x0000_t202" coordsize="21600,21600" o:spt="202" path="m,l,21600r21600,l21600,xe">
                <v:stroke joinstyle="miter"/>
                <v:path gradientshapeok="t" o:connecttype="rect"/>
              </v:shapetype>
              <v:shape id="Cuadro de texto 2" o:spid="_x0000_s1026" type="#_x0000_t202" style="position:absolute;left:0;text-align:left;margin-left:221.4pt;margin-top:26.05pt;width:210pt;height:110.6pt;z-index:25166028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" stroked="f">
                <v:textbox style="mso-fit-shape-to-text:t">
                  <w:txbxContent>
                    <w:p w14:paraId="13953D69" w14:textId="1B80F8D2" w:rsidR="00E47C5F" w:rsidRPr="00AE2C7A" w:rsidRDefault="00E47C5F" w:rsidP="00E47C5F">
                      <w:pPr>
                        <w:jc w:val="center"/>
                        <w:rPr>
                          <w:rFonts w:ascii="Arial" w:eastAsia="Segoe UI" w:hAnsi="Arial" w:cs="Arial"/>
                          <w:spacing w:val="1"/>
                          <w:lang w:val="es-US"/>
                        </w:rPr>
                      </w:pPr>
                      <w:r w:rsidRPr="00AE2C7A">
                        <w:rPr>
                          <w:rFonts w:ascii="Arial" w:eastAsia="Segoe UI" w:hAnsi="Arial" w:cs="Arial"/>
                          <w:spacing w:val="1"/>
                          <w:lang w:val="es-US"/>
                        </w:rPr>
                        <w:t>__________________________________</w:t>
                      </w:r>
                    </w:p>
                    <w:p w14:paraId="4DCD3557" w14:textId="493A7399" w:rsidR="00322507" w:rsidRDefault="00AE2C7A" w:rsidP="00322507">
                      <w:pPr>
                        <w:jc w:val="center"/>
                        <w:rPr>
                          <w:rFonts w:ascii="Arial" w:eastAsia="Segoe UI" w:hAnsi="Arial" w:cs="Arial"/>
                          <w:spacing w:val="1"/>
                          <w:sz w:val="22"/>
                          <w:szCs w:val="22"/>
                          <w:lang w:val="es-US"/>
                        </w:rPr>
                      </w:pPr>
                      <w:r>
                        <w:rPr>
                          <w:rFonts w:ascii="Arial" w:eastAsia="Segoe UI" w:hAnsi="Arial" w:cs="Arial"/>
                          <w:spacing w:val="1"/>
                          <w:sz w:val="22"/>
                          <w:szCs w:val="22"/>
                          <w:lang w:val="es-US"/>
                        </w:rPr>
                        <w:t xml:space="preserve">Sr. </w:t>
                      </w:r>
                      <w:r w:rsidR="00DB39F2">
                        <w:rPr>
                          <w:rFonts w:ascii="Arial" w:eastAsia="Arial" w:hAnsi="Arial" w:cs="Arial"/>
                          <w:sz w:val="22"/>
                          <w:szCs w:val="22"/>
                          <w:lang w:val="es-EC"/>
                        </w:rPr>
                        <w:t>Madroñero Daza Dimar</w:t>
                      </w:r>
                    </w:p>
                    <w:p w14:paraId="3FC10B12" w14:textId="3B9C5D7A" w:rsidR="00E47C5F" w:rsidRPr="000D0F33" w:rsidRDefault="00E47C5F" w:rsidP="000D0F33">
                      <w:pPr>
                        <w:jc w:val="center"/>
                        <w:rPr>
                          <w:rFonts w:ascii="Arial" w:eastAsia="Arial" w:hAnsi="Arial" w:cs="Arial"/>
                          <w:sz w:val="22"/>
                          <w:szCs w:val="22"/>
                          <w:lang w:val="es-EC"/>
                        </w:rPr>
                      </w:pPr>
                      <w:r w:rsidRPr="00AE2C7A">
                        <w:rPr>
                          <w:rFonts w:ascii="Arial" w:eastAsia="Segoe UI" w:hAnsi="Arial" w:cs="Arial"/>
                          <w:spacing w:val="1"/>
                          <w:sz w:val="22"/>
                          <w:szCs w:val="22"/>
                          <w:lang w:val="es-US"/>
                        </w:rPr>
                        <w:t xml:space="preserve">CI: </w:t>
                      </w:r>
                      <w:r w:rsidR="00DB39F2">
                        <w:rPr>
                          <w:rFonts w:ascii="Arial" w:eastAsia="Arial" w:hAnsi="Arial" w:cs="Arial"/>
                          <w:sz w:val="22"/>
                          <w:szCs w:val="22"/>
                          <w:lang w:val="es-EC"/>
                        </w:rPr>
                        <w:t>1759187204</w:t>
                      </w:r>
                      <w:r w:rsidRPr="00AE2C7A">
                        <w:rPr>
                          <w:rFonts w:ascii="Arial" w:eastAsia="Segoe UI" w:hAnsi="Arial" w:cs="Arial"/>
                          <w:spacing w:val="1"/>
                          <w:sz w:val="22"/>
                          <w:szCs w:val="22"/>
                          <w:lang w:val="es-US"/>
                        </w:rPr>
                        <w:fldChar w:fldCharType="begin"/>
                      </w:r>
                      <w:r w:rsidRPr="00AE2C7A">
                        <w:rPr>
                          <w:rFonts w:ascii="Arial" w:eastAsia="Segoe UI" w:hAnsi="Arial" w:cs="Arial"/>
                          <w:spacing w:val="1"/>
                          <w:sz w:val="22"/>
                          <w:szCs w:val="22"/>
                          <w:lang w:val="es-US"/>
                        </w:rPr>
                        <w:instrText xml:space="preserve"> MERGEFIELD NUMERO_DE_CEDULA </w:instrText>
                      </w:r>
                      <w:r w:rsidR="00000000">
                        <w:rPr>
                          <w:rFonts w:ascii="Arial" w:eastAsia="Segoe UI" w:hAnsi="Arial" w:cs="Arial"/>
                          <w:spacing w:val="1"/>
                          <w:sz w:val="22"/>
                          <w:szCs w:val="22"/>
                          <w:lang w:val="es-US"/>
                        </w:rPr>
                        <w:fldChar w:fldCharType="separate"/>
                      </w:r>
                      <w:r w:rsidRPr="00AE2C7A">
                        <w:rPr>
                          <w:rFonts w:ascii="Arial" w:eastAsia="Segoe UI" w:hAnsi="Arial" w:cs="Arial"/>
                          <w:spacing w:val="1"/>
                          <w:sz w:val="22"/>
                          <w:szCs w:val="22"/>
                          <w:lang w:val="es-US"/>
                        </w:rPr>
                        <w:fldChar w:fldCharType="end"/>
                      </w:r>
                    </w:p>
                    <w:p w14:paraId="6BD2812F" w14:textId="6AD58D30" w:rsidR="00E47C5F" w:rsidRPr="00ED35EB" w:rsidRDefault="00E47C5F" w:rsidP="00E47C5F">
                      <w:pPr>
                        <w:jc w:val="center"/>
                        <w:rPr>
                          <w:rFonts w:ascii="Arial" w:hAnsi="Arial" w:cs="Arial"/>
                          <w:b/>
                          <w:bCs/>
                          <w:sz w:val="22"/>
                          <w:szCs w:val="22"/>
                          <w:lang w:val="es-EC"/>
                        </w:rPr>
                      </w:pPr>
                      <w:r w:rsidRPr="00ED35EB">
                        <w:rPr>
                          <w:rFonts w:ascii="Arial" w:hAnsi="Arial" w:cs="Arial"/>
                          <w:b/>
                          <w:bCs/>
                          <w:sz w:val="22"/>
                          <w:szCs w:val="22"/>
                          <w:lang w:val="es-EC"/>
                        </w:rPr>
                        <w:t>PRESIDENT</w:t>
                      </w:r>
                      <w:r w:rsidR="00DB39F2">
                        <w:rPr>
                          <w:rFonts w:ascii="Arial" w:hAnsi="Arial" w:cs="Arial"/>
                          <w:b/>
                          <w:bCs/>
                          <w:sz w:val="22"/>
                          <w:szCs w:val="22"/>
                          <w:lang w:val="es-EC"/>
                        </w:rPr>
                        <w:t>E</w:t>
                      </w:r>
                      <w:r w:rsidRPr="00ED35EB">
                        <w:rPr>
                          <w:rFonts w:ascii="Arial" w:hAnsi="Arial" w:cs="Arial"/>
                          <w:b/>
                          <w:bCs/>
                          <w:sz w:val="22"/>
                          <w:szCs w:val="22"/>
                          <w:lang w:val="es-EC"/>
                        </w:rPr>
                        <w:t xml:space="preserve"> DE </w:t>
                      </w:r>
                      <w:r w:rsidR="00DB39F2">
                        <w:rPr>
                          <w:rFonts w:ascii="Arial" w:hAnsi="Arial" w:cs="Arial"/>
                          <w:b/>
                          <w:bCs/>
                          <w:sz w:val="22"/>
                          <w:szCs w:val="22"/>
                          <w:lang w:val="es-EC"/>
                        </w:rPr>
                        <w:t xml:space="preserve">LA </w:t>
                      </w:r>
                      <w:r w:rsidR="00DB39F2" w:rsidRPr="00493E57">
                        <w:rPr>
                          <w:rFonts w:ascii="Arial" w:eastAsia="Arial" w:hAnsi="Arial" w:cs="Arial"/>
                          <w:b/>
                          <w:bCs/>
                          <w:sz w:val="22"/>
                          <w:szCs w:val="22"/>
                          <w:lang w:val="es-EC"/>
                        </w:rPr>
                        <w:t>ASOCIACIÓN</w:t>
                      </w:r>
                      <w:r w:rsidR="00DB39F2">
                        <w:rPr>
                          <w:rFonts w:ascii="Arial" w:eastAsia="Arial" w:hAnsi="Arial" w:cs="Arial"/>
                          <w:b/>
                          <w:bCs/>
                          <w:sz w:val="22"/>
                          <w:szCs w:val="22"/>
                          <w:lang w:val="es-EC"/>
                        </w:rPr>
                        <w:t xml:space="preserve"> DE VENDEDORES AMBULANTES EN TRANSPORTES PUBLICOS “JOYA DEL ORIENTE”</w:t>
                      </w:r>
                    </w:p>
                  </w:txbxContent>
                </v:textbox>
                <w10:wrap type="square" anchorx="margin"/>
              </v:shape>
            </w:pict>
          </mc:Fallback>
        </mc:AlternateContent>
      </w:r>
    </w:p>
    <w:bookmarkEnd w:id="8"/>
    <w:p w14:paraId="756C388D" w14:textId="77777777" w:rsidR="00E47C5F" w:rsidRPr="00D97EF6" w:rsidRDefault="00E47C5F" w:rsidP="00E47C5F">
      <w:pPr>
        <w:pStyle w:val="Sinespaciado"/>
        <w:jc w:val="both"/>
        <w:rPr>
          <w:rFonts w:ascii="Arial" w:hAnsi="Arial" w:cs="Arial"/>
        </w:rPr>
      </w:pPr>
      <w:r w:rsidRPr="00493E57">
        <w:rPr>
          <w:rFonts w:ascii="Arial" w:eastAsia="Arial" w:hAnsi="Arial" w:cs="Arial"/>
          <w:noProof/>
          <w:lang w:val="es-US"/>
        </w:rPr>
        <mc:AlternateContent>
          <mc:Choice Requires="wps">
            <w:drawing>
              <wp:anchor distT="45720" distB="45720" distL="114300" distR="114300" simplePos="0" relativeHeight="251659264" behindDoc="0" locked="0" layoutInCell="1" allowOverlap="1" wp14:anchorId="2BFD2521" wp14:editId="29862FCB">
                <wp:simplePos x="0" y="0"/>
                <wp:positionH relativeFrom="margin">
                  <wp:posOffset>-133350</wp:posOffset>
                </wp:positionH>
                <wp:positionV relativeFrom="paragraph">
                  <wp:posOffset>159385</wp:posOffset>
                </wp:positionV>
                <wp:extent cx="2667000" cy="1404620"/>
                <wp:effectExtent l="0" t="0" r="0" b="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0" cy="1404620"/>
                        </a:xfrm>
                        <a:prstGeom prst="rect">
                          <a:avLst/>
                        </a:prstGeom>
                        <a:solidFill>
                          <a:srgbClr val="FFFFFF"/>
                        </a:solidFill>
                        <a:ln w="9525">
                          <a:noFill/>
                          <a:miter lim="800000"/>
                          <a:headEnd/>
                          <a:tailEnd/>
                        </a:ln>
                      </wps:spPr>
                      <wps:txbx>
                        <w:txbxContent>
                          <w:p w14:paraId="3C01580E" w14:textId="12BC6427" w:rsidR="00E47C5F" w:rsidRPr="00AE2C7A" w:rsidRDefault="00E47C5F" w:rsidP="00E47C5F">
                            <w:pPr>
                              <w:jc w:val="center"/>
                              <w:rPr>
                                <w:rFonts w:ascii="Arial" w:eastAsia="Segoe UI" w:hAnsi="Arial" w:cs="Arial"/>
                                <w:spacing w:val="1"/>
                                <w:sz w:val="22"/>
                                <w:szCs w:val="22"/>
                                <w:lang w:val="es-US"/>
                              </w:rPr>
                            </w:pPr>
                            <w:r w:rsidRPr="00AE2C7A">
                              <w:rPr>
                                <w:rFonts w:ascii="Arial" w:eastAsia="Segoe UI" w:hAnsi="Arial" w:cs="Arial"/>
                                <w:spacing w:val="1"/>
                                <w:sz w:val="22"/>
                                <w:szCs w:val="22"/>
                                <w:lang w:val="es-US"/>
                              </w:rPr>
                              <w:t>_______________________________</w:t>
                            </w:r>
                          </w:p>
                          <w:p w14:paraId="1A9BE0AA" w14:textId="77777777" w:rsidR="00E47C5F" w:rsidRPr="00AE2C7A" w:rsidRDefault="00E47C5F" w:rsidP="00E47C5F">
                            <w:pPr>
                              <w:jc w:val="center"/>
                              <w:rPr>
                                <w:rFonts w:ascii="Arial" w:eastAsia="Segoe UI" w:hAnsi="Arial" w:cs="Arial"/>
                                <w:spacing w:val="1"/>
                                <w:sz w:val="22"/>
                                <w:szCs w:val="22"/>
                                <w:lang w:val="es-US"/>
                              </w:rPr>
                            </w:pPr>
                            <w:r w:rsidRPr="00AE2C7A">
                              <w:rPr>
                                <w:rFonts w:ascii="Arial" w:eastAsia="Segoe UI" w:hAnsi="Arial" w:cs="Arial"/>
                                <w:spacing w:val="1"/>
                                <w:sz w:val="22"/>
                                <w:szCs w:val="22"/>
                                <w:lang w:val="es-US"/>
                              </w:rPr>
                              <w:t>Mgs</w:t>
                            </w:r>
                            <w:r w:rsidRPr="00AE2C7A">
                              <w:rPr>
                                <w:rFonts w:ascii="Arial" w:eastAsia="Segoe UI" w:hAnsi="Arial" w:cs="Arial"/>
                                <w:sz w:val="22"/>
                                <w:szCs w:val="22"/>
                                <w:lang w:val="es-US"/>
                              </w:rPr>
                              <w:t>.</w:t>
                            </w:r>
                            <w:r w:rsidRPr="00AE2C7A">
                              <w:rPr>
                                <w:rFonts w:ascii="Arial" w:eastAsia="Segoe UI" w:hAnsi="Arial" w:cs="Arial"/>
                                <w:spacing w:val="31"/>
                                <w:sz w:val="22"/>
                                <w:szCs w:val="22"/>
                                <w:lang w:val="es-US"/>
                              </w:rPr>
                              <w:t xml:space="preserve"> </w:t>
                            </w:r>
                            <w:r w:rsidRPr="00AE2C7A">
                              <w:rPr>
                                <w:rFonts w:ascii="Arial" w:eastAsia="Segoe UI" w:hAnsi="Arial" w:cs="Arial"/>
                                <w:spacing w:val="1"/>
                                <w:sz w:val="22"/>
                                <w:szCs w:val="22"/>
                                <w:lang w:val="es-US"/>
                              </w:rPr>
                              <w:t>Katherin Lizeth Hinojosa Rojas</w:t>
                            </w:r>
                          </w:p>
                          <w:p w14:paraId="6906897C" w14:textId="77777777" w:rsidR="00E47C5F" w:rsidRPr="00ED35EB" w:rsidRDefault="00E47C5F" w:rsidP="00E47C5F">
                            <w:pPr>
                              <w:jc w:val="center"/>
                              <w:rPr>
                                <w:rFonts w:ascii="Arial" w:hAnsi="Arial" w:cs="Arial"/>
                                <w:b/>
                                <w:bCs/>
                                <w:lang w:val="es-EC"/>
                              </w:rPr>
                            </w:pPr>
                            <w:r w:rsidRPr="00ED35EB">
                              <w:rPr>
                                <w:rFonts w:ascii="Arial" w:hAnsi="Arial" w:cs="Arial"/>
                                <w:b/>
                                <w:bCs/>
                                <w:lang w:val="es-EC"/>
                              </w:rPr>
                              <w:t>ALCALDESA DEL GAD MUNICIPAL DEL CANTÓN LA JOYA DE LOS SACHAS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BFD2521" id="_x0000_s1027" type="#_x0000_t202" style="position:absolute;left:0;text-align:left;margin-left:-10.5pt;margin-top:12.55pt;width:210pt;height:110.6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" stroked="f">
                <v:textbox style="mso-fit-shape-to-text:t">
                  <w:txbxContent>
                    <w:p w14:paraId="3C01580E" w14:textId="12BC6427" w:rsidR="00E47C5F" w:rsidRPr="00AE2C7A" w:rsidRDefault="00E47C5F" w:rsidP="00E47C5F">
                      <w:pPr>
                        <w:jc w:val="center"/>
                        <w:rPr>
                          <w:rFonts w:ascii="Arial" w:eastAsia="Segoe UI" w:hAnsi="Arial" w:cs="Arial"/>
                          <w:spacing w:val="1"/>
                          <w:sz w:val="22"/>
                          <w:szCs w:val="22"/>
                          <w:lang w:val="es-US"/>
                        </w:rPr>
                      </w:pPr>
                      <w:r w:rsidRPr="00AE2C7A">
                        <w:rPr>
                          <w:rFonts w:ascii="Arial" w:eastAsia="Segoe UI" w:hAnsi="Arial" w:cs="Arial"/>
                          <w:spacing w:val="1"/>
                          <w:sz w:val="22"/>
                          <w:szCs w:val="22"/>
                          <w:lang w:val="es-US"/>
                        </w:rPr>
                        <w:t>_______________________________</w:t>
                      </w:r>
                    </w:p>
                    <w:p w14:paraId="1A9BE0AA" w14:textId="77777777" w:rsidR="00E47C5F" w:rsidRPr="00AE2C7A" w:rsidRDefault="00E47C5F" w:rsidP="00E47C5F">
                      <w:pPr>
                        <w:jc w:val="center"/>
                        <w:rPr>
                          <w:rFonts w:ascii="Arial" w:eastAsia="Segoe UI" w:hAnsi="Arial" w:cs="Arial"/>
                          <w:spacing w:val="1"/>
                          <w:sz w:val="22"/>
                          <w:szCs w:val="22"/>
                          <w:lang w:val="es-US"/>
                        </w:rPr>
                      </w:pPr>
                      <w:proofErr w:type="spellStart"/>
                      <w:r w:rsidRPr="00AE2C7A">
                        <w:rPr>
                          <w:rFonts w:ascii="Arial" w:eastAsia="Segoe UI" w:hAnsi="Arial" w:cs="Arial"/>
                          <w:spacing w:val="1"/>
                          <w:sz w:val="22"/>
                          <w:szCs w:val="22"/>
                          <w:lang w:val="es-US"/>
                        </w:rPr>
                        <w:t>Mgs</w:t>
                      </w:r>
                      <w:proofErr w:type="spellEnd"/>
                      <w:r w:rsidRPr="00AE2C7A">
                        <w:rPr>
                          <w:rFonts w:ascii="Arial" w:eastAsia="Segoe UI" w:hAnsi="Arial" w:cs="Arial"/>
                          <w:sz w:val="22"/>
                          <w:szCs w:val="22"/>
                          <w:lang w:val="es-US"/>
                        </w:rPr>
                        <w:t>.</w:t>
                      </w:r>
                      <w:r w:rsidRPr="00AE2C7A">
                        <w:rPr>
                          <w:rFonts w:ascii="Arial" w:eastAsia="Segoe UI" w:hAnsi="Arial" w:cs="Arial"/>
                          <w:spacing w:val="31"/>
                          <w:sz w:val="22"/>
                          <w:szCs w:val="22"/>
                          <w:lang w:val="es-US"/>
                        </w:rPr>
                        <w:t xml:space="preserve"> </w:t>
                      </w:r>
                      <w:proofErr w:type="spellStart"/>
                      <w:r w:rsidRPr="00AE2C7A">
                        <w:rPr>
                          <w:rFonts w:ascii="Arial" w:eastAsia="Segoe UI" w:hAnsi="Arial" w:cs="Arial"/>
                          <w:spacing w:val="1"/>
                          <w:sz w:val="22"/>
                          <w:szCs w:val="22"/>
                          <w:lang w:val="es-US"/>
                        </w:rPr>
                        <w:t>Katherin</w:t>
                      </w:r>
                      <w:proofErr w:type="spellEnd"/>
                      <w:r w:rsidRPr="00AE2C7A">
                        <w:rPr>
                          <w:rFonts w:ascii="Arial" w:eastAsia="Segoe UI" w:hAnsi="Arial" w:cs="Arial"/>
                          <w:spacing w:val="1"/>
                          <w:sz w:val="22"/>
                          <w:szCs w:val="22"/>
                          <w:lang w:val="es-US"/>
                        </w:rPr>
                        <w:t xml:space="preserve"> Lizeth Hinojosa Rojas</w:t>
                      </w:r>
                    </w:p>
                    <w:p w14:paraId="6906897C" w14:textId="77777777" w:rsidR="00E47C5F" w:rsidRPr="00ED35EB" w:rsidRDefault="00E47C5F" w:rsidP="00E47C5F">
                      <w:pPr>
                        <w:jc w:val="center"/>
                        <w:rPr>
                          <w:rFonts w:ascii="Arial" w:hAnsi="Arial" w:cs="Arial"/>
                          <w:b/>
                          <w:bCs/>
                          <w:lang w:val="es-EC"/>
                        </w:rPr>
                      </w:pPr>
                      <w:r w:rsidRPr="00ED35EB">
                        <w:rPr>
                          <w:rFonts w:ascii="Arial" w:hAnsi="Arial" w:cs="Arial"/>
                          <w:b/>
                          <w:bCs/>
                          <w:lang w:val="es-EC"/>
                        </w:rPr>
                        <w:t>ALCALDESA DEL GAD MUNICIPAL DEL CANTÓN LA JOYA DE LOS SACHAS</w:t>
                      </w:r>
                    </w:p>
                  </w:txbxContent>
                </v:textbox>
                <w10:wrap type="square" anchorx="margin"/>
              </v:shape>
            </w:pict>
          </mc:Fallback>
        </mc:AlternateContent>
      </w:r>
    </w:p>
    <w:p w14:paraId="5BF17C39" w14:textId="77777777" w:rsidR="00D51AD6" w:rsidRPr="00ED35EB" w:rsidRDefault="00D51AD6">
      <w:pPr>
        <w:rPr>
          <w:lang w:val="es-EC"/>
        </w:rPr>
      </w:pPr>
    </w:p>
    <w:p w14:paraId="57F3CE84" w14:textId="77777777" w:rsidR="00E47C5F" w:rsidRPr="00ED35EB" w:rsidRDefault="00E47C5F" w:rsidP="00E47C5F">
      <w:pPr>
        <w:rPr>
          <w:lang w:val="es-EC"/>
        </w:rPr>
      </w:pPr>
    </w:p>
    <w:p w14:paraId="106B1605" w14:textId="77777777" w:rsidR="00E47C5F" w:rsidRPr="00ED35EB" w:rsidRDefault="00E47C5F" w:rsidP="00E47C5F">
      <w:pPr>
        <w:rPr>
          <w:lang w:val="es-EC"/>
        </w:rPr>
      </w:pPr>
    </w:p>
    <w:p w14:paraId="4DC08080" w14:textId="77777777" w:rsidR="00E47C5F" w:rsidRPr="00ED35EB" w:rsidRDefault="00E47C5F" w:rsidP="00E47C5F">
      <w:pPr>
        <w:rPr>
          <w:lang w:val="es-EC"/>
        </w:rPr>
      </w:pPr>
    </w:p>
    <w:p w14:paraId="62D334CB" w14:textId="77777777" w:rsidR="00E47C5F" w:rsidRPr="00ED35EB" w:rsidRDefault="00E47C5F" w:rsidP="00E47C5F">
      <w:pPr>
        <w:rPr>
          <w:lang w:val="es-EC"/>
        </w:rPr>
      </w:pPr>
    </w:p>
    <w:p w14:paraId="3717B3C0" w14:textId="77777777" w:rsidR="00E47C5F" w:rsidRPr="00ED35EB" w:rsidRDefault="00E47C5F" w:rsidP="00E47C5F">
      <w:pPr>
        <w:rPr>
          <w:lang w:val="es-EC"/>
        </w:rPr>
      </w:pPr>
    </w:p>
    <w:p w14:paraId="7567F779" w14:textId="77777777" w:rsidR="00E47C5F" w:rsidRPr="00ED35EB" w:rsidRDefault="00E47C5F" w:rsidP="00E47C5F">
      <w:pPr>
        <w:rPr>
          <w:lang w:val="es-EC"/>
        </w:rPr>
      </w:pPr>
    </w:p>
    <w:p w14:paraId="4A5C62D1" w14:textId="77777777" w:rsidR="00E47C5F" w:rsidRPr="00ED35EB" w:rsidRDefault="00E47C5F" w:rsidP="00E47C5F">
      <w:pPr>
        <w:rPr>
          <w:lang w:val="es-EC"/>
        </w:rPr>
      </w:pPr>
    </w:p>
    <w:p w14:paraId="3FB6C824" w14:textId="77777777" w:rsidR="00E47C5F" w:rsidRPr="00ED35EB" w:rsidRDefault="00E47C5F" w:rsidP="00E47C5F">
      <w:pPr>
        <w:rPr>
          <w:lang w:val="es-EC"/>
        </w:rPr>
      </w:pPr>
    </w:p>
    <w:p w14:paraId="53F390C7" w14:textId="77777777" w:rsidR="00E47C5F" w:rsidRPr="00ED35EB" w:rsidRDefault="00E47C5F" w:rsidP="00E47C5F">
      <w:pPr>
        <w:rPr>
          <w:lang w:val="es-EC"/>
        </w:rPr>
      </w:pPr>
    </w:p>
    <w:p w14:paraId="7CBFFDD6" w14:textId="77777777" w:rsidR="00E47C5F" w:rsidRPr="00ED35EB" w:rsidRDefault="00E47C5F" w:rsidP="00E47C5F">
      <w:pPr>
        <w:rPr>
          <w:lang w:val="es-EC"/>
        </w:rPr>
      </w:pPr>
    </w:p>
    <w:p w14:paraId="1E0A4E2F" w14:textId="77777777" w:rsidR="00E47C5F" w:rsidRPr="00ED35EB" w:rsidRDefault="00E47C5F" w:rsidP="00E47C5F">
      <w:pPr>
        <w:rPr>
          <w:lang w:val="es-EC"/>
        </w:rPr>
      </w:pPr>
    </w:p>
    <w:p w14:paraId="45E117DB" w14:textId="77777777" w:rsidR="00E47C5F" w:rsidRPr="00ED35EB" w:rsidRDefault="00E47C5F" w:rsidP="00E47C5F">
      <w:pPr>
        <w:rPr>
          <w:lang w:val="es-EC"/>
        </w:rPr>
      </w:pPr>
    </w:p>
    <w:p w14:paraId="5346C6F0" w14:textId="1CECEE28" w:rsidR="002A2E87" w:rsidRPr="00ED35EB" w:rsidRDefault="002A2E87" w:rsidP="00E47C5F">
      <w:pPr>
        <w:tabs>
          <w:tab w:val="left" w:pos="7065"/>
        </w:tabs>
        <w:rPr>
          <w:lang w:val="es-EC"/>
        </w:rPr>
      </w:pPr>
    </w:p>
    <w:p w14:paraId="6CD25172" w14:textId="77777777" w:rsidR="00E008C6" w:rsidRPr="00ED35EB" w:rsidRDefault="00E008C6" w:rsidP="00E47C5F">
      <w:pPr>
        <w:tabs>
          <w:tab w:val="left" w:pos="7065"/>
        </w:tabs>
        <w:rPr>
          <w:lang w:val="es-EC"/>
        </w:rPr>
      </w:pPr>
    </w:p>
    <w:p w14:paraId="5DEC1529" w14:textId="77777777" w:rsidR="003D4418" w:rsidRPr="00ED35EB" w:rsidRDefault="003D4418" w:rsidP="00E47C5F">
      <w:pPr>
        <w:tabs>
          <w:tab w:val="left" w:pos="7065"/>
        </w:tabs>
        <w:rPr>
          <w:lang w:val="es-EC"/>
        </w:rPr>
      </w:pPr>
    </w:p>
    <w:p w14:paraId="6ACAE6B8" w14:textId="77777777" w:rsidR="003D4418" w:rsidRDefault="003D4418" w:rsidP="003D4418">
      <w:pPr>
        <w:jc w:val="center"/>
        <w:rPr>
          <w:rFonts w:ascii="Arial" w:eastAsia="Arial" w:hAnsi="Arial" w:cs="Arial"/>
          <w:b/>
          <w:bCs/>
          <w:sz w:val="22"/>
          <w:szCs w:val="22"/>
          <w:lang w:val="es-EC"/>
        </w:rPr>
      </w:pPr>
    </w:p>
    <w:p w14:paraId="03C32319" w14:textId="77777777" w:rsidR="00750C91" w:rsidRDefault="00750C91" w:rsidP="003D4418">
      <w:pPr>
        <w:jc w:val="center"/>
        <w:rPr>
          <w:rFonts w:ascii="Arial" w:eastAsia="Arial" w:hAnsi="Arial" w:cs="Arial"/>
          <w:b/>
          <w:bCs/>
          <w:sz w:val="22"/>
          <w:szCs w:val="22"/>
          <w:lang w:val="es-EC"/>
        </w:rPr>
      </w:pPr>
    </w:p>
    <w:p w14:paraId="71E5ECEE" w14:textId="77777777" w:rsidR="00035DC5" w:rsidRDefault="00035DC5" w:rsidP="003D4418">
      <w:pPr>
        <w:jc w:val="center"/>
        <w:rPr>
          <w:rFonts w:ascii="Arial" w:eastAsia="Arial" w:hAnsi="Arial" w:cs="Arial"/>
          <w:b/>
          <w:bCs/>
          <w:sz w:val="22"/>
          <w:szCs w:val="22"/>
          <w:lang w:val="es-EC"/>
        </w:rPr>
      </w:pPr>
    </w:p>
    <w:p w14:paraId="71AAC95A" w14:textId="77777777" w:rsidR="00035DC5" w:rsidRDefault="00035DC5" w:rsidP="003D4418">
      <w:pPr>
        <w:jc w:val="center"/>
        <w:rPr>
          <w:rFonts w:ascii="Arial" w:eastAsia="Arial" w:hAnsi="Arial" w:cs="Arial"/>
          <w:b/>
          <w:bCs/>
          <w:sz w:val="22"/>
          <w:szCs w:val="22"/>
          <w:lang w:val="es-EC"/>
        </w:rPr>
      </w:pPr>
    </w:p>
    <w:p w14:paraId="2E378BCA" w14:textId="77777777" w:rsidR="00035DC5" w:rsidRDefault="00035DC5" w:rsidP="003D4418">
      <w:pPr>
        <w:jc w:val="center"/>
        <w:rPr>
          <w:rFonts w:ascii="Arial" w:eastAsia="Arial" w:hAnsi="Arial" w:cs="Arial"/>
          <w:b/>
          <w:bCs/>
          <w:sz w:val="22"/>
          <w:szCs w:val="22"/>
          <w:lang w:val="es-EC"/>
        </w:rPr>
      </w:pPr>
    </w:p>
    <w:p w14:paraId="5E52FC5F" w14:textId="77777777" w:rsidR="00035DC5" w:rsidRDefault="00035DC5" w:rsidP="003D4418">
      <w:pPr>
        <w:jc w:val="center"/>
        <w:rPr>
          <w:rFonts w:ascii="Arial" w:eastAsia="Arial" w:hAnsi="Arial" w:cs="Arial"/>
          <w:b/>
          <w:bCs/>
          <w:sz w:val="22"/>
          <w:szCs w:val="22"/>
          <w:lang w:val="es-EC"/>
        </w:rPr>
      </w:pPr>
    </w:p>
    <w:p w14:paraId="53BEE1F5" w14:textId="77777777" w:rsidR="00035DC5" w:rsidRDefault="00035DC5" w:rsidP="003D4418">
      <w:pPr>
        <w:jc w:val="center"/>
        <w:rPr>
          <w:rFonts w:ascii="Arial" w:eastAsia="Arial" w:hAnsi="Arial" w:cs="Arial"/>
          <w:b/>
          <w:bCs/>
          <w:sz w:val="22"/>
          <w:szCs w:val="22"/>
          <w:lang w:val="es-EC"/>
        </w:rPr>
      </w:pPr>
    </w:p>
    <w:p w14:paraId="6405C394" w14:textId="77777777" w:rsidR="00035DC5" w:rsidRDefault="00035DC5" w:rsidP="003D4418">
      <w:pPr>
        <w:jc w:val="center"/>
        <w:rPr>
          <w:rFonts w:ascii="Arial" w:eastAsia="Arial" w:hAnsi="Arial" w:cs="Arial"/>
          <w:b/>
          <w:bCs/>
          <w:sz w:val="22"/>
          <w:szCs w:val="22"/>
          <w:lang w:val="es-EC"/>
        </w:rPr>
      </w:pPr>
    </w:p>
    <w:p w14:paraId="7283F989" w14:textId="77777777" w:rsidR="00035DC5" w:rsidRDefault="00035DC5" w:rsidP="003D4418">
      <w:pPr>
        <w:jc w:val="center"/>
        <w:rPr>
          <w:rFonts w:ascii="Arial" w:eastAsia="Arial" w:hAnsi="Arial" w:cs="Arial"/>
          <w:b/>
          <w:bCs/>
          <w:sz w:val="22"/>
          <w:szCs w:val="22"/>
          <w:lang w:val="es-EC"/>
        </w:rPr>
      </w:pPr>
    </w:p>
    <w:p w14:paraId="0E0EE31B" w14:textId="77777777" w:rsidR="00035DC5" w:rsidRDefault="00035DC5" w:rsidP="003D4418">
      <w:pPr>
        <w:jc w:val="center"/>
        <w:rPr>
          <w:rFonts w:ascii="Arial" w:eastAsia="Arial" w:hAnsi="Arial" w:cs="Arial"/>
          <w:b/>
          <w:bCs/>
          <w:sz w:val="22"/>
          <w:szCs w:val="22"/>
          <w:lang w:val="es-EC"/>
        </w:rPr>
      </w:pPr>
    </w:p>
    <w:p w14:paraId="4EC61799" w14:textId="77777777" w:rsidR="00035DC5" w:rsidRDefault="00035DC5" w:rsidP="003D4418">
      <w:pPr>
        <w:jc w:val="center"/>
        <w:rPr>
          <w:rFonts w:ascii="Arial" w:eastAsia="Arial" w:hAnsi="Arial" w:cs="Arial"/>
          <w:b/>
          <w:bCs/>
          <w:sz w:val="22"/>
          <w:szCs w:val="22"/>
          <w:lang w:val="es-EC"/>
        </w:rPr>
      </w:pPr>
    </w:p>
    <w:p w14:paraId="0AA77E33" w14:textId="77777777" w:rsidR="00035DC5" w:rsidRDefault="00035DC5" w:rsidP="003D4418">
      <w:pPr>
        <w:jc w:val="center"/>
        <w:rPr>
          <w:rFonts w:ascii="Arial" w:eastAsia="Arial" w:hAnsi="Arial" w:cs="Arial"/>
          <w:b/>
          <w:bCs/>
          <w:sz w:val="22"/>
          <w:szCs w:val="22"/>
          <w:lang w:val="es-EC"/>
        </w:rPr>
      </w:pPr>
    </w:p>
    <w:p w14:paraId="7ED7D4B8" w14:textId="77777777" w:rsidR="00035DC5" w:rsidRDefault="00035DC5" w:rsidP="003D4418">
      <w:pPr>
        <w:jc w:val="center"/>
        <w:rPr>
          <w:rFonts w:ascii="Arial" w:eastAsia="Arial" w:hAnsi="Arial" w:cs="Arial"/>
          <w:b/>
          <w:bCs/>
          <w:sz w:val="22"/>
          <w:szCs w:val="22"/>
          <w:lang w:val="es-EC"/>
        </w:rPr>
      </w:pPr>
    </w:p>
    <w:p w14:paraId="758CF055" w14:textId="77777777" w:rsidR="00035DC5" w:rsidRDefault="00035DC5" w:rsidP="00161550">
      <w:pPr>
        <w:rPr>
          <w:rFonts w:ascii="Arial" w:eastAsia="Arial" w:hAnsi="Arial" w:cs="Arial"/>
          <w:b/>
          <w:bCs/>
          <w:sz w:val="22"/>
          <w:szCs w:val="22"/>
          <w:lang w:val="es-EC"/>
        </w:rPr>
      </w:pPr>
    </w:p>
    <w:p w14:paraId="158C0CA6" w14:textId="77777777" w:rsidR="00035DC5" w:rsidRDefault="00035DC5" w:rsidP="003D4418">
      <w:pPr>
        <w:jc w:val="center"/>
        <w:rPr>
          <w:rFonts w:ascii="Arial" w:eastAsia="Arial" w:hAnsi="Arial" w:cs="Arial"/>
          <w:b/>
          <w:bCs/>
          <w:sz w:val="22"/>
          <w:szCs w:val="22"/>
          <w:lang w:val="es-EC"/>
        </w:rPr>
      </w:pPr>
    </w:p>
    <w:p w14:paraId="272B6B1F" w14:textId="77777777" w:rsidR="008D4938" w:rsidRDefault="008D4938" w:rsidP="003D4418">
      <w:pPr>
        <w:jc w:val="center"/>
        <w:rPr>
          <w:rFonts w:ascii="Arial" w:eastAsia="Arial" w:hAnsi="Arial" w:cs="Arial"/>
          <w:b/>
          <w:bCs/>
          <w:sz w:val="22"/>
          <w:szCs w:val="22"/>
          <w:lang w:val="es-EC"/>
        </w:rPr>
      </w:pPr>
    </w:p>
    <w:p w14:paraId="050214E9" w14:textId="3CB4EBB4" w:rsidR="003D4418" w:rsidRPr="00792ACC" w:rsidRDefault="003D4418" w:rsidP="003D4418">
      <w:pPr>
        <w:jc w:val="center"/>
        <w:rPr>
          <w:rFonts w:ascii="Arial" w:eastAsia="Arial" w:hAnsi="Arial" w:cs="Arial"/>
          <w:b/>
          <w:bCs/>
          <w:sz w:val="22"/>
          <w:szCs w:val="22"/>
          <w:lang w:val="es-EC"/>
        </w:rPr>
      </w:pPr>
      <w:r w:rsidRPr="00792ACC">
        <w:rPr>
          <w:rFonts w:ascii="Arial" w:eastAsia="Arial" w:hAnsi="Arial" w:cs="Arial"/>
          <w:b/>
          <w:bCs/>
          <w:sz w:val="22"/>
          <w:szCs w:val="22"/>
          <w:lang w:val="es-EC"/>
        </w:rPr>
        <w:t>LISTADO DE TRABAJADORES AUTÓNOMOS Y COMERCIANTES MINORISTAS BENEFICIARIOS</w:t>
      </w:r>
    </w:p>
    <w:p w14:paraId="0AF18792" w14:textId="77777777" w:rsidR="005E7C5E" w:rsidRDefault="005E7C5E" w:rsidP="00ED0593">
      <w:pPr>
        <w:jc w:val="both"/>
        <w:rPr>
          <w:rFonts w:ascii="Arial" w:eastAsia="Arial" w:hAnsi="Arial" w:cs="Arial"/>
          <w:b/>
          <w:bCs/>
          <w:sz w:val="22"/>
          <w:szCs w:val="22"/>
          <w:lang w:val="es-EC"/>
        </w:rPr>
      </w:pPr>
    </w:p>
    <w:p w14:paraId="146B88D3" w14:textId="0D943CEA" w:rsidR="003D4418" w:rsidRDefault="003D4418" w:rsidP="00ED0593">
      <w:pPr>
        <w:jc w:val="both"/>
        <w:rPr>
          <w:rFonts w:ascii="Arial" w:eastAsia="Arial" w:hAnsi="Arial" w:cs="Arial"/>
          <w:sz w:val="22"/>
          <w:szCs w:val="22"/>
          <w:lang w:val="es-EC"/>
        </w:rPr>
      </w:pPr>
      <w:r w:rsidRPr="00792ACC">
        <w:rPr>
          <w:rFonts w:ascii="Arial" w:eastAsia="Arial" w:hAnsi="Arial" w:cs="Arial"/>
          <w:b/>
          <w:bCs/>
          <w:sz w:val="22"/>
          <w:szCs w:val="22"/>
          <w:lang w:val="es-EC"/>
        </w:rPr>
        <w:t xml:space="preserve">PROYECTO: </w:t>
      </w:r>
      <w:r w:rsidRPr="00792ACC">
        <w:rPr>
          <w:rFonts w:ascii="Arial" w:eastAsia="Arial" w:hAnsi="Arial" w:cs="Arial"/>
          <w:sz w:val="22"/>
          <w:szCs w:val="22"/>
          <w:lang w:val="es-EC"/>
        </w:rPr>
        <w:t>“FORTALECIMIENTO A LA ACTIVIDAD ECONÓMICA DE LOS TRABAJADORES AUTÓNOMOS Y COMERCIANTES MINORISTAS DE LA ZONA URBANA DEL CANTON LA JOYA DE LOS SACHAS CON ENFOQUE EN LA PROMOCIÓN DE LA MARCA DESTINO SACHA LA JOYA AMAZÓNICA”.</w:t>
      </w:r>
    </w:p>
    <w:p w14:paraId="270D653D" w14:textId="77777777" w:rsidR="00322507" w:rsidRDefault="00322507" w:rsidP="00ED0593">
      <w:pPr>
        <w:jc w:val="both"/>
        <w:rPr>
          <w:rFonts w:ascii="Arial" w:eastAsia="Arial" w:hAnsi="Arial" w:cs="Arial"/>
          <w:sz w:val="22"/>
          <w:szCs w:val="22"/>
          <w:lang w:val="es-EC"/>
        </w:rPr>
      </w:pPr>
    </w:p>
    <w:tbl>
      <w:tblPr>
        <w:tblW w:w="0" w:type="auto"/>
        <w:tblCellMar>
          <w:left w:w="70" w:type="dxa"/>
          <w:right w:w="70" w:type="dxa"/>
        </w:tblCellMar>
        <w:tblLook w:val="04A0" w:firstRow="1" w:lastRow="0" w:firstColumn="1" w:lastColumn="0" w:noHBand="0" w:noVBand="1"/>
      </w:tblPr>
      <w:tblGrid>
        <w:gridCol w:w="342"/>
        <w:gridCol w:w="2027"/>
        <w:gridCol w:w="1242"/>
        <w:gridCol w:w="1374"/>
        <w:gridCol w:w="1953"/>
        <w:gridCol w:w="1546"/>
      </w:tblGrid>
      <w:tr w:rsidR="00161550" w:rsidRPr="00161550" w14:paraId="607985CF" w14:textId="77777777" w:rsidTr="00161550">
        <w:trPr>
          <w:trHeight w:val="495"/>
        </w:trPr>
        <w:tc>
          <w:tcPr>
            <w:tcW w:w="0" w:type="auto"/>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1972B13F" w14:textId="77777777" w:rsidR="00161550" w:rsidRPr="00161550" w:rsidRDefault="00161550" w:rsidP="00161550">
            <w:pPr>
              <w:jc w:val="center"/>
              <w:rPr>
                <w:rFonts w:ascii="Arial" w:hAnsi="Arial" w:cs="Arial"/>
                <w:b/>
                <w:bCs/>
                <w:color w:val="000000"/>
                <w:sz w:val="18"/>
                <w:szCs w:val="18"/>
                <w:lang w:val="es-EC" w:eastAsia="es-EC"/>
              </w:rPr>
            </w:pPr>
            <w:r w:rsidRPr="00161550">
              <w:rPr>
                <w:rFonts w:ascii="Arial" w:hAnsi="Arial" w:cs="Arial"/>
                <w:b/>
                <w:bCs/>
                <w:color w:val="000000"/>
                <w:sz w:val="18"/>
                <w:szCs w:val="18"/>
                <w:lang w:val="es-ES" w:eastAsia="es-EC"/>
              </w:rPr>
              <w:t>N°</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14:paraId="60068B23" w14:textId="77777777" w:rsidR="00161550" w:rsidRPr="00161550" w:rsidRDefault="00161550" w:rsidP="00161550">
            <w:pPr>
              <w:jc w:val="center"/>
              <w:rPr>
                <w:rFonts w:ascii="Arial" w:hAnsi="Arial" w:cs="Arial"/>
                <w:b/>
                <w:bCs/>
                <w:color w:val="000000"/>
                <w:sz w:val="18"/>
                <w:szCs w:val="18"/>
                <w:lang w:val="es-EC" w:eastAsia="es-EC"/>
              </w:rPr>
            </w:pPr>
            <w:r w:rsidRPr="00161550">
              <w:rPr>
                <w:rFonts w:ascii="Arial" w:hAnsi="Arial" w:cs="Arial"/>
                <w:b/>
                <w:bCs/>
                <w:color w:val="000000"/>
                <w:sz w:val="18"/>
                <w:szCs w:val="18"/>
                <w:lang w:val="es-ES" w:eastAsia="es-EC"/>
              </w:rPr>
              <w:t>NOMBRE DEL SOCIO</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14:paraId="7614A1F7" w14:textId="77777777" w:rsidR="00161550" w:rsidRPr="00161550" w:rsidRDefault="00161550" w:rsidP="00161550">
            <w:pPr>
              <w:jc w:val="center"/>
              <w:rPr>
                <w:rFonts w:ascii="Arial" w:hAnsi="Arial" w:cs="Arial"/>
                <w:b/>
                <w:bCs/>
                <w:color w:val="000000"/>
                <w:sz w:val="18"/>
                <w:szCs w:val="18"/>
                <w:lang w:val="es-EC" w:eastAsia="es-EC"/>
              </w:rPr>
            </w:pPr>
            <w:r w:rsidRPr="00161550">
              <w:rPr>
                <w:rFonts w:ascii="Arial" w:hAnsi="Arial" w:cs="Arial"/>
                <w:b/>
                <w:bCs/>
                <w:color w:val="000000"/>
                <w:sz w:val="18"/>
                <w:szCs w:val="18"/>
                <w:lang w:val="es-ES" w:eastAsia="es-EC"/>
              </w:rPr>
              <w:t>CEDULA</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14:paraId="10968249" w14:textId="77777777" w:rsidR="00161550" w:rsidRPr="00161550" w:rsidRDefault="00161550" w:rsidP="00161550">
            <w:pPr>
              <w:jc w:val="center"/>
              <w:rPr>
                <w:rFonts w:ascii="Arial" w:hAnsi="Arial" w:cs="Arial"/>
                <w:b/>
                <w:bCs/>
                <w:color w:val="000000"/>
                <w:sz w:val="18"/>
                <w:szCs w:val="18"/>
                <w:lang w:val="es-EC" w:eastAsia="es-EC"/>
              </w:rPr>
            </w:pPr>
            <w:r w:rsidRPr="00161550">
              <w:rPr>
                <w:rFonts w:ascii="Arial" w:hAnsi="Arial" w:cs="Arial"/>
                <w:b/>
                <w:bCs/>
                <w:color w:val="000000"/>
                <w:sz w:val="18"/>
                <w:szCs w:val="18"/>
                <w:lang w:val="es-ES" w:eastAsia="es-EC"/>
              </w:rPr>
              <w:t>ASOCIACIÓN</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14:paraId="7910E03D" w14:textId="77777777" w:rsidR="00161550" w:rsidRPr="00161550" w:rsidRDefault="00161550" w:rsidP="00161550">
            <w:pPr>
              <w:jc w:val="center"/>
              <w:rPr>
                <w:rFonts w:ascii="Arial" w:hAnsi="Arial" w:cs="Arial"/>
                <w:b/>
                <w:bCs/>
                <w:color w:val="000000"/>
                <w:sz w:val="18"/>
                <w:szCs w:val="18"/>
                <w:lang w:val="es-EC" w:eastAsia="es-EC"/>
              </w:rPr>
            </w:pPr>
            <w:r w:rsidRPr="00161550">
              <w:rPr>
                <w:rFonts w:ascii="Arial" w:hAnsi="Arial" w:cs="Arial"/>
                <w:b/>
                <w:bCs/>
                <w:color w:val="000000"/>
                <w:sz w:val="18"/>
                <w:szCs w:val="18"/>
                <w:lang w:val="es-ES" w:eastAsia="es-EC"/>
              </w:rPr>
              <w:t>ACTIVIDAD ECONOMICA</w:t>
            </w:r>
          </w:p>
        </w:tc>
        <w:tc>
          <w:tcPr>
            <w:tcW w:w="1546" w:type="dxa"/>
            <w:tcBorders>
              <w:top w:val="single" w:sz="8" w:space="0" w:color="000000"/>
              <w:left w:val="nil"/>
              <w:bottom w:val="single" w:sz="8" w:space="0" w:color="000000"/>
              <w:right w:val="single" w:sz="8" w:space="0" w:color="000000"/>
            </w:tcBorders>
            <w:shd w:val="clear" w:color="auto" w:fill="auto"/>
            <w:vAlign w:val="center"/>
            <w:hideMark/>
          </w:tcPr>
          <w:p w14:paraId="17778D6E" w14:textId="77777777" w:rsidR="00161550" w:rsidRPr="00161550" w:rsidRDefault="00161550" w:rsidP="00161550">
            <w:pPr>
              <w:jc w:val="center"/>
              <w:rPr>
                <w:rFonts w:ascii="Arial" w:hAnsi="Arial" w:cs="Arial"/>
                <w:b/>
                <w:bCs/>
                <w:color w:val="000000"/>
                <w:sz w:val="18"/>
                <w:szCs w:val="18"/>
                <w:lang w:val="es-EC" w:eastAsia="es-EC"/>
              </w:rPr>
            </w:pPr>
            <w:r w:rsidRPr="00161550">
              <w:rPr>
                <w:rFonts w:ascii="Arial" w:hAnsi="Arial" w:cs="Arial"/>
                <w:b/>
                <w:bCs/>
                <w:color w:val="000000"/>
                <w:sz w:val="18"/>
                <w:szCs w:val="18"/>
                <w:lang w:val="es-ES" w:eastAsia="es-EC"/>
              </w:rPr>
              <w:t>INSTALACION FISICA</w:t>
            </w:r>
          </w:p>
        </w:tc>
      </w:tr>
      <w:tr w:rsidR="00161550" w:rsidRPr="00161550" w14:paraId="41678257" w14:textId="77777777" w:rsidTr="00161550">
        <w:trPr>
          <w:trHeight w:val="495"/>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310F2FAA" w14:textId="77777777" w:rsidR="00161550" w:rsidRPr="00161550" w:rsidRDefault="00161550" w:rsidP="00161550">
            <w:pPr>
              <w:jc w:val="both"/>
              <w:rPr>
                <w:rFonts w:ascii="Arial" w:hAnsi="Arial" w:cs="Arial"/>
                <w:color w:val="000000"/>
                <w:sz w:val="18"/>
                <w:szCs w:val="18"/>
                <w:lang w:val="es-EC" w:eastAsia="es-EC"/>
              </w:rPr>
            </w:pPr>
            <w:r w:rsidRPr="00161550">
              <w:rPr>
                <w:rFonts w:ascii="Arial" w:hAnsi="Arial" w:cs="Arial"/>
                <w:color w:val="000000"/>
                <w:sz w:val="18"/>
                <w:szCs w:val="18"/>
                <w:lang w:val="es-ES" w:eastAsia="es-EC"/>
              </w:rPr>
              <w:t>1</w:t>
            </w:r>
          </w:p>
        </w:tc>
        <w:tc>
          <w:tcPr>
            <w:tcW w:w="0" w:type="auto"/>
            <w:tcBorders>
              <w:top w:val="nil"/>
              <w:left w:val="nil"/>
              <w:bottom w:val="single" w:sz="8" w:space="0" w:color="000000"/>
              <w:right w:val="single" w:sz="8" w:space="0" w:color="000000"/>
            </w:tcBorders>
            <w:shd w:val="clear" w:color="auto" w:fill="auto"/>
            <w:vAlign w:val="center"/>
            <w:hideMark/>
          </w:tcPr>
          <w:p w14:paraId="2EA461F4" w14:textId="77777777" w:rsidR="00161550" w:rsidRPr="00161550" w:rsidRDefault="00161550" w:rsidP="00161550">
            <w:pPr>
              <w:jc w:val="both"/>
              <w:rPr>
                <w:rFonts w:ascii="Arial" w:hAnsi="Arial" w:cs="Arial"/>
                <w:color w:val="000000"/>
                <w:sz w:val="18"/>
                <w:szCs w:val="18"/>
                <w:lang w:val="es-EC" w:eastAsia="es-EC"/>
              </w:rPr>
            </w:pPr>
            <w:r w:rsidRPr="00161550">
              <w:rPr>
                <w:rFonts w:ascii="Arial" w:hAnsi="Arial" w:cs="Arial"/>
                <w:color w:val="000000"/>
                <w:sz w:val="18"/>
                <w:szCs w:val="18"/>
                <w:lang w:val="es-ES" w:eastAsia="es-EC"/>
              </w:rPr>
              <w:t>Maya Sanchez Sandra Patricia</w:t>
            </w:r>
          </w:p>
        </w:tc>
        <w:tc>
          <w:tcPr>
            <w:tcW w:w="0" w:type="auto"/>
            <w:tcBorders>
              <w:top w:val="nil"/>
              <w:left w:val="nil"/>
              <w:bottom w:val="single" w:sz="8" w:space="0" w:color="000000"/>
              <w:right w:val="single" w:sz="8" w:space="0" w:color="000000"/>
            </w:tcBorders>
            <w:shd w:val="clear" w:color="auto" w:fill="auto"/>
            <w:vAlign w:val="center"/>
            <w:hideMark/>
          </w:tcPr>
          <w:p w14:paraId="734E9545" w14:textId="77777777" w:rsidR="00161550" w:rsidRPr="00161550" w:rsidRDefault="00161550" w:rsidP="00161550">
            <w:pPr>
              <w:jc w:val="both"/>
              <w:rPr>
                <w:rFonts w:ascii="Arial" w:hAnsi="Arial" w:cs="Arial"/>
                <w:color w:val="000000"/>
                <w:sz w:val="18"/>
                <w:szCs w:val="18"/>
                <w:lang w:val="es-EC" w:eastAsia="es-EC"/>
              </w:rPr>
            </w:pPr>
            <w:r w:rsidRPr="00161550">
              <w:rPr>
                <w:rFonts w:ascii="Arial" w:hAnsi="Arial" w:cs="Arial"/>
                <w:color w:val="000000"/>
                <w:sz w:val="18"/>
                <w:szCs w:val="18"/>
                <w:lang w:val="es-ES" w:eastAsia="es-EC"/>
              </w:rPr>
              <w:t>17603909979</w:t>
            </w:r>
          </w:p>
        </w:tc>
        <w:tc>
          <w:tcPr>
            <w:tcW w:w="0" w:type="auto"/>
            <w:tcBorders>
              <w:top w:val="nil"/>
              <w:left w:val="nil"/>
              <w:bottom w:val="single" w:sz="8" w:space="0" w:color="000000"/>
              <w:right w:val="single" w:sz="8" w:space="0" w:color="000000"/>
            </w:tcBorders>
            <w:shd w:val="clear" w:color="auto" w:fill="auto"/>
            <w:vAlign w:val="center"/>
            <w:hideMark/>
          </w:tcPr>
          <w:p w14:paraId="28C16AC9" w14:textId="77777777" w:rsidR="00161550" w:rsidRPr="00161550" w:rsidRDefault="00161550" w:rsidP="00161550">
            <w:pPr>
              <w:jc w:val="both"/>
              <w:rPr>
                <w:rFonts w:ascii="Arial" w:hAnsi="Arial" w:cs="Arial"/>
                <w:color w:val="000000"/>
                <w:sz w:val="18"/>
                <w:szCs w:val="18"/>
                <w:lang w:val="es-EC" w:eastAsia="es-EC"/>
              </w:rPr>
            </w:pPr>
            <w:r w:rsidRPr="00161550">
              <w:rPr>
                <w:rFonts w:ascii="Arial" w:hAnsi="Arial" w:cs="Arial"/>
                <w:color w:val="000000"/>
                <w:sz w:val="18"/>
                <w:szCs w:val="18"/>
                <w:lang w:val="es-ES" w:eastAsia="es-EC"/>
              </w:rPr>
              <w:t>Joya del Oriente</w:t>
            </w:r>
          </w:p>
        </w:tc>
        <w:tc>
          <w:tcPr>
            <w:tcW w:w="0" w:type="auto"/>
            <w:tcBorders>
              <w:top w:val="nil"/>
              <w:left w:val="nil"/>
              <w:bottom w:val="single" w:sz="8" w:space="0" w:color="000000"/>
              <w:right w:val="single" w:sz="8" w:space="0" w:color="000000"/>
            </w:tcBorders>
            <w:shd w:val="clear" w:color="auto" w:fill="auto"/>
            <w:vAlign w:val="center"/>
            <w:hideMark/>
          </w:tcPr>
          <w:p w14:paraId="1F2A5818" w14:textId="77777777" w:rsidR="00161550" w:rsidRPr="00161550" w:rsidRDefault="00161550" w:rsidP="00161550">
            <w:pPr>
              <w:jc w:val="both"/>
              <w:rPr>
                <w:rFonts w:ascii="Arial" w:hAnsi="Arial" w:cs="Arial"/>
                <w:color w:val="000000"/>
                <w:sz w:val="18"/>
                <w:szCs w:val="18"/>
                <w:lang w:val="es-EC" w:eastAsia="es-EC"/>
              </w:rPr>
            </w:pPr>
            <w:r w:rsidRPr="00161550">
              <w:rPr>
                <w:rFonts w:ascii="Arial" w:hAnsi="Arial" w:cs="Arial"/>
                <w:color w:val="000000"/>
                <w:sz w:val="18"/>
                <w:szCs w:val="18"/>
                <w:lang w:val="es-ES" w:eastAsia="es-EC"/>
              </w:rPr>
              <w:t>venta de caramelos y colas</w:t>
            </w:r>
          </w:p>
        </w:tc>
        <w:tc>
          <w:tcPr>
            <w:tcW w:w="0" w:type="auto"/>
            <w:tcBorders>
              <w:top w:val="nil"/>
              <w:left w:val="nil"/>
              <w:bottom w:val="single" w:sz="8" w:space="0" w:color="000000"/>
              <w:right w:val="single" w:sz="8" w:space="0" w:color="000000"/>
            </w:tcBorders>
            <w:shd w:val="clear" w:color="auto" w:fill="auto"/>
            <w:vAlign w:val="center"/>
            <w:hideMark/>
          </w:tcPr>
          <w:p w14:paraId="3682579A" w14:textId="77777777" w:rsidR="00161550" w:rsidRPr="00161550" w:rsidRDefault="00161550" w:rsidP="00161550">
            <w:pPr>
              <w:jc w:val="both"/>
              <w:rPr>
                <w:rFonts w:ascii="Arial" w:hAnsi="Arial" w:cs="Arial"/>
                <w:color w:val="000000"/>
                <w:sz w:val="18"/>
                <w:szCs w:val="18"/>
                <w:lang w:val="es-EC" w:eastAsia="es-EC"/>
              </w:rPr>
            </w:pPr>
            <w:r w:rsidRPr="00161550">
              <w:rPr>
                <w:rFonts w:ascii="Arial" w:hAnsi="Arial" w:cs="Arial"/>
                <w:color w:val="000000"/>
                <w:sz w:val="18"/>
                <w:szCs w:val="18"/>
                <w:lang w:val="es-ES" w:eastAsia="es-EC"/>
              </w:rPr>
              <w:t>Triciclo</w:t>
            </w:r>
          </w:p>
        </w:tc>
      </w:tr>
      <w:tr w:rsidR="00161550" w:rsidRPr="00161550" w14:paraId="08E05583" w14:textId="77777777" w:rsidTr="00161550">
        <w:trPr>
          <w:trHeight w:val="315"/>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3B0023D0" w14:textId="77777777" w:rsidR="00161550" w:rsidRPr="00161550" w:rsidRDefault="00161550" w:rsidP="00161550">
            <w:pPr>
              <w:jc w:val="both"/>
              <w:rPr>
                <w:rFonts w:ascii="Arial" w:hAnsi="Arial" w:cs="Arial"/>
                <w:color w:val="000000"/>
                <w:sz w:val="18"/>
                <w:szCs w:val="18"/>
                <w:lang w:val="es-EC" w:eastAsia="es-EC"/>
              </w:rPr>
            </w:pPr>
            <w:r w:rsidRPr="00161550">
              <w:rPr>
                <w:rFonts w:ascii="Arial" w:hAnsi="Arial" w:cs="Arial"/>
                <w:color w:val="000000"/>
                <w:sz w:val="18"/>
                <w:szCs w:val="18"/>
                <w:lang w:val="es-ES" w:eastAsia="es-EC"/>
              </w:rPr>
              <w:t>2</w:t>
            </w:r>
          </w:p>
        </w:tc>
        <w:tc>
          <w:tcPr>
            <w:tcW w:w="0" w:type="auto"/>
            <w:tcBorders>
              <w:top w:val="nil"/>
              <w:left w:val="nil"/>
              <w:bottom w:val="single" w:sz="8" w:space="0" w:color="000000"/>
              <w:right w:val="single" w:sz="8" w:space="0" w:color="000000"/>
            </w:tcBorders>
            <w:shd w:val="clear" w:color="auto" w:fill="auto"/>
            <w:vAlign w:val="center"/>
            <w:hideMark/>
          </w:tcPr>
          <w:p w14:paraId="0F6AC519" w14:textId="77777777" w:rsidR="00161550" w:rsidRPr="00161550" w:rsidRDefault="00161550" w:rsidP="00161550">
            <w:pPr>
              <w:jc w:val="both"/>
              <w:rPr>
                <w:rFonts w:ascii="Arial" w:hAnsi="Arial" w:cs="Arial"/>
                <w:color w:val="000000"/>
                <w:sz w:val="18"/>
                <w:szCs w:val="18"/>
                <w:lang w:val="es-EC" w:eastAsia="es-EC"/>
              </w:rPr>
            </w:pPr>
            <w:r w:rsidRPr="00161550">
              <w:rPr>
                <w:rFonts w:ascii="Arial" w:hAnsi="Arial" w:cs="Arial"/>
                <w:color w:val="000000"/>
                <w:sz w:val="18"/>
                <w:szCs w:val="18"/>
                <w:lang w:val="es-ES" w:eastAsia="es-EC"/>
              </w:rPr>
              <w:t>Vásquez María Carmelina</w:t>
            </w:r>
          </w:p>
        </w:tc>
        <w:tc>
          <w:tcPr>
            <w:tcW w:w="0" w:type="auto"/>
            <w:tcBorders>
              <w:top w:val="nil"/>
              <w:left w:val="nil"/>
              <w:bottom w:val="single" w:sz="8" w:space="0" w:color="000000"/>
              <w:right w:val="single" w:sz="8" w:space="0" w:color="000000"/>
            </w:tcBorders>
            <w:shd w:val="clear" w:color="auto" w:fill="auto"/>
            <w:vAlign w:val="center"/>
            <w:hideMark/>
          </w:tcPr>
          <w:p w14:paraId="0E17FE17" w14:textId="77777777" w:rsidR="00161550" w:rsidRPr="00161550" w:rsidRDefault="00161550" w:rsidP="00161550">
            <w:pPr>
              <w:jc w:val="both"/>
              <w:rPr>
                <w:rFonts w:ascii="Arial" w:hAnsi="Arial" w:cs="Arial"/>
                <w:color w:val="000000"/>
                <w:sz w:val="18"/>
                <w:szCs w:val="18"/>
                <w:lang w:val="es-EC" w:eastAsia="es-EC"/>
              </w:rPr>
            </w:pPr>
            <w:r w:rsidRPr="00161550">
              <w:rPr>
                <w:rFonts w:ascii="Arial" w:hAnsi="Arial" w:cs="Arial"/>
                <w:color w:val="000000"/>
                <w:sz w:val="18"/>
                <w:szCs w:val="18"/>
                <w:lang w:val="es-ES" w:eastAsia="es-EC"/>
              </w:rPr>
              <w:t>2100244686</w:t>
            </w:r>
          </w:p>
        </w:tc>
        <w:tc>
          <w:tcPr>
            <w:tcW w:w="0" w:type="auto"/>
            <w:tcBorders>
              <w:top w:val="nil"/>
              <w:left w:val="nil"/>
              <w:bottom w:val="single" w:sz="8" w:space="0" w:color="000000"/>
              <w:right w:val="single" w:sz="8" w:space="0" w:color="000000"/>
            </w:tcBorders>
            <w:shd w:val="clear" w:color="auto" w:fill="auto"/>
            <w:vAlign w:val="center"/>
            <w:hideMark/>
          </w:tcPr>
          <w:p w14:paraId="497B8010" w14:textId="77777777" w:rsidR="00161550" w:rsidRPr="00161550" w:rsidRDefault="00161550" w:rsidP="00161550">
            <w:pPr>
              <w:jc w:val="both"/>
              <w:rPr>
                <w:rFonts w:ascii="Arial" w:hAnsi="Arial" w:cs="Arial"/>
                <w:color w:val="000000"/>
                <w:sz w:val="18"/>
                <w:szCs w:val="18"/>
                <w:lang w:val="es-EC" w:eastAsia="es-EC"/>
              </w:rPr>
            </w:pPr>
            <w:r w:rsidRPr="00161550">
              <w:rPr>
                <w:rFonts w:ascii="Arial" w:hAnsi="Arial" w:cs="Arial"/>
                <w:color w:val="000000"/>
                <w:sz w:val="18"/>
                <w:szCs w:val="18"/>
                <w:lang w:val="es-ES" w:eastAsia="es-EC"/>
              </w:rPr>
              <w:t>Joya del Oriente</w:t>
            </w:r>
          </w:p>
        </w:tc>
        <w:tc>
          <w:tcPr>
            <w:tcW w:w="0" w:type="auto"/>
            <w:tcBorders>
              <w:top w:val="nil"/>
              <w:left w:val="nil"/>
              <w:bottom w:val="single" w:sz="8" w:space="0" w:color="000000"/>
              <w:right w:val="single" w:sz="8" w:space="0" w:color="000000"/>
            </w:tcBorders>
            <w:shd w:val="clear" w:color="auto" w:fill="auto"/>
            <w:vAlign w:val="center"/>
            <w:hideMark/>
          </w:tcPr>
          <w:p w14:paraId="21ECB923" w14:textId="77777777" w:rsidR="00161550" w:rsidRPr="00161550" w:rsidRDefault="00161550" w:rsidP="00161550">
            <w:pPr>
              <w:jc w:val="both"/>
              <w:rPr>
                <w:rFonts w:ascii="Arial" w:hAnsi="Arial" w:cs="Arial"/>
                <w:color w:val="000000"/>
                <w:sz w:val="18"/>
                <w:szCs w:val="18"/>
                <w:lang w:val="es-EC" w:eastAsia="es-EC"/>
              </w:rPr>
            </w:pPr>
            <w:r w:rsidRPr="00161550">
              <w:rPr>
                <w:rFonts w:ascii="Arial" w:hAnsi="Arial" w:cs="Arial"/>
                <w:color w:val="000000"/>
                <w:sz w:val="18"/>
                <w:szCs w:val="18"/>
                <w:lang w:val="es-ES" w:eastAsia="es-EC"/>
              </w:rPr>
              <w:t>Jugo de coco y aguas</w:t>
            </w:r>
          </w:p>
        </w:tc>
        <w:tc>
          <w:tcPr>
            <w:tcW w:w="0" w:type="auto"/>
            <w:tcBorders>
              <w:top w:val="nil"/>
              <w:left w:val="nil"/>
              <w:bottom w:val="single" w:sz="8" w:space="0" w:color="000000"/>
              <w:right w:val="single" w:sz="8" w:space="0" w:color="000000"/>
            </w:tcBorders>
            <w:shd w:val="clear" w:color="auto" w:fill="auto"/>
            <w:vAlign w:val="center"/>
            <w:hideMark/>
          </w:tcPr>
          <w:p w14:paraId="11872698" w14:textId="77777777" w:rsidR="00161550" w:rsidRPr="00161550" w:rsidRDefault="00161550" w:rsidP="00161550">
            <w:pPr>
              <w:jc w:val="both"/>
              <w:rPr>
                <w:rFonts w:ascii="Arial" w:hAnsi="Arial" w:cs="Arial"/>
                <w:color w:val="000000"/>
                <w:sz w:val="18"/>
                <w:szCs w:val="18"/>
                <w:lang w:val="es-EC" w:eastAsia="es-EC"/>
              </w:rPr>
            </w:pPr>
            <w:r w:rsidRPr="00161550">
              <w:rPr>
                <w:rFonts w:ascii="Arial" w:hAnsi="Arial" w:cs="Arial"/>
                <w:color w:val="000000"/>
                <w:sz w:val="18"/>
                <w:szCs w:val="18"/>
                <w:lang w:val="es-ES" w:eastAsia="es-EC"/>
              </w:rPr>
              <w:t>Termo</w:t>
            </w:r>
          </w:p>
        </w:tc>
      </w:tr>
      <w:tr w:rsidR="00161550" w:rsidRPr="00161550" w14:paraId="493D93DC" w14:textId="77777777" w:rsidTr="00161550">
        <w:trPr>
          <w:trHeight w:val="315"/>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213D3039" w14:textId="77777777" w:rsidR="00161550" w:rsidRPr="00161550" w:rsidRDefault="00161550" w:rsidP="00161550">
            <w:pPr>
              <w:jc w:val="both"/>
              <w:rPr>
                <w:rFonts w:ascii="Arial" w:hAnsi="Arial" w:cs="Arial"/>
                <w:color w:val="000000"/>
                <w:sz w:val="18"/>
                <w:szCs w:val="18"/>
                <w:lang w:val="es-EC" w:eastAsia="es-EC"/>
              </w:rPr>
            </w:pPr>
            <w:r w:rsidRPr="00161550">
              <w:rPr>
                <w:rFonts w:ascii="Arial" w:hAnsi="Arial" w:cs="Arial"/>
                <w:color w:val="000000"/>
                <w:sz w:val="18"/>
                <w:szCs w:val="18"/>
                <w:lang w:val="es-ES" w:eastAsia="es-EC"/>
              </w:rPr>
              <w:t>3</w:t>
            </w:r>
          </w:p>
        </w:tc>
        <w:tc>
          <w:tcPr>
            <w:tcW w:w="0" w:type="auto"/>
            <w:tcBorders>
              <w:top w:val="nil"/>
              <w:left w:val="nil"/>
              <w:bottom w:val="single" w:sz="8" w:space="0" w:color="000000"/>
              <w:right w:val="single" w:sz="8" w:space="0" w:color="000000"/>
            </w:tcBorders>
            <w:shd w:val="clear" w:color="auto" w:fill="auto"/>
            <w:vAlign w:val="center"/>
            <w:hideMark/>
          </w:tcPr>
          <w:p w14:paraId="436FC5EF" w14:textId="77777777" w:rsidR="00161550" w:rsidRPr="00161550" w:rsidRDefault="00161550" w:rsidP="00161550">
            <w:pPr>
              <w:jc w:val="both"/>
              <w:rPr>
                <w:rFonts w:ascii="Arial" w:hAnsi="Arial" w:cs="Arial"/>
                <w:color w:val="000000"/>
                <w:sz w:val="18"/>
                <w:szCs w:val="18"/>
                <w:lang w:val="es-EC" w:eastAsia="es-EC"/>
              </w:rPr>
            </w:pPr>
            <w:r w:rsidRPr="00161550">
              <w:rPr>
                <w:rFonts w:ascii="Arial" w:hAnsi="Arial" w:cs="Arial"/>
                <w:color w:val="000000"/>
                <w:sz w:val="18"/>
                <w:szCs w:val="18"/>
                <w:lang w:val="es-ES" w:eastAsia="es-EC"/>
              </w:rPr>
              <w:t>Armijos Pardo José</w:t>
            </w:r>
          </w:p>
        </w:tc>
        <w:tc>
          <w:tcPr>
            <w:tcW w:w="0" w:type="auto"/>
            <w:tcBorders>
              <w:top w:val="nil"/>
              <w:left w:val="nil"/>
              <w:bottom w:val="single" w:sz="8" w:space="0" w:color="000000"/>
              <w:right w:val="single" w:sz="8" w:space="0" w:color="000000"/>
            </w:tcBorders>
            <w:shd w:val="clear" w:color="auto" w:fill="auto"/>
            <w:vAlign w:val="center"/>
            <w:hideMark/>
          </w:tcPr>
          <w:p w14:paraId="320949C0" w14:textId="77777777" w:rsidR="00161550" w:rsidRPr="00161550" w:rsidRDefault="00161550" w:rsidP="00161550">
            <w:pPr>
              <w:jc w:val="both"/>
              <w:rPr>
                <w:rFonts w:ascii="Arial" w:hAnsi="Arial" w:cs="Arial"/>
                <w:color w:val="000000"/>
                <w:sz w:val="18"/>
                <w:szCs w:val="18"/>
                <w:lang w:val="es-EC" w:eastAsia="es-EC"/>
              </w:rPr>
            </w:pPr>
            <w:r w:rsidRPr="00161550">
              <w:rPr>
                <w:rFonts w:ascii="Arial" w:hAnsi="Arial" w:cs="Arial"/>
                <w:color w:val="000000"/>
                <w:sz w:val="18"/>
                <w:szCs w:val="18"/>
                <w:lang w:val="es-ES" w:eastAsia="es-EC"/>
              </w:rPr>
              <w:t>1500393937</w:t>
            </w:r>
          </w:p>
        </w:tc>
        <w:tc>
          <w:tcPr>
            <w:tcW w:w="0" w:type="auto"/>
            <w:tcBorders>
              <w:top w:val="nil"/>
              <w:left w:val="nil"/>
              <w:bottom w:val="single" w:sz="8" w:space="0" w:color="000000"/>
              <w:right w:val="single" w:sz="8" w:space="0" w:color="000000"/>
            </w:tcBorders>
            <w:shd w:val="clear" w:color="auto" w:fill="auto"/>
            <w:vAlign w:val="center"/>
            <w:hideMark/>
          </w:tcPr>
          <w:p w14:paraId="295F221E" w14:textId="77777777" w:rsidR="00161550" w:rsidRPr="00161550" w:rsidRDefault="00161550" w:rsidP="00161550">
            <w:pPr>
              <w:jc w:val="both"/>
              <w:rPr>
                <w:rFonts w:ascii="Arial" w:hAnsi="Arial" w:cs="Arial"/>
                <w:color w:val="000000"/>
                <w:sz w:val="18"/>
                <w:szCs w:val="18"/>
                <w:lang w:val="es-EC" w:eastAsia="es-EC"/>
              </w:rPr>
            </w:pPr>
            <w:r w:rsidRPr="00161550">
              <w:rPr>
                <w:rFonts w:ascii="Arial" w:hAnsi="Arial" w:cs="Arial"/>
                <w:color w:val="000000"/>
                <w:sz w:val="18"/>
                <w:szCs w:val="18"/>
                <w:lang w:val="es-ES" w:eastAsia="es-EC"/>
              </w:rPr>
              <w:t>Joya del Oriente</w:t>
            </w:r>
          </w:p>
        </w:tc>
        <w:tc>
          <w:tcPr>
            <w:tcW w:w="0" w:type="auto"/>
            <w:tcBorders>
              <w:top w:val="nil"/>
              <w:left w:val="nil"/>
              <w:bottom w:val="single" w:sz="8" w:space="0" w:color="000000"/>
              <w:right w:val="single" w:sz="8" w:space="0" w:color="000000"/>
            </w:tcBorders>
            <w:shd w:val="clear" w:color="auto" w:fill="auto"/>
            <w:vAlign w:val="center"/>
            <w:hideMark/>
          </w:tcPr>
          <w:p w14:paraId="41ACAACC" w14:textId="77777777" w:rsidR="00161550" w:rsidRPr="00161550" w:rsidRDefault="00161550" w:rsidP="00161550">
            <w:pPr>
              <w:jc w:val="both"/>
              <w:rPr>
                <w:rFonts w:ascii="Arial" w:hAnsi="Arial" w:cs="Arial"/>
                <w:color w:val="000000"/>
                <w:sz w:val="18"/>
                <w:szCs w:val="18"/>
                <w:lang w:val="es-EC" w:eastAsia="es-EC"/>
              </w:rPr>
            </w:pPr>
            <w:r w:rsidRPr="00161550">
              <w:rPr>
                <w:rFonts w:ascii="Arial" w:hAnsi="Arial" w:cs="Arial"/>
                <w:color w:val="000000"/>
                <w:sz w:val="18"/>
                <w:szCs w:val="18"/>
                <w:lang w:val="es-ES" w:eastAsia="es-EC"/>
              </w:rPr>
              <w:t>Jugo de coco y aguas</w:t>
            </w:r>
          </w:p>
        </w:tc>
        <w:tc>
          <w:tcPr>
            <w:tcW w:w="0" w:type="auto"/>
            <w:tcBorders>
              <w:top w:val="nil"/>
              <w:left w:val="nil"/>
              <w:bottom w:val="single" w:sz="8" w:space="0" w:color="000000"/>
              <w:right w:val="single" w:sz="8" w:space="0" w:color="000000"/>
            </w:tcBorders>
            <w:shd w:val="clear" w:color="auto" w:fill="auto"/>
            <w:vAlign w:val="center"/>
            <w:hideMark/>
          </w:tcPr>
          <w:p w14:paraId="18211C0B" w14:textId="77777777" w:rsidR="00161550" w:rsidRPr="00161550" w:rsidRDefault="00161550" w:rsidP="00161550">
            <w:pPr>
              <w:jc w:val="both"/>
              <w:rPr>
                <w:rFonts w:ascii="Arial" w:hAnsi="Arial" w:cs="Arial"/>
                <w:color w:val="000000"/>
                <w:sz w:val="18"/>
                <w:szCs w:val="18"/>
                <w:lang w:val="es-EC" w:eastAsia="es-EC"/>
              </w:rPr>
            </w:pPr>
            <w:r w:rsidRPr="00161550">
              <w:rPr>
                <w:rFonts w:ascii="Arial" w:hAnsi="Arial" w:cs="Arial"/>
                <w:color w:val="000000"/>
                <w:sz w:val="18"/>
                <w:szCs w:val="18"/>
                <w:lang w:val="es-ES" w:eastAsia="es-EC"/>
              </w:rPr>
              <w:t>Termo</w:t>
            </w:r>
          </w:p>
        </w:tc>
      </w:tr>
      <w:tr w:rsidR="00161550" w:rsidRPr="00161550" w14:paraId="2FB49276" w14:textId="77777777" w:rsidTr="00161550">
        <w:trPr>
          <w:trHeight w:val="315"/>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5A5E2BCC" w14:textId="77777777" w:rsidR="00161550" w:rsidRPr="00161550" w:rsidRDefault="00161550" w:rsidP="00161550">
            <w:pPr>
              <w:jc w:val="both"/>
              <w:rPr>
                <w:rFonts w:ascii="Arial" w:hAnsi="Arial" w:cs="Arial"/>
                <w:color w:val="000000"/>
                <w:sz w:val="18"/>
                <w:szCs w:val="18"/>
                <w:lang w:val="es-EC" w:eastAsia="es-EC"/>
              </w:rPr>
            </w:pPr>
            <w:r w:rsidRPr="00161550">
              <w:rPr>
                <w:rFonts w:ascii="Arial" w:hAnsi="Arial" w:cs="Arial"/>
                <w:color w:val="000000"/>
                <w:sz w:val="18"/>
                <w:szCs w:val="18"/>
                <w:lang w:val="es-ES" w:eastAsia="es-EC"/>
              </w:rPr>
              <w:t>4</w:t>
            </w:r>
          </w:p>
        </w:tc>
        <w:tc>
          <w:tcPr>
            <w:tcW w:w="0" w:type="auto"/>
            <w:tcBorders>
              <w:top w:val="nil"/>
              <w:left w:val="nil"/>
              <w:bottom w:val="single" w:sz="8" w:space="0" w:color="000000"/>
              <w:right w:val="single" w:sz="8" w:space="0" w:color="000000"/>
            </w:tcBorders>
            <w:shd w:val="clear" w:color="auto" w:fill="auto"/>
            <w:vAlign w:val="center"/>
            <w:hideMark/>
          </w:tcPr>
          <w:p w14:paraId="69C318E2" w14:textId="77777777" w:rsidR="00161550" w:rsidRPr="00161550" w:rsidRDefault="00161550" w:rsidP="00161550">
            <w:pPr>
              <w:jc w:val="both"/>
              <w:rPr>
                <w:rFonts w:ascii="Arial" w:hAnsi="Arial" w:cs="Arial"/>
                <w:color w:val="000000"/>
                <w:sz w:val="18"/>
                <w:szCs w:val="18"/>
                <w:lang w:val="es-EC" w:eastAsia="es-EC"/>
              </w:rPr>
            </w:pPr>
            <w:r w:rsidRPr="00161550">
              <w:rPr>
                <w:rFonts w:ascii="Arial" w:hAnsi="Arial" w:cs="Arial"/>
                <w:color w:val="000000"/>
                <w:sz w:val="18"/>
                <w:szCs w:val="18"/>
                <w:lang w:val="es-ES" w:eastAsia="es-EC"/>
              </w:rPr>
              <w:t>Peñaranda Argenis</w:t>
            </w:r>
          </w:p>
        </w:tc>
        <w:tc>
          <w:tcPr>
            <w:tcW w:w="0" w:type="auto"/>
            <w:tcBorders>
              <w:top w:val="nil"/>
              <w:left w:val="nil"/>
              <w:bottom w:val="single" w:sz="8" w:space="0" w:color="000000"/>
              <w:right w:val="single" w:sz="8" w:space="0" w:color="000000"/>
            </w:tcBorders>
            <w:shd w:val="clear" w:color="auto" w:fill="auto"/>
            <w:vAlign w:val="center"/>
            <w:hideMark/>
          </w:tcPr>
          <w:p w14:paraId="7C9E85E4" w14:textId="77777777" w:rsidR="00161550" w:rsidRPr="00161550" w:rsidRDefault="00161550" w:rsidP="00161550">
            <w:pPr>
              <w:jc w:val="both"/>
              <w:rPr>
                <w:rFonts w:ascii="Arial" w:hAnsi="Arial" w:cs="Arial"/>
                <w:color w:val="000000"/>
                <w:sz w:val="18"/>
                <w:szCs w:val="18"/>
                <w:lang w:val="es-EC" w:eastAsia="es-EC"/>
              </w:rPr>
            </w:pPr>
            <w:r w:rsidRPr="00161550">
              <w:rPr>
                <w:rFonts w:ascii="Arial" w:hAnsi="Arial" w:cs="Arial"/>
                <w:color w:val="000000"/>
                <w:sz w:val="18"/>
                <w:szCs w:val="18"/>
                <w:lang w:val="es-ES" w:eastAsia="es-EC"/>
              </w:rPr>
              <w:t>2250694953</w:t>
            </w:r>
          </w:p>
        </w:tc>
        <w:tc>
          <w:tcPr>
            <w:tcW w:w="0" w:type="auto"/>
            <w:tcBorders>
              <w:top w:val="nil"/>
              <w:left w:val="nil"/>
              <w:bottom w:val="single" w:sz="8" w:space="0" w:color="000000"/>
              <w:right w:val="single" w:sz="8" w:space="0" w:color="000000"/>
            </w:tcBorders>
            <w:shd w:val="clear" w:color="auto" w:fill="auto"/>
            <w:vAlign w:val="center"/>
            <w:hideMark/>
          </w:tcPr>
          <w:p w14:paraId="68837C54" w14:textId="77777777" w:rsidR="00161550" w:rsidRPr="00161550" w:rsidRDefault="00161550" w:rsidP="00161550">
            <w:pPr>
              <w:jc w:val="both"/>
              <w:rPr>
                <w:rFonts w:ascii="Arial" w:hAnsi="Arial" w:cs="Arial"/>
                <w:color w:val="000000"/>
                <w:sz w:val="18"/>
                <w:szCs w:val="18"/>
                <w:lang w:val="es-EC" w:eastAsia="es-EC"/>
              </w:rPr>
            </w:pPr>
            <w:r w:rsidRPr="00161550">
              <w:rPr>
                <w:rFonts w:ascii="Arial" w:hAnsi="Arial" w:cs="Arial"/>
                <w:color w:val="000000"/>
                <w:sz w:val="18"/>
                <w:szCs w:val="18"/>
                <w:lang w:val="es-ES" w:eastAsia="es-EC"/>
              </w:rPr>
              <w:t>Joya del Oriente</w:t>
            </w:r>
          </w:p>
        </w:tc>
        <w:tc>
          <w:tcPr>
            <w:tcW w:w="0" w:type="auto"/>
            <w:tcBorders>
              <w:top w:val="nil"/>
              <w:left w:val="nil"/>
              <w:bottom w:val="single" w:sz="8" w:space="0" w:color="000000"/>
              <w:right w:val="single" w:sz="8" w:space="0" w:color="000000"/>
            </w:tcBorders>
            <w:shd w:val="clear" w:color="auto" w:fill="auto"/>
            <w:vAlign w:val="center"/>
            <w:hideMark/>
          </w:tcPr>
          <w:p w14:paraId="17459023" w14:textId="77777777" w:rsidR="00161550" w:rsidRPr="00161550" w:rsidRDefault="00161550" w:rsidP="00161550">
            <w:pPr>
              <w:jc w:val="both"/>
              <w:rPr>
                <w:rFonts w:ascii="Arial" w:hAnsi="Arial" w:cs="Arial"/>
                <w:color w:val="000000"/>
                <w:sz w:val="18"/>
                <w:szCs w:val="18"/>
                <w:lang w:val="es-EC" w:eastAsia="es-EC"/>
              </w:rPr>
            </w:pPr>
            <w:r w:rsidRPr="00161550">
              <w:rPr>
                <w:rFonts w:ascii="Arial" w:hAnsi="Arial" w:cs="Arial"/>
                <w:color w:val="000000"/>
                <w:sz w:val="18"/>
                <w:szCs w:val="18"/>
                <w:lang w:val="es-ES" w:eastAsia="es-EC"/>
              </w:rPr>
              <w:t>Empanadas y arepas</w:t>
            </w:r>
          </w:p>
        </w:tc>
        <w:tc>
          <w:tcPr>
            <w:tcW w:w="0" w:type="auto"/>
            <w:tcBorders>
              <w:top w:val="nil"/>
              <w:left w:val="nil"/>
              <w:bottom w:val="single" w:sz="8" w:space="0" w:color="000000"/>
              <w:right w:val="single" w:sz="8" w:space="0" w:color="000000"/>
            </w:tcBorders>
            <w:shd w:val="clear" w:color="auto" w:fill="auto"/>
            <w:vAlign w:val="center"/>
            <w:hideMark/>
          </w:tcPr>
          <w:p w14:paraId="62B75E96" w14:textId="77777777" w:rsidR="00161550" w:rsidRPr="00161550" w:rsidRDefault="00161550" w:rsidP="00161550">
            <w:pPr>
              <w:jc w:val="both"/>
              <w:rPr>
                <w:rFonts w:ascii="Arial" w:hAnsi="Arial" w:cs="Arial"/>
                <w:color w:val="000000"/>
                <w:sz w:val="18"/>
                <w:szCs w:val="18"/>
                <w:lang w:val="es-EC" w:eastAsia="es-EC"/>
              </w:rPr>
            </w:pPr>
            <w:r w:rsidRPr="00161550">
              <w:rPr>
                <w:rFonts w:ascii="Arial" w:hAnsi="Arial" w:cs="Arial"/>
                <w:color w:val="000000"/>
                <w:sz w:val="18"/>
                <w:szCs w:val="18"/>
                <w:lang w:val="es-ES" w:eastAsia="es-EC"/>
              </w:rPr>
              <w:t>Mesa</w:t>
            </w:r>
          </w:p>
        </w:tc>
      </w:tr>
      <w:tr w:rsidR="00161550" w:rsidRPr="00161550" w14:paraId="26B5F29F" w14:textId="77777777" w:rsidTr="00161550">
        <w:trPr>
          <w:trHeight w:val="495"/>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3D6376E9" w14:textId="77777777" w:rsidR="00161550" w:rsidRPr="00161550" w:rsidRDefault="00161550" w:rsidP="00161550">
            <w:pPr>
              <w:jc w:val="both"/>
              <w:rPr>
                <w:rFonts w:ascii="Arial" w:hAnsi="Arial" w:cs="Arial"/>
                <w:color w:val="000000"/>
                <w:sz w:val="18"/>
                <w:szCs w:val="18"/>
                <w:lang w:val="es-EC" w:eastAsia="es-EC"/>
              </w:rPr>
            </w:pPr>
            <w:r w:rsidRPr="00161550">
              <w:rPr>
                <w:rFonts w:ascii="Arial" w:hAnsi="Arial" w:cs="Arial"/>
                <w:color w:val="000000"/>
                <w:sz w:val="18"/>
                <w:szCs w:val="18"/>
                <w:lang w:val="es-ES" w:eastAsia="es-EC"/>
              </w:rPr>
              <w:t>5</w:t>
            </w:r>
          </w:p>
        </w:tc>
        <w:tc>
          <w:tcPr>
            <w:tcW w:w="0" w:type="auto"/>
            <w:tcBorders>
              <w:top w:val="nil"/>
              <w:left w:val="nil"/>
              <w:bottom w:val="single" w:sz="8" w:space="0" w:color="000000"/>
              <w:right w:val="single" w:sz="8" w:space="0" w:color="000000"/>
            </w:tcBorders>
            <w:shd w:val="clear" w:color="auto" w:fill="auto"/>
            <w:vAlign w:val="center"/>
            <w:hideMark/>
          </w:tcPr>
          <w:p w14:paraId="2BD58B68" w14:textId="77777777" w:rsidR="00161550" w:rsidRPr="00161550" w:rsidRDefault="00161550" w:rsidP="00161550">
            <w:pPr>
              <w:jc w:val="both"/>
              <w:rPr>
                <w:rFonts w:ascii="Arial" w:hAnsi="Arial" w:cs="Arial"/>
                <w:color w:val="000000"/>
                <w:sz w:val="18"/>
                <w:szCs w:val="18"/>
                <w:lang w:val="es-EC" w:eastAsia="es-EC"/>
              </w:rPr>
            </w:pPr>
            <w:r w:rsidRPr="00161550">
              <w:rPr>
                <w:rFonts w:ascii="Arial" w:hAnsi="Arial" w:cs="Arial"/>
                <w:color w:val="000000"/>
                <w:sz w:val="18"/>
                <w:szCs w:val="18"/>
                <w:lang w:val="es-ES" w:eastAsia="es-EC"/>
              </w:rPr>
              <w:t>Aveiga García Héctor Fabricio</w:t>
            </w:r>
          </w:p>
        </w:tc>
        <w:tc>
          <w:tcPr>
            <w:tcW w:w="0" w:type="auto"/>
            <w:tcBorders>
              <w:top w:val="nil"/>
              <w:left w:val="nil"/>
              <w:bottom w:val="single" w:sz="8" w:space="0" w:color="000000"/>
              <w:right w:val="single" w:sz="8" w:space="0" w:color="000000"/>
            </w:tcBorders>
            <w:shd w:val="clear" w:color="auto" w:fill="auto"/>
            <w:vAlign w:val="center"/>
            <w:hideMark/>
          </w:tcPr>
          <w:p w14:paraId="3A51E88D" w14:textId="77777777" w:rsidR="00161550" w:rsidRPr="00161550" w:rsidRDefault="00161550" w:rsidP="00161550">
            <w:pPr>
              <w:jc w:val="both"/>
              <w:rPr>
                <w:rFonts w:ascii="Arial" w:hAnsi="Arial" w:cs="Arial"/>
                <w:color w:val="000000"/>
                <w:sz w:val="18"/>
                <w:szCs w:val="18"/>
                <w:lang w:val="es-EC" w:eastAsia="es-EC"/>
              </w:rPr>
            </w:pPr>
            <w:r w:rsidRPr="00161550">
              <w:rPr>
                <w:rFonts w:ascii="Arial" w:hAnsi="Arial" w:cs="Arial"/>
                <w:color w:val="000000"/>
                <w:sz w:val="18"/>
                <w:szCs w:val="18"/>
                <w:lang w:val="es-ES" w:eastAsia="es-EC"/>
              </w:rPr>
              <w:t>1720320009</w:t>
            </w:r>
          </w:p>
        </w:tc>
        <w:tc>
          <w:tcPr>
            <w:tcW w:w="0" w:type="auto"/>
            <w:tcBorders>
              <w:top w:val="nil"/>
              <w:left w:val="nil"/>
              <w:bottom w:val="single" w:sz="8" w:space="0" w:color="000000"/>
              <w:right w:val="single" w:sz="8" w:space="0" w:color="000000"/>
            </w:tcBorders>
            <w:shd w:val="clear" w:color="auto" w:fill="auto"/>
            <w:vAlign w:val="center"/>
            <w:hideMark/>
          </w:tcPr>
          <w:p w14:paraId="735345E8" w14:textId="77777777" w:rsidR="00161550" w:rsidRPr="00161550" w:rsidRDefault="00161550" w:rsidP="00161550">
            <w:pPr>
              <w:jc w:val="both"/>
              <w:rPr>
                <w:rFonts w:ascii="Arial" w:hAnsi="Arial" w:cs="Arial"/>
                <w:color w:val="000000"/>
                <w:sz w:val="18"/>
                <w:szCs w:val="18"/>
                <w:lang w:val="es-EC" w:eastAsia="es-EC"/>
              </w:rPr>
            </w:pPr>
            <w:r w:rsidRPr="00161550">
              <w:rPr>
                <w:rFonts w:ascii="Arial" w:hAnsi="Arial" w:cs="Arial"/>
                <w:color w:val="000000"/>
                <w:sz w:val="18"/>
                <w:szCs w:val="18"/>
                <w:lang w:val="es-ES" w:eastAsia="es-EC"/>
              </w:rPr>
              <w:t>Joya del Oriente</w:t>
            </w:r>
          </w:p>
        </w:tc>
        <w:tc>
          <w:tcPr>
            <w:tcW w:w="0" w:type="auto"/>
            <w:tcBorders>
              <w:top w:val="nil"/>
              <w:left w:val="nil"/>
              <w:bottom w:val="single" w:sz="8" w:space="0" w:color="000000"/>
              <w:right w:val="single" w:sz="8" w:space="0" w:color="000000"/>
            </w:tcBorders>
            <w:shd w:val="clear" w:color="auto" w:fill="auto"/>
            <w:vAlign w:val="center"/>
            <w:hideMark/>
          </w:tcPr>
          <w:p w14:paraId="5CADC992" w14:textId="77777777" w:rsidR="00161550" w:rsidRPr="00161550" w:rsidRDefault="00161550" w:rsidP="00161550">
            <w:pPr>
              <w:jc w:val="both"/>
              <w:rPr>
                <w:rFonts w:ascii="Arial" w:hAnsi="Arial" w:cs="Arial"/>
                <w:color w:val="000000"/>
                <w:sz w:val="18"/>
                <w:szCs w:val="18"/>
                <w:lang w:val="es-EC" w:eastAsia="es-EC"/>
              </w:rPr>
            </w:pPr>
            <w:r w:rsidRPr="00161550">
              <w:rPr>
                <w:rFonts w:ascii="Arial" w:hAnsi="Arial" w:cs="Arial"/>
                <w:color w:val="000000"/>
                <w:sz w:val="18"/>
                <w:szCs w:val="18"/>
                <w:lang w:val="es-ES" w:eastAsia="es-EC"/>
              </w:rPr>
              <w:t>Venta de comidas</w:t>
            </w:r>
          </w:p>
        </w:tc>
        <w:tc>
          <w:tcPr>
            <w:tcW w:w="0" w:type="auto"/>
            <w:tcBorders>
              <w:top w:val="nil"/>
              <w:left w:val="nil"/>
              <w:bottom w:val="single" w:sz="8" w:space="0" w:color="000000"/>
              <w:right w:val="single" w:sz="8" w:space="0" w:color="000000"/>
            </w:tcBorders>
            <w:shd w:val="clear" w:color="auto" w:fill="auto"/>
            <w:vAlign w:val="center"/>
            <w:hideMark/>
          </w:tcPr>
          <w:p w14:paraId="121ABC49" w14:textId="77777777" w:rsidR="00161550" w:rsidRPr="00161550" w:rsidRDefault="00161550" w:rsidP="00161550">
            <w:pPr>
              <w:jc w:val="both"/>
              <w:rPr>
                <w:rFonts w:ascii="Arial" w:hAnsi="Arial" w:cs="Arial"/>
                <w:color w:val="000000"/>
                <w:sz w:val="18"/>
                <w:szCs w:val="18"/>
                <w:lang w:val="es-EC" w:eastAsia="es-EC"/>
              </w:rPr>
            </w:pPr>
            <w:r w:rsidRPr="00161550">
              <w:rPr>
                <w:rFonts w:ascii="Arial" w:hAnsi="Arial" w:cs="Arial"/>
                <w:color w:val="000000"/>
                <w:sz w:val="18"/>
                <w:szCs w:val="18"/>
                <w:lang w:val="es-ES" w:eastAsia="es-EC"/>
              </w:rPr>
              <w:t>Bandeja</w:t>
            </w:r>
          </w:p>
        </w:tc>
      </w:tr>
      <w:tr w:rsidR="00161550" w:rsidRPr="00161550" w14:paraId="221E066A" w14:textId="77777777" w:rsidTr="00161550">
        <w:trPr>
          <w:trHeight w:val="495"/>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2D2976C9" w14:textId="77777777" w:rsidR="00161550" w:rsidRPr="00161550" w:rsidRDefault="00161550" w:rsidP="00161550">
            <w:pPr>
              <w:jc w:val="both"/>
              <w:rPr>
                <w:rFonts w:ascii="Arial" w:hAnsi="Arial" w:cs="Arial"/>
                <w:color w:val="000000"/>
                <w:sz w:val="18"/>
                <w:szCs w:val="18"/>
                <w:lang w:val="es-EC" w:eastAsia="es-EC"/>
              </w:rPr>
            </w:pPr>
            <w:r w:rsidRPr="00161550">
              <w:rPr>
                <w:rFonts w:ascii="Arial" w:hAnsi="Arial" w:cs="Arial"/>
                <w:color w:val="000000"/>
                <w:sz w:val="18"/>
                <w:szCs w:val="18"/>
                <w:lang w:val="es-ES" w:eastAsia="es-EC"/>
              </w:rPr>
              <w:t>6</w:t>
            </w:r>
          </w:p>
        </w:tc>
        <w:tc>
          <w:tcPr>
            <w:tcW w:w="0" w:type="auto"/>
            <w:tcBorders>
              <w:top w:val="nil"/>
              <w:left w:val="nil"/>
              <w:bottom w:val="single" w:sz="8" w:space="0" w:color="000000"/>
              <w:right w:val="single" w:sz="8" w:space="0" w:color="000000"/>
            </w:tcBorders>
            <w:shd w:val="clear" w:color="auto" w:fill="auto"/>
            <w:vAlign w:val="center"/>
            <w:hideMark/>
          </w:tcPr>
          <w:p w14:paraId="2ABEB943" w14:textId="77777777" w:rsidR="00161550" w:rsidRPr="00161550" w:rsidRDefault="00161550" w:rsidP="00161550">
            <w:pPr>
              <w:jc w:val="both"/>
              <w:rPr>
                <w:rFonts w:ascii="Arial" w:hAnsi="Arial" w:cs="Arial"/>
                <w:color w:val="000000"/>
                <w:sz w:val="18"/>
                <w:szCs w:val="18"/>
                <w:lang w:val="es-EC" w:eastAsia="es-EC"/>
              </w:rPr>
            </w:pPr>
            <w:r w:rsidRPr="00161550">
              <w:rPr>
                <w:rFonts w:ascii="Arial" w:hAnsi="Arial" w:cs="Arial"/>
                <w:color w:val="000000"/>
                <w:sz w:val="18"/>
                <w:szCs w:val="18"/>
                <w:lang w:val="es-ES" w:eastAsia="es-EC"/>
              </w:rPr>
              <w:t>Ayala Verdezoto Alex Humberto</w:t>
            </w:r>
          </w:p>
        </w:tc>
        <w:tc>
          <w:tcPr>
            <w:tcW w:w="0" w:type="auto"/>
            <w:tcBorders>
              <w:top w:val="nil"/>
              <w:left w:val="nil"/>
              <w:bottom w:val="single" w:sz="8" w:space="0" w:color="000000"/>
              <w:right w:val="single" w:sz="8" w:space="0" w:color="000000"/>
            </w:tcBorders>
            <w:shd w:val="clear" w:color="auto" w:fill="auto"/>
            <w:vAlign w:val="center"/>
            <w:hideMark/>
          </w:tcPr>
          <w:p w14:paraId="71D61AAD" w14:textId="77777777" w:rsidR="00161550" w:rsidRPr="00161550" w:rsidRDefault="00161550" w:rsidP="00161550">
            <w:pPr>
              <w:jc w:val="both"/>
              <w:rPr>
                <w:rFonts w:ascii="Arial" w:hAnsi="Arial" w:cs="Arial"/>
                <w:color w:val="000000"/>
                <w:sz w:val="18"/>
                <w:szCs w:val="18"/>
                <w:lang w:val="es-EC" w:eastAsia="es-EC"/>
              </w:rPr>
            </w:pPr>
            <w:r w:rsidRPr="00161550">
              <w:rPr>
                <w:rFonts w:ascii="Arial" w:hAnsi="Arial" w:cs="Arial"/>
                <w:color w:val="000000"/>
                <w:sz w:val="18"/>
                <w:szCs w:val="18"/>
                <w:lang w:val="es-ES" w:eastAsia="es-EC"/>
              </w:rPr>
              <w:t>2100937545</w:t>
            </w:r>
          </w:p>
        </w:tc>
        <w:tc>
          <w:tcPr>
            <w:tcW w:w="0" w:type="auto"/>
            <w:tcBorders>
              <w:top w:val="nil"/>
              <w:left w:val="nil"/>
              <w:bottom w:val="single" w:sz="8" w:space="0" w:color="000000"/>
              <w:right w:val="single" w:sz="8" w:space="0" w:color="000000"/>
            </w:tcBorders>
            <w:shd w:val="clear" w:color="auto" w:fill="auto"/>
            <w:vAlign w:val="center"/>
            <w:hideMark/>
          </w:tcPr>
          <w:p w14:paraId="3DCA48CC" w14:textId="77777777" w:rsidR="00161550" w:rsidRPr="00161550" w:rsidRDefault="00161550" w:rsidP="00161550">
            <w:pPr>
              <w:jc w:val="both"/>
              <w:rPr>
                <w:rFonts w:ascii="Arial" w:hAnsi="Arial" w:cs="Arial"/>
                <w:color w:val="000000"/>
                <w:sz w:val="18"/>
                <w:szCs w:val="18"/>
                <w:lang w:val="es-EC" w:eastAsia="es-EC"/>
              </w:rPr>
            </w:pPr>
            <w:r w:rsidRPr="00161550">
              <w:rPr>
                <w:rFonts w:ascii="Arial" w:hAnsi="Arial" w:cs="Arial"/>
                <w:color w:val="000000"/>
                <w:sz w:val="18"/>
                <w:szCs w:val="18"/>
                <w:lang w:val="es-ES" w:eastAsia="es-EC"/>
              </w:rPr>
              <w:t>Joya del Oriente</w:t>
            </w:r>
          </w:p>
        </w:tc>
        <w:tc>
          <w:tcPr>
            <w:tcW w:w="0" w:type="auto"/>
            <w:tcBorders>
              <w:top w:val="nil"/>
              <w:left w:val="nil"/>
              <w:bottom w:val="single" w:sz="8" w:space="0" w:color="000000"/>
              <w:right w:val="single" w:sz="8" w:space="0" w:color="000000"/>
            </w:tcBorders>
            <w:shd w:val="clear" w:color="auto" w:fill="auto"/>
            <w:vAlign w:val="center"/>
            <w:hideMark/>
          </w:tcPr>
          <w:p w14:paraId="14578DF5" w14:textId="77777777" w:rsidR="00161550" w:rsidRPr="00161550" w:rsidRDefault="00161550" w:rsidP="00161550">
            <w:pPr>
              <w:jc w:val="both"/>
              <w:rPr>
                <w:rFonts w:ascii="Arial" w:hAnsi="Arial" w:cs="Arial"/>
                <w:color w:val="000000"/>
                <w:sz w:val="18"/>
                <w:szCs w:val="18"/>
                <w:lang w:val="es-EC" w:eastAsia="es-EC"/>
              </w:rPr>
            </w:pPr>
            <w:r w:rsidRPr="00161550">
              <w:rPr>
                <w:rFonts w:ascii="Arial" w:hAnsi="Arial" w:cs="Arial"/>
                <w:color w:val="000000"/>
                <w:sz w:val="18"/>
                <w:szCs w:val="18"/>
                <w:lang w:val="es-ES" w:eastAsia="es-EC"/>
              </w:rPr>
              <w:t>Venta de lecha de soya</w:t>
            </w:r>
          </w:p>
        </w:tc>
        <w:tc>
          <w:tcPr>
            <w:tcW w:w="0" w:type="auto"/>
            <w:tcBorders>
              <w:top w:val="nil"/>
              <w:left w:val="nil"/>
              <w:bottom w:val="single" w:sz="8" w:space="0" w:color="000000"/>
              <w:right w:val="single" w:sz="8" w:space="0" w:color="000000"/>
            </w:tcBorders>
            <w:shd w:val="clear" w:color="auto" w:fill="auto"/>
            <w:vAlign w:val="center"/>
            <w:hideMark/>
          </w:tcPr>
          <w:p w14:paraId="7DEDAD4B" w14:textId="77777777" w:rsidR="00161550" w:rsidRPr="00161550" w:rsidRDefault="00161550" w:rsidP="00161550">
            <w:pPr>
              <w:jc w:val="both"/>
              <w:rPr>
                <w:rFonts w:ascii="Arial" w:hAnsi="Arial" w:cs="Arial"/>
                <w:color w:val="000000"/>
                <w:sz w:val="18"/>
                <w:szCs w:val="18"/>
                <w:lang w:val="es-EC" w:eastAsia="es-EC"/>
              </w:rPr>
            </w:pPr>
            <w:r w:rsidRPr="00161550">
              <w:rPr>
                <w:rFonts w:ascii="Arial" w:hAnsi="Arial" w:cs="Arial"/>
                <w:color w:val="000000"/>
                <w:sz w:val="18"/>
                <w:szCs w:val="18"/>
                <w:lang w:val="es-ES" w:eastAsia="es-EC"/>
              </w:rPr>
              <w:t>Mesa</w:t>
            </w:r>
          </w:p>
        </w:tc>
      </w:tr>
      <w:tr w:rsidR="00161550" w:rsidRPr="00161550" w14:paraId="4FCFB474" w14:textId="77777777" w:rsidTr="00161550">
        <w:trPr>
          <w:trHeight w:val="495"/>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74E8E732" w14:textId="77777777" w:rsidR="00161550" w:rsidRPr="00161550" w:rsidRDefault="00161550" w:rsidP="00161550">
            <w:pPr>
              <w:jc w:val="both"/>
              <w:rPr>
                <w:rFonts w:ascii="Arial" w:hAnsi="Arial" w:cs="Arial"/>
                <w:color w:val="000000"/>
                <w:sz w:val="18"/>
                <w:szCs w:val="18"/>
                <w:lang w:val="es-EC" w:eastAsia="es-EC"/>
              </w:rPr>
            </w:pPr>
            <w:r w:rsidRPr="00161550">
              <w:rPr>
                <w:rFonts w:ascii="Arial" w:hAnsi="Arial" w:cs="Arial"/>
                <w:color w:val="000000"/>
                <w:sz w:val="18"/>
                <w:szCs w:val="18"/>
                <w:lang w:val="es-ES" w:eastAsia="es-EC"/>
              </w:rPr>
              <w:t>7</w:t>
            </w:r>
          </w:p>
        </w:tc>
        <w:tc>
          <w:tcPr>
            <w:tcW w:w="0" w:type="auto"/>
            <w:tcBorders>
              <w:top w:val="nil"/>
              <w:left w:val="nil"/>
              <w:bottom w:val="single" w:sz="8" w:space="0" w:color="000000"/>
              <w:right w:val="single" w:sz="8" w:space="0" w:color="000000"/>
            </w:tcBorders>
            <w:shd w:val="clear" w:color="auto" w:fill="auto"/>
            <w:vAlign w:val="center"/>
            <w:hideMark/>
          </w:tcPr>
          <w:p w14:paraId="25FA6F70" w14:textId="77777777" w:rsidR="00161550" w:rsidRPr="00161550" w:rsidRDefault="00161550" w:rsidP="00161550">
            <w:pPr>
              <w:jc w:val="both"/>
              <w:rPr>
                <w:rFonts w:ascii="Arial" w:hAnsi="Arial" w:cs="Arial"/>
                <w:color w:val="000000"/>
                <w:sz w:val="18"/>
                <w:szCs w:val="18"/>
                <w:lang w:val="es-EC" w:eastAsia="es-EC"/>
              </w:rPr>
            </w:pPr>
            <w:r w:rsidRPr="00161550">
              <w:rPr>
                <w:rFonts w:ascii="Arial" w:hAnsi="Arial" w:cs="Arial"/>
                <w:color w:val="000000"/>
                <w:sz w:val="18"/>
                <w:szCs w:val="18"/>
                <w:lang w:val="es-ES" w:eastAsia="es-EC"/>
              </w:rPr>
              <w:t>Elizalde Vivanco Edwin Rolando</w:t>
            </w:r>
          </w:p>
        </w:tc>
        <w:tc>
          <w:tcPr>
            <w:tcW w:w="0" w:type="auto"/>
            <w:tcBorders>
              <w:top w:val="nil"/>
              <w:left w:val="nil"/>
              <w:bottom w:val="single" w:sz="8" w:space="0" w:color="000000"/>
              <w:right w:val="single" w:sz="8" w:space="0" w:color="000000"/>
            </w:tcBorders>
            <w:shd w:val="clear" w:color="auto" w:fill="auto"/>
            <w:vAlign w:val="center"/>
            <w:hideMark/>
          </w:tcPr>
          <w:p w14:paraId="1391E259" w14:textId="77777777" w:rsidR="00161550" w:rsidRPr="00161550" w:rsidRDefault="00161550" w:rsidP="00161550">
            <w:pPr>
              <w:jc w:val="both"/>
              <w:rPr>
                <w:rFonts w:ascii="Arial" w:hAnsi="Arial" w:cs="Arial"/>
                <w:color w:val="000000"/>
                <w:sz w:val="18"/>
                <w:szCs w:val="18"/>
                <w:lang w:val="es-EC" w:eastAsia="es-EC"/>
              </w:rPr>
            </w:pPr>
            <w:r w:rsidRPr="00161550">
              <w:rPr>
                <w:rFonts w:ascii="Arial" w:hAnsi="Arial" w:cs="Arial"/>
                <w:color w:val="000000"/>
                <w:sz w:val="18"/>
                <w:szCs w:val="18"/>
                <w:lang w:val="es-ES" w:eastAsia="es-EC"/>
              </w:rPr>
              <w:t>2200225494</w:t>
            </w:r>
          </w:p>
        </w:tc>
        <w:tc>
          <w:tcPr>
            <w:tcW w:w="0" w:type="auto"/>
            <w:tcBorders>
              <w:top w:val="nil"/>
              <w:left w:val="nil"/>
              <w:bottom w:val="single" w:sz="8" w:space="0" w:color="000000"/>
              <w:right w:val="single" w:sz="8" w:space="0" w:color="000000"/>
            </w:tcBorders>
            <w:shd w:val="clear" w:color="auto" w:fill="auto"/>
            <w:vAlign w:val="center"/>
            <w:hideMark/>
          </w:tcPr>
          <w:p w14:paraId="5EA52ED2" w14:textId="77777777" w:rsidR="00161550" w:rsidRPr="00161550" w:rsidRDefault="00161550" w:rsidP="00161550">
            <w:pPr>
              <w:jc w:val="both"/>
              <w:rPr>
                <w:rFonts w:ascii="Arial" w:hAnsi="Arial" w:cs="Arial"/>
                <w:color w:val="000000"/>
                <w:sz w:val="18"/>
                <w:szCs w:val="18"/>
                <w:lang w:val="es-EC" w:eastAsia="es-EC"/>
              </w:rPr>
            </w:pPr>
            <w:r w:rsidRPr="00161550">
              <w:rPr>
                <w:rFonts w:ascii="Arial" w:hAnsi="Arial" w:cs="Arial"/>
                <w:color w:val="000000"/>
                <w:sz w:val="18"/>
                <w:szCs w:val="18"/>
                <w:lang w:val="es-ES" w:eastAsia="es-EC"/>
              </w:rPr>
              <w:t>Joya del Oriente</w:t>
            </w:r>
          </w:p>
        </w:tc>
        <w:tc>
          <w:tcPr>
            <w:tcW w:w="0" w:type="auto"/>
            <w:tcBorders>
              <w:top w:val="nil"/>
              <w:left w:val="nil"/>
              <w:bottom w:val="single" w:sz="8" w:space="0" w:color="000000"/>
              <w:right w:val="single" w:sz="8" w:space="0" w:color="000000"/>
            </w:tcBorders>
            <w:shd w:val="clear" w:color="auto" w:fill="auto"/>
            <w:vAlign w:val="center"/>
            <w:hideMark/>
          </w:tcPr>
          <w:p w14:paraId="02021ADD" w14:textId="77777777" w:rsidR="00161550" w:rsidRPr="00161550" w:rsidRDefault="00161550" w:rsidP="00161550">
            <w:pPr>
              <w:jc w:val="both"/>
              <w:rPr>
                <w:rFonts w:ascii="Arial" w:hAnsi="Arial" w:cs="Arial"/>
                <w:color w:val="000000"/>
                <w:sz w:val="18"/>
                <w:szCs w:val="18"/>
                <w:lang w:val="es-EC" w:eastAsia="es-EC"/>
              </w:rPr>
            </w:pPr>
            <w:r w:rsidRPr="00161550">
              <w:rPr>
                <w:rFonts w:ascii="Arial" w:hAnsi="Arial" w:cs="Arial"/>
                <w:color w:val="000000"/>
                <w:sz w:val="18"/>
                <w:szCs w:val="18"/>
                <w:lang w:val="es-ES" w:eastAsia="es-EC"/>
              </w:rPr>
              <w:t>Venta de panes</w:t>
            </w:r>
          </w:p>
        </w:tc>
        <w:tc>
          <w:tcPr>
            <w:tcW w:w="0" w:type="auto"/>
            <w:tcBorders>
              <w:top w:val="nil"/>
              <w:left w:val="nil"/>
              <w:bottom w:val="single" w:sz="8" w:space="0" w:color="000000"/>
              <w:right w:val="single" w:sz="8" w:space="0" w:color="000000"/>
            </w:tcBorders>
            <w:shd w:val="clear" w:color="auto" w:fill="auto"/>
            <w:vAlign w:val="center"/>
            <w:hideMark/>
          </w:tcPr>
          <w:p w14:paraId="25CD4B55" w14:textId="77777777" w:rsidR="00161550" w:rsidRPr="00161550" w:rsidRDefault="00161550" w:rsidP="00161550">
            <w:pPr>
              <w:jc w:val="both"/>
              <w:rPr>
                <w:rFonts w:ascii="Arial" w:hAnsi="Arial" w:cs="Arial"/>
                <w:color w:val="000000"/>
                <w:sz w:val="18"/>
                <w:szCs w:val="18"/>
                <w:lang w:val="es-EC" w:eastAsia="es-EC"/>
              </w:rPr>
            </w:pPr>
            <w:r w:rsidRPr="00161550">
              <w:rPr>
                <w:rFonts w:ascii="Arial" w:hAnsi="Arial" w:cs="Arial"/>
                <w:color w:val="000000"/>
                <w:sz w:val="18"/>
                <w:szCs w:val="18"/>
                <w:lang w:val="es-ES" w:eastAsia="es-EC"/>
              </w:rPr>
              <w:t>Bandeja</w:t>
            </w:r>
          </w:p>
        </w:tc>
      </w:tr>
      <w:tr w:rsidR="00161550" w:rsidRPr="00161550" w14:paraId="47A3030F" w14:textId="77777777" w:rsidTr="00161550">
        <w:trPr>
          <w:trHeight w:val="495"/>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6E4A95F0" w14:textId="77777777" w:rsidR="00161550" w:rsidRPr="00161550" w:rsidRDefault="00161550" w:rsidP="00161550">
            <w:pPr>
              <w:jc w:val="both"/>
              <w:rPr>
                <w:rFonts w:ascii="Arial" w:hAnsi="Arial" w:cs="Arial"/>
                <w:color w:val="000000"/>
                <w:sz w:val="18"/>
                <w:szCs w:val="18"/>
                <w:lang w:val="es-EC" w:eastAsia="es-EC"/>
              </w:rPr>
            </w:pPr>
            <w:r w:rsidRPr="00161550">
              <w:rPr>
                <w:rFonts w:ascii="Arial" w:hAnsi="Arial" w:cs="Arial"/>
                <w:color w:val="000000"/>
                <w:sz w:val="18"/>
                <w:szCs w:val="18"/>
                <w:lang w:val="es-ES" w:eastAsia="es-EC"/>
              </w:rPr>
              <w:t>8</w:t>
            </w:r>
          </w:p>
        </w:tc>
        <w:tc>
          <w:tcPr>
            <w:tcW w:w="0" w:type="auto"/>
            <w:tcBorders>
              <w:top w:val="nil"/>
              <w:left w:val="nil"/>
              <w:bottom w:val="single" w:sz="8" w:space="0" w:color="000000"/>
              <w:right w:val="single" w:sz="8" w:space="0" w:color="000000"/>
            </w:tcBorders>
            <w:shd w:val="clear" w:color="auto" w:fill="auto"/>
            <w:vAlign w:val="center"/>
            <w:hideMark/>
          </w:tcPr>
          <w:p w14:paraId="3E67032F" w14:textId="77777777" w:rsidR="00161550" w:rsidRPr="00161550" w:rsidRDefault="00161550" w:rsidP="00161550">
            <w:pPr>
              <w:jc w:val="both"/>
              <w:rPr>
                <w:rFonts w:ascii="Arial" w:hAnsi="Arial" w:cs="Arial"/>
                <w:color w:val="000000"/>
                <w:sz w:val="18"/>
                <w:szCs w:val="18"/>
                <w:lang w:val="es-EC" w:eastAsia="es-EC"/>
              </w:rPr>
            </w:pPr>
            <w:r w:rsidRPr="00161550">
              <w:rPr>
                <w:rFonts w:ascii="Arial" w:hAnsi="Arial" w:cs="Arial"/>
                <w:color w:val="000000"/>
                <w:sz w:val="18"/>
                <w:szCs w:val="18"/>
                <w:lang w:val="es-ES" w:eastAsia="es-EC"/>
              </w:rPr>
              <w:t>Elizalde Vivanco Sairo Moisés</w:t>
            </w:r>
          </w:p>
        </w:tc>
        <w:tc>
          <w:tcPr>
            <w:tcW w:w="0" w:type="auto"/>
            <w:tcBorders>
              <w:top w:val="nil"/>
              <w:left w:val="nil"/>
              <w:bottom w:val="single" w:sz="8" w:space="0" w:color="000000"/>
              <w:right w:val="single" w:sz="8" w:space="0" w:color="000000"/>
            </w:tcBorders>
            <w:shd w:val="clear" w:color="auto" w:fill="auto"/>
            <w:vAlign w:val="center"/>
            <w:hideMark/>
          </w:tcPr>
          <w:p w14:paraId="10F20A9A" w14:textId="77777777" w:rsidR="00161550" w:rsidRPr="00161550" w:rsidRDefault="00161550" w:rsidP="00161550">
            <w:pPr>
              <w:jc w:val="both"/>
              <w:rPr>
                <w:rFonts w:ascii="Arial" w:hAnsi="Arial" w:cs="Arial"/>
                <w:color w:val="000000"/>
                <w:sz w:val="18"/>
                <w:szCs w:val="18"/>
                <w:lang w:val="es-EC" w:eastAsia="es-EC"/>
              </w:rPr>
            </w:pPr>
            <w:r w:rsidRPr="00161550">
              <w:rPr>
                <w:rFonts w:ascii="Arial" w:hAnsi="Arial" w:cs="Arial"/>
                <w:color w:val="000000"/>
                <w:sz w:val="18"/>
                <w:szCs w:val="18"/>
                <w:lang w:val="es-ES" w:eastAsia="es-EC"/>
              </w:rPr>
              <w:t>2200137301</w:t>
            </w:r>
          </w:p>
        </w:tc>
        <w:tc>
          <w:tcPr>
            <w:tcW w:w="0" w:type="auto"/>
            <w:tcBorders>
              <w:top w:val="nil"/>
              <w:left w:val="nil"/>
              <w:bottom w:val="single" w:sz="8" w:space="0" w:color="000000"/>
              <w:right w:val="single" w:sz="8" w:space="0" w:color="000000"/>
            </w:tcBorders>
            <w:shd w:val="clear" w:color="auto" w:fill="auto"/>
            <w:vAlign w:val="center"/>
            <w:hideMark/>
          </w:tcPr>
          <w:p w14:paraId="308D7855" w14:textId="77777777" w:rsidR="00161550" w:rsidRPr="00161550" w:rsidRDefault="00161550" w:rsidP="00161550">
            <w:pPr>
              <w:jc w:val="both"/>
              <w:rPr>
                <w:rFonts w:ascii="Arial" w:hAnsi="Arial" w:cs="Arial"/>
                <w:color w:val="000000"/>
                <w:sz w:val="18"/>
                <w:szCs w:val="18"/>
                <w:lang w:val="es-EC" w:eastAsia="es-EC"/>
              </w:rPr>
            </w:pPr>
            <w:r w:rsidRPr="00161550">
              <w:rPr>
                <w:rFonts w:ascii="Arial" w:hAnsi="Arial" w:cs="Arial"/>
                <w:color w:val="000000"/>
                <w:sz w:val="18"/>
                <w:szCs w:val="18"/>
                <w:lang w:val="es-ES" w:eastAsia="es-EC"/>
              </w:rPr>
              <w:t>Joya del Oriente</w:t>
            </w:r>
          </w:p>
        </w:tc>
        <w:tc>
          <w:tcPr>
            <w:tcW w:w="0" w:type="auto"/>
            <w:tcBorders>
              <w:top w:val="nil"/>
              <w:left w:val="nil"/>
              <w:bottom w:val="single" w:sz="8" w:space="0" w:color="000000"/>
              <w:right w:val="single" w:sz="8" w:space="0" w:color="000000"/>
            </w:tcBorders>
            <w:shd w:val="clear" w:color="auto" w:fill="auto"/>
            <w:vAlign w:val="center"/>
            <w:hideMark/>
          </w:tcPr>
          <w:p w14:paraId="3E4E2C2C" w14:textId="77777777" w:rsidR="00161550" w:rsidRPr="00161550" w:rsidRDefault="00161550" w:rsidP="00161550">
            <w:pPr>
              <w:jc w:val="both"/>
              <w:rPr>
                <w:rFonts w:ascii="Arial" w:hAnsi="Arial" w:cs="Arial"/>
                <w:color w:val="000000"/>
                <w:sz w:val="18"/>
                <w:szCs w:val="18"/>
                <w:lang w:val="es-EC" w:eastAsia="es-EC"/>
              </w:rPr>
            </w:pPr>
            <w:r w:rsidRPr="00161550">
              <w:rPr>
                <w:rFonts w:ascii="Arial" w:hAnsi="Arial" w:cs="Arial"/>
                <w:color w:val="000000"/>
                <w:sz w:val="18"/>
                <w:szCs w:val="18"/>
                <w:lang w:val="es-ES" w:eastAsia="es-EC"/>
              </w:rPr>
              <w:t>Jugo de coco y aguas</w:t>
            </w:r>
          </w:p>
        </w:tc>
        <w:tc>
          <w:tcPr>
            <w:tcW w:w="0" w:type="auto"/>
            <w:tcBorders>
              <w:top w:val="nil"/>
              <w:left w:val="nil"/>
              <w:bottom w:val="single" w:sz="8" w:space="0" w:color="000000"/>
              <w:right w:val="single" w:sz="8" w:space="0" w:color="000000"/>
            </w:tcBorders>
            <w:shd w:val="clear" w:color="auto" w:fill="auto"/>
            <w:vAlign w:val="center"/>
            <w:hideMark/>
          </w:tcPr>
          <w:p w14:paraId="58015EE9" w14:textId="77777777" w:rsidR="00161550" w:rsidRPr="00161550" w:rsidRDefault="00161550" w:rsidP="00161550">
            <w:pPr>
              <w:jc w:val="both"/>
              <w:rPr>
                <w:rFonts w:ascii="Arial" w:hAnsi="Arial" w:cs="Arial"/>
                <w:color w:val="000000"/>
                <w:sz w:val="18"/>
                <w:szCs w:val="18"/>
                <w:lang w:val="es-EC" w:eastAsia="es-EC"/>
              </w:rPr>
            </w:pPr>
            <w:r w:rsidRPr="00161550">
              <w:rPr>
                <w:rFonts w:ascii="Arial" w:hAnsi="Arial" w:cs="Arial"/>
                <w:color w:val="000000"/>
                <w:sz w:val="18"/>
                <w:szCs w:val="18"/>
                <w:lang w:val="es-ES" w:eastAsia="es-EC"/>
              </w:rPr>
              <w:t>Bandeja</w:t>
            </w:r>
          </w:p>
        </w:tc>
      </w:tr>
      <w:tr w:rsidR="00161550" w:rsidRPr="00161550" w14:paraId="46BF3C6E" w14:textId="77777777" w:rsidTr="00161550">
        <w:trPr>
          <w:trHeight w:val="495"/>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53B93E4D" w14:textId="77777777" w:rsidR="00161550" w:rsidRPr="00161550" w:rsidRDefault="00161550" w:rsidP="00161550">
            <w:pPr>
              <w:jc w:val="both"/>
              <w:rPr>
                <w:rFonts w:ascii="Arial" w:hAnsi="Arial" w:cs="Arial"/>
                <w:color w:val="000000"/>
                <w:sz w:val="18"/>
                <w:szCs w:val="18"/>
                <w:lang w:val="es-EC" w:eastAsia="es-EC"/>
              </w:rPr>
            </w:pPr>
            <w:r w:rsidRPr="00161550">
              <w:rPr>
                <w:rFonts w:ascii="Arial" w:hAnsi="Arial" w:cs="Arial"/>
                <w:color w:val="000000"/>
                <w:sz w:val="18"/>
                <w:szCs w:val="18"/>
                <w:lang w:val="es-ES" w:eastAsia="es-EC"/>
              </w:rPr>
              <w:t>9</w:t>
            </w:r>
          </w:p>
        </w:tc>
        <w:tc>
          <w:tcPr>
            <w:tcW w:w="0" w:type="auto"/>
            <w:tcBorders>
              <w:top w:val="nil"/>
              <w:left w:val="nil"/>
              <w:bottom w:val="single" w:sz="8" w:space="0" w:color="000000"/>
              <w:right w:val="single" w:sz="8" w:space="0" w:color="000000"/>
            </w:tcBorders>
            <w:shd w:val="clear" w:color="auto" w:fill="auto"/>
            <w:vAlign w:val="center"/>
            <w:hideMark/>
          </w:tcPr>
          <w:p w14:paraId="0497E060" w14:textId="77777777" w:rsidR="00161550" w:rsidRPr="00161550" w:rsidRDefault="00161550" w:rsidP="00161550">
            <w:pPr>
              <w:jc w:val="both"/>
              <w:rPr>
                <w:rFonts w:ascii="Arial" w:hAnsi="Arial" w:cs="Arial"/>
                <w:color w:val="000000"/>
                <w:sz w:val="18"/>
                <w:szCs w:val="18"/>
                <w:lang w:val="es-EC" w:eastAsia="es-EC"/>
              </w:rPr>
            </w:pPr>
            <w:r w:rsidRPr="00161550">
              <w:rPr>
                <w:rFonts w:ascii="Arial" w:hAnsi="Arial" w:cs="Arial"/>
                <w:color w:val="000000"/>
                <w:sz w:val="18"/>
                <w:szCs w:val="18"/>
                <w:lang w:val="es-ES" w:eastAsia="es-EC"/>
              </w:rPr>
              <w:t>Elizalde Vivanco Edin Vitelio</w:t>
            </w:r>
          </w:p>
        </w:tc>
        <w:tc>
          <w:tcPr>
            <w:tcW w:w="0" w:type="auto"/>
            <w:tcBorders>
              <w:top w:val="nil"/>
              <w:left w:val="nil"/>
              <w:bottom w:val="single" w:sz="8" w:space="0" w:color="000000"/>
              <w:right w:val="single" w:sz="8" w:space="0" w:color="000000"/>
            </w:tcBorders>
            <w:shd w:val="clear" w:color="auto" w:fill="auto"/>
            <w:vAlign w:val="center"/>
            <w:hideMark/>
          </w:tcPr>
          <w:p w14:paraId="51877287" w14:textId="77777777" w:rsidR="00161550" w:rsidRPr="00161550" w:rsidRDefault="00161550" w:rsidP="00161550">
            <w:pPr>
              <w:jc w:val="both"/>
              <w:rPr>
                <w:rFonts w:ascii="Arial" w:hAnsi="Arial" w:cs="Arial"/>
                <w:color w:val="000000"/>
                <w:sz w:val="18"/>
                <w:szCs w:val="18"/>
                <w:lang w:val="es-EC" w:eastAsia="es-EC"/>
              </w:rPr>
            </w:pPr>
            <w:r w:rsidRPr="00161550">
              <w:rPr>
                <w:rFonts w:ascii="Arial" w:hAnsi="Arial" w:cs="Arial"/>
                <w:color w:val="000000"/>
                <w:sz w:val="18"/>
                <w:szCs w:val="18"/>
                <w:lang w:val="es-ES" w:eastAsia="es-EC"/>
              </w:rPr>
              <w:t>2200137319</w:t>
            </w:r>
          </w:p>
        </w:tc>
        <w:tc>
          <w:tcPr>
            <w:tcW w:w="0" w:type="auto"/>
            <w:tcBorders>
              <w:top w:val="nil"/>
              <w:left w:val="nil"/>
              <w:bottom w:val="single" w:sz="8" w:space="0" w:color="000000"/>
              <w:right w:val="single" w:sz="8" w:space="0" w:color="000000"/>
            </w:tcBorders>
            <w:shd w:val="clear" w:color="auto" w:fill="auto"/>
            <w:vAlign w:val="center"/>
            <w:hideMark/>
          </w:tcPr>
          <w:p w14:paraId="544192F6" w14:textId="77777777" w:rsidR="00161550" w:rsidRPr="00161550" w:rsidRDefault="00161550" w:rsidP="00161550">
            <w:pPr>
              <w:jc w:val="both"/>
              <w:rPr>
                <w:rFonts w:ascii="Arial" w:hAnsi="Arial" w:cs="Arial"/>
                <w:color w:val="000000"/>
                <w:sz w:val="18"/>
                <w:szCs w:val="18"/>
                <w:lang w:val="es-EC" w:eastAsia="es-EC"/>
              </w:rPr>
            </w:pPr>
            <w:r w:rsidRPr="00161550">
              <w:rPr>
                <w:rFonts w:ascii="Arial" w:hAnsi="Arial" w:cs="Arial"/>
                <w:color w:val="000000"/>
                <w:sz w:val="18"/>
                <w:szCs w:val="18"/>
                <w:lang w:val="es-ES" w:eastAsia="es-EC"/>
              </w:rPr>
              <w:t>Joya del Oriente</w:t>
            </w:r>
          </w:p>
        </w:tc>
        <w:tc>
          <w:tcPr>
            <w:tcW w:w="0" w:type="auto"/>
            <w:tcBorders>
              <w:top w:val="nil"/>
              <w:left w:val="nil"/>
              <w:bottom w:val="single" w:sz="8" w:space="0" w:color="000000"/>
              <w:right w:val="single" w:sz="8" w:space="0" w:color="000000"/>
            </w:tcBorders>
            <w:shd w:val="clear" w:color="auto" w:fill="auto"/>
            <w:vAlign w:val="center"/>
            <w:hideMark/>
          </w:tcPr>
          <w:p w14:paraId="72AFD31C" w14:textId="77777777" w:rsidR="00161550" w:rsidRPr="00161550" w:rsidRDefault="00161550" w:rsidP="00161550">
            <w:pPr>
              <w:jc w:val="both"/>
              <w:rPr>
                <w:rFonts w:ascii="Arial" w:hAnsi="Arial" w:cs="Arial"/>
                <w:color w:val="000000"/>
                <w:sz w:val="18"/>
                <w:szCs w:val="18"/>
                <w:lang w:val="es-EC" w:eastAsia="es-EC"/>
              </w:rPr>
            </w:pPr>
            <w:r w:rsidRPr="00161550">
              <w:rPr>
                <w:rFonts w:ascii="Arial" w:hAnsi="Arial" w:cs="Arial"/>
                <w:color w:val="000000"/>
                <w:sz w:val="18"/>
                <w:szCs w:val="18"/>
                <w:lang w:val="es-ES" w:eastAsia="es-EC"/>
              </w:rPr>
              <w:t>Jugo de coco y aguas</w:t>
            </w:r>
          </w:p>
        </w:tc>
        <w:tc>
          <w:tcPr>
            <w:tcW w:w="0" w:type="auto"/>
            <w:tcBorders>
              <w:top w:val="nil"/>
              <w:left w:val="nil"/>
              <w:bottom w:val="single" w:sz="8" w:space="0" w:color="000000"/>
              <w:right w:val="single" w:sz="8" w:space="0" w:color="000000"/>
            </w:tcBorders>
            <w:shd w:val="clear" w:color="auto" w:fill="auto"/>
            <w:vAlign w:val="center"/>
            <w:hideMark/>
          </w:tcPr>
          <w:p w14:paraId="5E42E104" w14:textId="77777777" w:rsidR="00161550" w:rsidRPr="00161550" w:rsidRDefault="00161550" w:rsidP="00161550">
            <w:pPr>
              <w:jc w:val="both"/>
              <w:rPr>
                <w:rFonts w:ascii="Arial" w:hAnsi="Arial" w:cs="Arial"/>
                <w:color w:val="000000"/>
                <w:sz w:val="18"/>
                <w:szCs w:val="18"/>
                <w:lang w:val="es-EC" w:eastAsia="es-EC"/>
              </w:rPr>
            </w:pPr>
            <w:r w:rsidRPr="00161550">
              <w:rPr>
                <w:rFonts w:ascii="Arial" w:hAnsi="Arial" w:cs="Arial"/>
                <w:color w:val="000000"/>
                <w:sz w:val="18"/>
                <w:szCs w:val="18"/>
                <w:lang w:val="es-ES" w:eastAsia="es-EC"/>
              </w:rPr>
              <w:t>Mesa</w:t>
            </w:r>
          </w:p>
        </w:tc>
      </w:tr>
      <w:tr w:rsidR="00161550" w:rsidRPr="00161550" w14:paraId="3E381FFE" w14:textId="77777777" w:rsidTr="00161550">
        <w:trPr>
          <w:trHeight w:val="495"/>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317E29F8" w14:textId="77777777" w:rsidR="00161550" w:rsidRPr="00161550" w:rsidRDefault="00161550" w:rsidP="00161550">
            <w:pPr>
              <w:jc w:val="both"/>
              <w:rPr>
                <w:rFonts w:ascii="Arial" w:hAnsi="Arial" w:cs="Arial"/>
                <w:color w:val="000000"/>
                <w:sz w:val="18"/>
                <w:szCs w:val="18"/>
                <w:lang w:val="es-EC" w:eastAsia="es-EC"/>
              </w:rPr>
            </w:pPr>
            <w:r w:rsidRPr="00161550">
              <w:rPr>
                <w:rFonts w:ascii="Arial" w:hAnsi="Arial" w:cs="Arial"/>
                <w:color w:val="000000"/>
                <w:sz w:val="18"/>
                <w:szCs w:val="18"/>
                <w:lang w:val="es-ES" w:eastAsia="es-EC"/>
              </w:rPr>
              <w:t>10</w:t>
            </w:r>
          </w:p>
        </w:tc>
        <w:tc>
          <w:tcPr>
            <w:tcW w:w="0" w:type="auto"/>
            <w:tcBorders>
              <w:top w:val="nil"/>
              <w:left w:val="nil"/>
              <w:bottom w:val="single" w:sz="8" w:space="0" w:color="000000"/>
              <w:right w:val="single" w:sz="8" w:space="0" w:color="000000"/>
            </w:tcBorders>
            <w:shd w:val="clear" w:color="auto" w:fill="auto"/>
            <w:vAlign w:val="center"/>
            <w:hideMark/>
          </w:tcPr>
          <w:p w14:paraId="501CD90C" w14:textId="77777777" w:rsidR="00161550" w:rsidRPr="00161550" w:rsidRDefault="00161550" w:rsidP="00161550">
            <w:pPr>
              <w:jc w:val="both"/>
              <w:rPr>
                <w:rFonts w:ascii="Arial" w:hAnsi="Arial" w:cs="Arial"/>
                <w:color w:val="000000"/>
                <w:sz w:val="18"/>
                <w:szCs w:val="18"/>
                <w:lang w:val="es-EC" w:eastAsia="es-EC"/>
              </w:rPr>
            </w:pPr>
            <w:r w:rsidRPr="00161550">
              <w:rPr>
                <w:rFonts w:ascii="Arial" w:hAnsi="Arial" w:cs="Arial"/>
                <w:color w:val="000000"/>
                <w:sz w:val="18"/>
                <w:szCs w:val="18"/>
                <w:lang w:val="es-ES" w:eastAsia="es-EC"/>
              </w:rPr>
              <w:t>Guevara Acosta Doris Yanet</w:t>
            </w:r>
          </w:p>
        </w:tc>
        <w:tc>
          <w:tcPr>
            <w:tcW w:w="0" w:type="auto"/>
            <w:tcBorders>
              <w:top w:val="nil"/>
              <w:left w:val="nil"/>
              <w:bottom w:val="single" w:sz="8" w:space="0" w:color="000000"/>
              <w:right w:val="single" w:sz="8" w:space="0" w:color="000000"/>
            </w:tcBorders>
            <w:shd w:val="clear" w:color="auto" w:fill="auto"/>
            <w:vAlign w:val="center"/>
            <w:hideMark/>
          </w:tcPr>
          <w:p w14:paraId="7DBF85E9" w14:textId="77777777" w:rsidR="00161550" w:rsidRPr="00161550" w:rsidRDefault="00161550" w:rsidP="00161550">
            <w:pPr>
              <w:jc w:val="both"/>
              <w:rPr>
                <w:rFonts w:ascii="Arial" w:hAnsi="Arial" w:cs="Arial"/>
                <w:color w:val="000000"/>
                <w:sz w:val="18"/>
                <w:szCs w:val="18"/>
                <w:lang w:val="es-EC" w:eastAsia="es-EC"/>
              </w:rPr>
            </w:pPr>
            <w:r w:rsidRPr="00161550">
              <w:rPr>
                <w:rFonts w:ascii="Arial" w:hAnsi="Arial" w:cs="Arial"/>
                <w:color w:val="000000"/>
                <w:sz w:val="18"/>
                <w:szCs w:val="18"/>
                <w:lang w:val="es-ES" w:eastAsia="es-EC"/>
              </w:rPr>
              <w:t>1753851128</w:t>
            </w:r>
          </w:p>
        </w:tc>
        <w:tc>
          <w:tcPr>
            <w:tcW w:w="0" w:type="auto"/>
            <w:tcBorders>
              <w:top w:val="nil"/>
              <w:left w:val="nil"/>
              <w:bottom w:val="single" w:sz="8" w:space="0" w:color="000000"/>
              <w:right w:val="single" w:sz="8" w:space="0" w:color="000000"/>
            </w:tcBorders>
            <w:shd w:val="clear" w:color="auto" w:fill="auto"/>
            <w:vAlign w:val="center"/>
            <w:hideMark/>
          </w:tcPr>
          <w:p w14:paraId="378132B5" w14:textId="77777777" w:rsidR="00161550" w:rsidRPr="00161550" w:rsidRDefault="00161550" w:rsidP="00161550">
            <w:pPr>
              <w:jc w:val="both"/>
              <w:rPr>
                <w:rFonts w:ascii="Arial" w:hAnsi="Arial" w:cs="Arial"/>
                <w:color w:val="000000"/>
                <w:sz w:val="18"/>
                <w:szCs w:val="18"/>
                <w:lang w:val="es-EC" w:eastAsia="es-EC"/>
              </w:rPr>
            </w:pPr>
            <w:r w:rsidRPr="00161550">
              <w:rPr>
                <w:rFonts w:ascii="Arial" w:hAnsi="Arial" w:cs="Arial"/>
                <w:color w:val="000000"/>
                <w:sz w:val="18"/>
                <w:szCs w:val="18"/>
                <w:lang w:val="es-ES" w:eastAsia="es-EC"/>
              </w:rPr>
              <w:t>Joya del Oriente</w:t>
            </w:r>
          </w:p>
        </w:tc>
        <w:tc>
          <w:tcPr>
            <w:tcW w:w="0" w:type="auto"/>
            <w:tcBorders>
              <w:top w:val="nil"/>
              <w:left w:val="nil"/>
              <w:bottom w:val="single" w:sz="8" w:space="0" w:color="000000"/>
              <w:right w:val="single" w:sz="8" w:space="0" w:color="000000"/>
            </w:tcBorders>
            <w:shd w:val="clear" w:color="auto" w:fill="auto"/>
            <w:vAlign w:val="center"/>
            <w:hideMark/>
          </w:tcPr>
          <w:p w14:paraId="7283155B" w14:textId="77777777" w:rsidR="00161550" w:rsidRPr="00161550" w:rsidRDefault="00161550" w:rsidP="00161550">
            <w:pPr>
              <w:jc w:val="both"/>
              <w:rPr>
                <w:rFonts w:ascii="Arial" w:hAnsi="Arial" w:cs="Arial"/>
                <w:color w:val="000000"/>
                <w:sz w:val="18"/>
                <w:szCs w:val="18"/>
                <w:lang w:val="es-EC" w:eastAsia="es-EC"/>
              </w:rPr>
            </w:pPr>
            <w:r w:rsidRPr="00161550">
              <w:rPr>
                <w:rFonts w:ascii="Arial" w:hAnsi="Arial" w:cs="Arial"/>
                <w:color w:val="000000"/>
                <w:sz w:val="18"/>
                <w:szCs w:val="18"/>
                <w:lang w:val="es-ES" w:eastAsia="es-EC"/>
              </w:rPr>
              <w:t>Venta de panes</w:t>
            </w:r>
          </w:p>
        </w:tc>
        <w:tc>
          <w:tcPr>
            <w:tcW w:w="0" w:type="auto"/>
            <w:tcBorders>
              <w:top w:val="nil"/>
              <w:left w:val="nil"/>
              <w:bottom w:val="single" w:sz="8" w:space="0" w:color="000000"/>
              <w:right w:val="single" w:sz="8" w:space="0" w:color="000000"/>
            </w:tcBorders>
            <w:shd w:val="clear" w:color="auto" w:fill="auto"/>
            <w:vAlign w:val="center"/>
            <w:hideMark/>
          </w:tcPr>
          <w:p w14:paraId="29D72877" w14:textId="77777777" w:rsidR="00161550" w:rsidRPr="00161550" w:rsidRDefault="00161550" w:rsidP="00161550">
            <w:pPr>
              <w:jc w:val="both"/>
              <w:rPr>
                <w:rFonts w:ascii="Arial" w:hAnsi="Arial" w:cs="Arial"/>
                <w:color w:val="000000"/>
                <w:sz w:val="18"/>
                <w:szCs w:val="18"/>
                <w:lang w:val="es-EC" w:eastAsia="es-EC"/>
              </w:rPr>
            </w:pPr>
            <w:r w:rsidRPr="00161550">
              <w:rPr>
                <w:rFonts w:ascii="Arial" w:hAnsi="Arial" w:cs="Arial"/>
                <w:color w:val="000000"/>
                <w:sz w:val="18"/>
                <w:szCs w:val="18"/>
                <w:lang w:val="es-ES" w:eastAsia="es-EC"/>
              </w:rPr>
              <w:t>Bandeja</w:t>
            </w:r>
          </w:p>
        </w:tc>
      </w:tr>
      <w:tr w:rsidR="00161550" w:rsidRPr="00161550" w14:paraId="69AF3390" w14:textId="77777777" w:rsidTr="00161550">
        <w:trPr>
          <w:trHeight w:val="315"/>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0A30270C" w14:textId="77777777" w:rsidR="00161550" w:rsidRPr="00161550" w:rsidRDefault="00161550" w:rsidP="00161550">
            <w:pPr>
              <w:jc w:val="both"/>
              <w:rPr>
                <w:rFonts w:ascii="Arial" w:hAnsi="Arial" w:cs="Arial"/>
                <w:color w:val="000000"/>
                <w:sz w:val="18"/>
                <w:szCs w:val="18"/>
                <w:lang w:val="es-EC" w:eastAsia="es-EC"/>
              </w:rPr>
            </w:pPr>
            <w:r w:rsidRPr="00161550">
              <w:rPr>
                <w:rFonts w:ascii="Arial" w:hAnsi="Arial" w:cs="Arial"/>
                <w:color w:val="000000"/>
                <w:sz w:val="18"/>
                <w:szCs w:val="18"/>
                <w:lang w:val="es-ES" w:eastAsia="es-EC"/>
              </w:rPr>
              <w:t>11</w:t>
            </w:r>
          </w:p>
        </w:tc>
        <w:tc>
          <w:tcPr>
            <w:tcW w:w="0" w:type="auto"/>
            <w:tcBorders>
              <w:top w:val="nil"/>
              <w:left w:val="nil"/>
              <w:bottom w:val="single" w:sz="8" w:space="0" w:color="000000"/>
              <w:right w:val="single" w:sz="8" w:space="0" w:color="000000"/>
            </w:tcBorders>
            <w:shd w:val="clear" w:color="auto" w:fill="auto"/>
            <w:vAlign w:val="center"/>
            <w:hideMark/>
          </w:tcPr>
          <w:p w14:paraId="7456ADAE" w14:textId="77777777" w:rsidR="00161550" w:rsidRPr="00161550" w:rsidRDefault="00161550" w:rsidP="00161550">
            <w:pPr>
              <w:jc w:val="both"/>
              <w:rPr>
                <w:rFonts w:ascii="Arial" w:hAnsi="Arial" w:cs="Arial"/>
                <w:color w:val="000000"/>
                <w:sz w:val="18"/>
                <w:szCs w:val="18"/>
                <w:lang w:val="es-EC" w:eastAsia="es-EC"/>
              </w:rPr>
            </w:pPr>
            <w:r w:rsidRPr="00161550">
              <w:rPr>
                <w:rFonts w:ascii="Arial" w:hAnsi="Arial" w:cs="Arial"/>
                <w:color w:val="000000"/>
                <w:sz w:val="18"/>
                <w:szCs w:val="18"/>
                <w:lang w:val="es-ES" w:eastAsia="es-EC"/>
              </w:rPr>
              <w:t>Madroñero Daza Dimal</w:t>
            </w:r>
          </w:p>
        </w:tc>
        <w:tc>
          <w:tcPr>
            <w:tcW w:w="0" w:type="auto"/>
            <w:tcBorders>
              <w:top w:val="nil"/>
              <w:left w:val="nil"/>
              <w:bottom w:val="single" w:sz="8" w:space="0" w:color="000000"/>
              <w:right w:val="single" w:sz="8" w:space="0" w:color="000000"/>
            </w:tcBorders>
            <w:shd w:val="clear" w:color="auto" w:fill="auto"/>
            <w:vAlign w:val="center"/>
            <w:hideMark/>
          </w:tcPr>
          <w:p w14:paraId="3C51E080" w14:textId="77777777" w:rsidR="00161550" w:rsidRPr="00161550" w:rsidRDefault="00161550" w:rsidP="00161550">
            <w:pPr>
              <w:jc w:val="both"/>
              <w:rPr>
                <w:rFonts w:ascii="Arial" w:hAnsi="Arial" w:cs="Arial"/>
                <w:color w:val="000000"/>
                <w:sz w:val="18"/>
                <w:szCs w:val="18"/>
                <w:lang w:val="es-EC" w:eastAsia="es-EC"/>
              </w:rPr>
            </w:pPr>
            <w:r w:rsidRPr="00161550">
              <w:rPr>
                <w:rFonts w:ascii="Arial" w:hAnsi="Arial" w:cs="Arial"/>
                <w:color w:val="000000"/>
                <w:sz w:val="18"/>
                <w:szCs w:val="18"/>
                <w:lang w:val="es-ES" w:eastAsia="es-EC"/>
              </w:rPr>
              <w:t>1759187204</w:t>
            </w:r>
          </w:p>
        </w:tc>
        <w:tc>
          <w:tcPr>
            <w:tcW w:w="0" w:type="auto"/>
            <w:tcBorders>
              <w:top w:val="nil"/>
              <w:left w:val="nil"/>
              <w:bottom w:val="single" w:sz="8" w:space="0" w:color="000000"/>
              <w:right w:val="single" w:sz="8" w:space="0" w:color="000000"/>
            </w:tcBorders>
            <w:shd w:val="clear" w:color="auto" w:fill="auto"/>
            <w:vAlign w:val="center"/>
            <w:hideMark/>
          </w:tcPr>
          <w:p w14:paraId="2C1E64BE" w14:textId="77777777" w:rsidR="00161550" w:rsidRPr="00161550" w:rsidRDefault="00161550" w:rsidP="00161550">
            <w:pPr>
              <w:jc w:val="both"/>
              <w:rPr>
                <w:rFonts w:ascii="Arial" w:hAnsi="Arial" w:cs="Arial"/>
                <w:color w:val="000000"/>
                <w:sz w:val="18"/>
                <w:szCs w:val="18"/>
                <w:lang w:val="es-EC" w:eastAsia="es-EC"/>
              </w:rPr>
            </w:pPr>
            <w:r w:rsidRPr="00161550">
              <w:rPr>
                <w:rFonts w:ascii="Arial" w:hAnsi="Arial" w:cs="Arial"/>
                <w:color w:val="000000"/>
                <w:sz w:val="18"/>
                <w:szCs w:val="18"/>
                <w:lang w:val="es-ES" w:eastAsia="es-EC"/>
              </w:rPr>
              <w:t>Joya del Oriente</w:t>
            </w:r>
          </w:p>
        </w:tc>
        <w:tc>
          <w:tcPr>
            <w:tcW w:w="0" w:type="auto"/>
            <w:tcBorders>
              <w:top w:val="nil"/>
              <w:left w:val="nil"/>
              <w:bottom w:val="single" w:sz="8" w:space="0" w:color="000000"/>
              <w:right w:val="single" w:sz="8" w:space="0" w:color="000000"/>
            </w:tcBorders>
            <w:shd w:val="clear" w:color="auto" w:fill="auto"/>
            <w:vAlign w:val="center"/>
            <w:hideMark/>
          </w:tcPr>
          <w:p w14:paraId="250BA97D" w14:textId="77777777" w:rsidR="00161550" w:rsidRPr="00161550" w:rsidRDefault="00161550" w:rsidP="00161550">
            <w:pPr>
              <w:jc w:val="both"/>
              <w:rPr>
                <w:rFonts w:ascii="Arial" w:hAnsi="Arial" w:cs="Arial"/>
                <w:color w:val="000000"/>
                <w:sz w:val="18"/>
                <w:szCs w:val="18"/>
                <w:lang w:val="es-EC" w:eastAsia="es-EC"/>
              </w:rPr>
            </w:pPr>
            <w:r w:rsidRPr="00161550">
              <w:rPr>
                <w:rFonts w:ascii="Arial" w:hAnsi="Arial" w:cs="Arial"/>
                <w:color w:val="000000"/>
                <w:sz w:val="18"/>
                <w:szCs w:val="18"/>
                <w:lang w:val="es-ES" w:eastAsia="es-EC"/>
              </w:rPr>
              <w:t>Venta de panes</w:t>
            </w:r>
          </w:p>
        </w:tc>
        <w:tc>
          <w:tcPr>
            <w:tcW w:w="0" w:type="auto"/>
            <w:tcBorders>
              <w:top w:val="nil"/>
              <w:left w:val="nil"/>
              <w:bottom w:val="single" w:sz="8" w:space="0" w:color="000000"/>
              <w:right w:val="single" w:sz="8" w:space="0" w:color="000000"/>
            </w:tcBorders>
            <w:shd w:val="clear" w:color="auto" w:fill="auto"/>
            <w:vAlign w:val="center"/>
            <w:hideMark/>
          </w:tcPr>
          <w:p w14:paraId="4B71D96E" w14:textId="77777777" w:rsidR="00161550" w:rsidRPr="00161550" w:rsidRDefault="00161550" w:rsidP="00161550">
            <w:pPr>
              <w:jc w:val="both"/>
              <w:rPr>
                <w:rFonts w:ascii="Arial" w:hAnsi="Arial" w:cs="Arial"/>
                <w:color w:val="000000"/>
                <w:sz w:val="18"/>
                <w:szCs w:val="18"/>
                <w:lang w:val="es-EC" w:eastAsia="es-EC"/>
              </w:rPr>
            </w:pPr>
            <w:r w:rsidRPr="00161550">
              <w:rPr>
                <w:rFonts w:ascii="Arial" w:hAnsi="Arial" w:cs="Arial"/>
                <w:color w:val="000000"/>
                <w:sz w:val="18"/>
                <w:szCs w:val="18"/>
                <w:lang w:val="es-ES" w:eastAsia="es-EC"/>
              </w:rPr>
              <w:t>Triciclo</w:t>
            </w:r>
          </w:p>
        </w:tc>
      </w:tr>
      <w:tr w:rsidR="00161550" w:rsidRPr="00161550" w14:paraId="1C628AA8" w14:textId="77777777" w:rsidTr="00161550">
        <w:trPr>
          <w:trHeight w:val="495"/>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015A1D04" w14:textId="77777777" w:rsidR="00161550" w:rsidRPr="00161550" w:rsidRDefault="00161550" w:rsidP="00161550">
            <w:pPr>
              <w:jc w:val="both"/>
              <w:rPr>
                <w:rFonts w:ascii="Arial" w:hAnsi="Arial" w:cs="Arial"/>
                <w:color w:val="000000"/>
                <w:sz w:val="18"/>
                <w:szCs w:val="18"/>
                <w:lang w:val="es-EC" w:eastAsia="es-EC"/>
              </w:rPr>
            </w:pPr>
            <w:r w:rsidRPr="00161550">
              <w:rPr>
                <w:rFonts w:ascii="Arial" w:hAnsi="Arial" w:cs="Arial"/>
                <w:color w:val="000000"/>
                <w:sz w:val="18"/>
                <w:szCs w:val="18"/>
                <w:lang w:val="es-ES" w:eastAsia="es-EC"/>
              </w:rPr>
              <w:t>12</w:t>
            </w:r>
          </w:p>
        </w:tc>
        <w:tc>
          <w:tcPr>
            <w:tcW w:w="0" w:type="auto"/>
            <w:tcBorders>
              <w:top w:val="nil"/>
              <w:left w:val="nil"/>
              <w:bottom w:val="single" w:sz="8" w:space="0" w:color="000000"/>
              <w:right w:val="single" w:sz="8" w:space="0" w:color="000000"/>
            </w:tcBorders>
            <w:shd w:val="clear" w:color="auto" w:fill="auto"/>
            <w:vAlign w:val="center"/>
            <w:hideMark/>
          </w:tcPr>
          <w:p w14:paraId="7917E609" w14:textId="77777777" w:rsidR="00161550" w:rsidRPr="00161550" w:rsidRDefault="00161550" w:rsidP="00161550">
            <w:pPr>
              <w:jc w:val="both"/>
              <w:rPr>
                <w:rFonts w:ascii="Arial" w:hAnsi="Arial" w:cs="Arial"/>
                <w:color w:val="000000"/>
                <w:sz w:val="18"/>
                <w:szCs w:val="18"/>
                <w:lang w:val="es-EC" w:eastAsia="es-EC"/>
              </w:rPr>
            </w:pPr>
            <w:r w:rsidRPr="00161550">
              <w:rPr>
                <w:rFonts w:ascii="Arial" w:hAnsi="Arial" w:cs="Arial"/>
                <w:color w:val="000000"/>
                <w:sz w:val="18"/>
                <w:szCs w:val="18"/>
                <w:lang w:val="es-ES" w:eastAsia="es-EC"/>
              </w:rPr>
              <w:t>Pérez Diana</w:t>
            </w:r>
          </w:p>
        </w:tc>
        <w:tc>
          <w:tcPr>
            <w:tcW w:w="0" w:type="auto"/>
            <w:tcBorders>
              <w:top w:val="nil"/>
              <w:left w:val="nil"/>
              <w:bottom w:val="single" w:sz="8" w:space="0" w:color="000000"/>
              <w:right w:val="single" w:sz="8" w:space="0" w:color="000000"/>
            </w:tcBorders>
            <w:shd w:val="clear" w:color="auto" w:fill="auto"/>
            <w:vAlign w:val="center"/>
            <w:hideMark/>
          </w:tcPr>
          <w:p w14:paraId="24E0E155" w14:textId="77777777" w:rsidR="00161550" w:rsidRPr="00161550" w:rsidRDefault="00161550" w:rsidP="00161550">
            <w:pPr>
              <w:jc w:val="both"/>
              <w:rPr>
                <w:rFonts w:ascii="Arial" w:hAnsi="Arial" w:cs="Arial"/>
                <w:color w:val="000000"/>
                <w:sz w:val="18"/>
                <w:szCs w:val="18"/>
                <w:lang w:val="es-EC" w:eastAsia="es-EC"/>
              </w:rPr>
            </w:pPr>
            <w:r w:rsidRPr="00161550">
              <w:rPr>
                <w:rFonts w:ascii="Arial" w:hAnsi="Arial" w:cs="Arial"/>
                <w:color w:val="000000"/>
                <w:sz w:val="18"/>
                <w:szCs w:val="18"/>
                <w:lang w:val="es-ES" w:eastAsia="es-EC"/>
              </w:rPr>
              <w:t>2200509285</w:t>
            </w:r>
          </w:p>
        </w:tc>
        <w:tc>
          <w:tcPr>
            <w:tcW w:w="0" w:type="auto"/>
            <w:tcBorders>
              <w:top w:val="nil"/>
              <w:left w:val="nil"/>
              <w:bottom w:val="single" w:sz="8" w:space="0" w:color="000000"/>
              <w:right w:val="single" w:sz="8" w:space="0" w:color="000000"/>
            </w:tcBorders>
            <w:shd w:val="clear" w:color="auto" w:fill="auto"/>
            <w:vAlign w:val="center"/>
            <w:hideMark/>
          </w:tcPr>
          <w:p w14:paraId="623134D9" w14:textId="77777777" w:rsidR="00161550" w:rsidRPr="00161550" w:rsidRDefault="00161550" w:rsidP="00161550">
            <w:pPr>
              <w:jc w:val="both"/>
              <w:rPr>
                <w:rFonts w:ascii="Arial" w:hAnsi="Arial" w:cs="Arial"/>
                <w:color w:val="000000"/>
                <w:sz w:val="18"/>
                <w:szCs w:val="18"/>
                <w:lang w:val="es-EC" w:eastAsia="es-EC"/>
              </w:rPr>
            </w:pPr>
            <w:r w:rsidRPr="00161550">
              <w:rPr>
                <w:rFonts w:ascii="Arial" w:hAnsi="Arial" w:cs="Arial"/>
                <w:color w:val="000000"/>
                <w:sz w:val="18"/>
                <w:szCs w:val="18"/>
                <w:lang w:val="es-ES" w:eastAsia="es-EC"/>
              </w:rPr>
              <w:t>Joya del Oriente</w:t>
            </w:r>
          </w:p>
        </w:tc>
        <w:tc>
          <w:tcPr>
            <w:tcW w:w="0" w:type="auto"/>
            <w:tcBorders>
              <w:top w:val="nil"/>
              <w:left w:val="nil"/>
              <w:bottom w:val="single" w:sz="8" w:space="0" w:color="000000"/>
              <w:right w:val="single" w:sz="8" w:space="0" w:color="000000"/>
            </w:tcBorders>
            <w:shd w:val="clear" w:color="auto" w:fill="auto"/>
            <w:vAlign w:val="center"/>
            <w:hideMark/>
          </w:tcPr>
          <w:p w14:paraId="14C540CD" w14:textId="77777777" w:rsidR="00161550" w:rsidRPr="00161550" w:rsidRDefault="00161550" w:rsidP="00161550">
            <w:pPr>
              <w:jc w:val="both"/>
              <w:rPr>
                <w:rFonts w:ascii="Arial" w:hAnsi="Arial" w:cs="Arial"/>
                <w:color w:val="000000"/>
                <w:sz w:val="18"/>
                <w:szCs w:val="18"/>
                <w:lang w:val="es-EC" w:eastAsia="es-EC"/>
              </w:rPr>
            </w:pPr>
            <w:r w:rsidRPr="00161550">
              <w:rPr>
                <w:rFonts w:ascii="Arial" w:hAnsi="Arial" w:cs="Arial"/>
                <w:color w:val="000000"/>
                <w:sz w:val="18"/>
                <w:szCs w:val="18"/>
                <w:lang w:val="es-ES" w:eastAsia="es-EC"/>
              </w:rPr>
              <w:t>Venta de empanadas de verde</w:t>
            </w:r>
          </w:p>
        </w:tc>
        <w:tc>
          <w:tcPr>
            <w:tcW w:w="0" w:type="auto"/>
            <w:tcBorders>
              <w:top w:val="nil"/>
              <w:left w:val="nil"/>
              <w:bottom w:val="single" w:sz="8" w:space="0" w:color="000000"/>
              <w:right w:val="single" w:sz="8" w:space="0" w:color="000000"/>
            </w:tcBorders>
            <w:shd w:val="clear" w:color="auto" w:fill="auto"/>
            <w:vAlign w:val="center"/>
            <w:hideMark/>
          </w:tcPr>
          <w:p w14:paraId="6E53B563" w14:textId="77777777" w:rsidR="00161550" w:rsidRPr="00161550" w:rsidRDefault="00161550" w:rsidP="00161550">
            <w:pPr>
              <w:jc w:val="both"/>
              <w:rPr>
                <w:rFonts w:ascii="Arial" w:hAnsi="Arial" w:cs="Arial"/>
                <w:color w:val="000000"/>
                <w:sz w:val="18"/>
                <w:szCs w:val="18"/>
                <w:lang w:val="es-EC" w:eastAsia="es-EC"/>
              </w:rPr>
            </w:pPr>
            <w:r w:rsidRPr="00161550">
              <w:rPr>
                <w:rFonts w:ascii="Arial" w:hAnsi="Arial" w:cs="Arial"/>
                <w:color w:val="000000"/>
                <w:sz w:val="18"/>
                <w:szCs w:val="18"/>
                <w:lang w:val="es-ES" w:eastAsia="es-EC"/>
              </w:rPr>
              <w:t>Bandeja</w:t>
            </w:r>
          </w:p>
        </w:tc>
      </w:tr>
      <w:tr w:rsidR="00161550" w:rsidRPr="00161550" w14:paraId="1BF30AED" w14:textId="77777777" w:rsidTr="00161550">
        <w:trPr>
          <w:trHeight w:val="495"/>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0B6E13E5" w14:textId="77777777" w:rsidR="00161550" w:rsidRPr="00161550" w:rsidRDefault="00161550" w:rsidP="00161550">
            <w:pPr>
              <w:jc w:val="both"/>
              <w:rPr>
                <w:rFonts w:ascii="Arial" w:hAnsi="Arial" w:cs="Arial"/>
                <w:color w:val="000000"/>
                <w:sz w:val="18"/>
                <w:szCs w:val="18"/>
                <w:lang w:val="es-EC" w:eastAsia="es-EC"/>
              </w:rPr>
            </w:pPr>
            <w:r w:rsidRPr="00161550">
              <w:rPr>
                <w:rFonts w:ascii="Arial" w:hAnsi="Arial" w:cs="Arial"/>
                <w:color w:val="000000"/>
                <w:sz w:val="18"/>
                <w:szCs w:val="18"/>
                <w:lang w:val="es-ES" w:eastAsia="es-EC"/>
              </w:rPr>
              <w:t>13</w:t>
            </w:r>
          </w:p>
        </w:tc>
        <w:tc>
          <w:tcPr>
            <w:tcW w:w="0" w:type="auto"/>
            <w:tcBorders>
              <w:top w:val="nil"/>
              <w:left w:val="nil"/>
              <w:bottom w:val="single" w:sz="8" w:space="0" w:color="000000"/>
              <w:right w:val="single" w:sz="8" w:space="0" w:color="000000"/>
            </w:tcBorders>
            <w:shd w:val="clear" w:color="auto" w:fill="auto"/>
            <w:vAlign w:val="center"/>
            <w:hideMark/>
          </w:tcPr>
          <w:p w14:paraId="18FDE8E6" w14:textId="77777777" w:rsidR="00161550" w:rsidRPr="00161550" w:rsidRDefault="00161550" w:rsidP="00161550">
            <w:pPr>
              <w:jc w:val="both"/>
              <w:rPr>
                <w:rFonts w:ascii="Arial" w:hAnsi="Arial" w:cs="Arial"/>
                <w:color w:val="000000"/>
                <w:sz w:val="18"/>
                <w:szCs w:val="18"/>
                <w:lang w:val="es-EC" w:eastAsia="es-EC"/>
              </w:rPr>
            </w:pPr>
            <w:r w:rsidRPr="00161550">
              <w:rPr>
                <w:rFonts w:ascii="Arial" w:hAnsi="Arial" w:cs="Arial"/>
                <w:color w:val="000000"/>
                <w:sz w:val="18"/>
                <w:szCs w:val="18"/>
                <w:lang w:val="es-ES" w:eastAsia="es-EC"/>
              </w:rPr>
              <w:t>Daza Ordoñez Blanca Cecilia</w:t>
            </w:r>
          </w:p>
        </w:tc>
        <w:tc>
          <w:tcPr>
            <w:tcW w:w="0" w:type="auto"/>
            <w:tcBorders>
              <w:top w:val="nil"/>
              <w:left w:val="nil"/>
              <w:bottom w:val="single" w:sz="8" w:space="0" w:color="000000"/>
              <w:right w:val="single" w:sz="8" w:space="0" w:color="000000"/>
            </w:tcBorders>
            <w:shd w:val="clear" w:color="auto" w:fill="auto"/>
            <w:vAlign w:val="center"/>
            <w:hideMark/>
          </w:tcPr>
          <w:p w14:paraId="5FDC7594" w14:textId="77777777" w:rsidR="00161550" w:rsidRPr="00161550" w:rsidRDefault="00161550" w:rsidP="00161550">
            <w:pPr>
              <w:jc w:val="both"/>
              <w:rPr>
                <w:rFonts w:ascii="Arial" w:hAnsi="Arial" w:cs="Arial"/>
                <w:color w:val="000000"/>
                <w:sz w:val="18"/>
                <w:szCs w:val="18"/>
                <w:lang w:val="es-EC" w:eastAsia="es-EC"/>
              </w:rPr>
            </w:pPr>
            <w:r w:rsidRPr="00161550">
              <w:rPr>
                <w:rFonts w:ascii="Arial" w:hAnsi="Arial" w:cs="Arial"/>
                <w:color w:val="000000"/>
                <w:sz w:val="18"/>
                <w:szCs w:val="18"/>
                <w:lang w:val="es-ES" w:eastAsia="es-EC"/>
              </w:rPr>
              <w:t>1753942117</w:t>
            </w:r>
          </w:p>
        </w:tc>
        <w:tc>
          <w:tcPr>
            <w:tcW w:w="0" w:type="auto"/>
            <w:tcBorders>
              <w:top w:val="nil"/>
              <w:left w:val="nil"/>
              <w:bottom w:val="single" w:sz="8" w:space="0" w:color="000000"/>
              <w:right w:val="single" w:sz="8" w:space="0" w:color="000000"/>
            </w:tcBorders>
            <w:shd w:val="clear" w:color="auto" w:fill="auto"/>
            <w:vAlign w:val="center"/>
            <w:hideMark/>
          </w:tcPr>
          <w:p w14:paraId="2797872F" w14:textId="77777777" w:rsidR="00161550" w:rsidRPr="00161550" w:rsidRDefault="00161550" w:rsidP="00161550">
            <w:pPr>
              <w:jc w:val="both"/>
              <w:rPr>
                <w:rFonts w:ascii="Arial" w:hAnsi="Arial" w:cs="Arial"/>
                <w:color w:val="000000"/>
                <w:sz w:val="18"/>
                <w:szCs w:val="18"/>
                <w:lang w:val="es-EC" w:eastAsia="es-EC"/>
              </w:rPr>
            </w:pPr>
            <w:r w:rsidRPr="00161550">
              <w:rPr>
                <w:rFonts w:ascii="Arial" w:hAnsi="Arial" w:cs="Arial"/>
                <w:color w:val="000000"/>
                <w:sz w:val="18"/>
                <w:szCs w:val="18"/>
                <w:lang w:val="es-ES" w:eastAsia="es-EC"/>
              </w:rPr>
              <w:t>Joya del Oriente</w:t>
            </w:r>
          </w:p>
        </w:tc>
        <w:tc>
          <w:tcPr>
            <w:tcW w:w="0" w:type="auto"/>
            <w:tcBorders>
              <w:top w:val="nil"/>
              <w:left w:val="nil"/>
              <w:bottom w:val="single" w:sz="8" w:space="0" w:color="000000"/>
              <w:right w:val="single" w:sz="8" w:space="0" w:color="000000"/>
            </w:tcBorders>
            <w:shd w:val="clear" w:color="auto" w:fill="auto"/>
            <w:vAlign w:val="center"/>
            <w:hideMark/>
          </w:tcPr>
          <w:p w14:paraId="7B29D66F" w14:textId="77777777" w:rsidR="00161550" w:rsidRPr="00161550" w:rsidRDefault="00161550" w:rsidP="00161550">
            <w:pPr>
              <w:jc w:val="both"/>
              <w:rPr>
                <w:rFonts w:ascii="Arial" w:hAnsi="Arial" w:cs="Arial"/>
                <w:color w:val="000000"/>
                <w:sz w:val="18"/>
                <w:szCs w:val="18"/>
                <w:lang w:val="es-EC" w:eastAsia="es-EC"/>
              </w:rPr>
            </w:pPr>
            <w:r w:rsidRPr="00161550">
              <w:rPr>
                <w:rFonts w:ascii="Arial" w:hAnsi="Arial" w:cs="Arial"/>
                <w:color w:val="000000"/>
                <w:sz w:val="18"/>
                <w:szCs w:val="18"/>
                <w:lang w:val="es-ES" w:eastAsia="es-EC"/>
              </w:rPr>
              <w:t>Venta de productos naturales</w:t>
            </w:r>
          </w:p>
        </w:tc>
        <w:tc>
          <w:tcPr>
            <w:tcW w:w="0" w:type="auto"/>
            <w:tcBorders>
              <w:top w:val="nil"/>
              <w:left w:val="nil"/>
              <w:bottom w:val="single" w:sz="8" w:space="0" w:color="000000"/>
              <w:right w:val="single" w:sz="8" w:space="0" w:color="000000"/>
            </w:tcBorders>
            <w:shd w:val="clear" w:color="auto" w:fill="auto"/>
            <w:vAlign w:val="center"/>
            <w:hideMark/>
          </w:tcPr>
          <w:p w14:paraId="0F1461A7" w14:textId="77777777" w:rsidR="00161550" w:rsidRPr="00161550" w:rsidRDefault="00161550" w:rsidP="00161550">
            <w:pPr>
              <w:jc w:val="both"/>
              <w:rPr>
                <w:rFonts w:ascii="Arial" w:hAnsi="Arial" w:cs="Arial"/>
                <w:color w:val="000000"/>
                <w:sz w:val="18"/>
                <w:szCs w:val="18"/>
                <w:lang w:val="es-EC" w:eastAsia="es-EC"/>
              </w:rPr>
            </w:pPr>
            <w:r w:rsidRPr="00161550">
              <w:rPr>
                <w:rFonts w:ascii="Arial" w:hAnsi="Arial" w:cs="Arial"/>
                <w:color w:val="000000"/>
                <w:sz w:val="18"/>
                <w:szCs w:val="18"/>
                <w:lang w:val="es-ES" w:eastAsia="es-EC"/>
              </w:rPr>
              <w:t>Bolso</w:t>
            </w:r>
          </w:p>
        </w:tc>
      </w:tr>
      <w:tr w:rsidR="00161550" w:rsidRPr="00161550" w14:paraId="06D2F1E3" w14:textId="77777777" w:rsidTr="00161550">
        <w:trPr>
          <w:trHeight w:val="495"/>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55F6F5F8" w14:textId="77777777" w:rsidR="00161550" w:rsidRPr="00161550" w:rsidRDefault="00161550" w:rsidP="00161550">
            <w:pPr>
              <w:jc w:val="both"/>
              <w:rPr>
                <w:rFonts w:ascii="Arial" w:hAnsi="Arial" w:cs="Arial"/>
                <w:color w:val="000000"/>
                <w:sz w:val="18"/>
                <w:szCs w:val="18"/>
                <w:lang w:val="es-EC" w:eastAsia="es-EC"/>
              </w:rPr>
            </w:pPr>
            <w:r w:rsidRPr="00161550">
              <w:rPr>
                <w:rFonts w:ascii="Arial" w:hAnsi="Arial" w:cs="Arial"/>
                <w:color w:val="000000"/>
                <w:sz w:val="18"/>
                <w:szCs w:val="18"/>
                <w:lang w:val="es-ES" w:eastAsia="es-EC"/>
              </w:rPr>
              <w:t>14</w:t>
            </w:r>
          </w:p>
        </w:tc>
        <w:tc>
          <w:tcPr>
            <w:tcW w:w="0" w:type="auto"/>
            <w:tcBorders>
              <w:top w:val="nil"/>
              <w:left w:val="nil"/>
              <w:bottom w:val="single" w:sz="8" w:space="0" w:color="000000"/>
              <w:right w:val="single" w:sz="8" w:space="0" w:color="000000"/>
            </w:tcBorders>
            <w:shd w:val="clear" w:color="auto" w:fill="auto"/>
            <w:vAlign w:val="center"/>
            <w:hideMark/>
          </w:tcPr>
          <w:p w14:paraId="7E471D0E" w14:textId="77777777" w:rsidR="00161550" w:rsidRPr="00161550" w:rsidRDefault="00161550" w:rsidP="00161550">
            <w:pPr>
              <w:jc w:val="both"/>
              <w:rPr>
                <w:rFonts w:ascii="Arial" w:hAnsi="Arial" w:cs="Arial"/>
                <w:color w:val="000000"/>
                <w:sz w:val="18"/>
                <w:szCs w:val="18"/>
                <w:lang w:val="es-EC" w:eastAsia="es-EC"/>
              </w:rPr>
            </w:pPr>
            <w:r w:rsidRPr="00161550">
              <w:rPr>
                <w:rFonts w:ascii="Arial" w:hAnsi="Arial" w:cs="Arial"/>
                <w:color w:val="000000"/>
                <w:sz w:val="18"/>
                <w:szCs w:val="18"/>
                <w:lang w:val="es-ES" w:eastAsia="es-EC"/>
              </w:rPr>
              <w:t>Silva Suescun Ciro Rolando</w:t>
            </w:r>
          </w:p>
        </w:tc>
        <w:tc>
          <w:tcPr>
            <w:tcW w:w="0" w:type="auto"/>
            <w:tcBorders>
              <w:top w:val="nil"/>
              <w:left w:val="nil"/>
              <w:bottom w:val="single" w:sz="8" w:space="0" w:color="000000"/>
              <w:right w:val="single" w:sz="8" w:space="0" w:color="000000"/>
            </w:tcBorders>
            <w:shd w:val="clear" w:color="auto" w:fill="auto"/>
            <w:vAlign w:val="center"/>
            <w:hideMark/>
          </w:tcPr>
          <w:p w14:paraId="0932ACDB" w14:textId="77777777" w:rsidR="00161550" w:rsidRPr="00161550" w:rsidRDefault="00161550" w:rsidP="00161550">
            <w:pPr>
              <w:jc w:val="both"/>
              <w:rPr>
                <w:rFonts w:ascii="Arial" w:hAnsi="Arial" w:cs="Arial"/>
                <w:color w:val="000000"/>
                <w:sz w:val="18"/>
                <w:szCs w:val="18"/>
                <w:lang w:val="es-EC" w:eastAsia="es-EC"/>
              </w:rPr>
            </w:pPr>
            <w:r w:rsidRPr="00161550">
              <w:rPr>
                <w:rFonts w:ascii="Arial" w:hAnsi="Arial" w:cs="Arial"/>
                <w:color w:val="000000"/>
                <w:sz w:val="18"/>
                <w:szCs w:val="18"/>
                <w:lang w:val="es-ES" w:eastAsia="es-EC"/>
              </w:rPr>
              <w:t>24113798</w:t>
            </w:r>
          </w:p>
        </w:tc>
        <w:tc>
          <w:tcPr>
            <w:tcW w:w="0" w:type="auto"/>
            <w:tcBorders>
              <w:top w:val="nil"/>
              <w:left w:val="nil"/>
              <w:bottom w:val="single" w:sz="8" w:space="0" w:color="000000"/>
              <w:right w:val="single" w:sz="8" w:space="0" w:color="000000"/>
            </w:tcBorders>
            <w:shd w:val="clear" w:color="auto" w:fill="auto"/>
            <w:vAlign w:val="center"/>
            <w:hideMark/>
          </w:tcPr>
          <w:p w14:paraId="781E1051" w14:textId="77777777" w:rsidR="00161550" w:rsidRPr="00161550" w:rsidRDefault="00161550" w:rsidP="00161550">
            <w:pPr>
              <w:jc w:val="both"/>
              <w:rPr>
                <w:rFonts w:ascii="Arial" w:hAnsi="Arial" w:cs="Arial"/>
                <w:color w:val="000000"/>
                <w:sz w:val="18"/>
                <w:szCs w:val="18"/>
                <w:lang w:val="es-EC" w:eastAsia="es-EC"/>
              </w:rPr>
            </w:pPr>
            <w:r w:rsidRPr="00161550">
              <w:rPr>
                <w:rFonts w:ascii="Arial" w:hAnsi="Arial" w:cs="Arial"/>
                <w:color w:val="000000"/>
                <w:sz w:val="18"/>
                <w:szCs w:val="18"/>
                <w:lang w:val="es-ES" w:eastAsia="es-EC"/>
              </w:rPr>
              <w:t>Joya del Oriente</w:t>
            </w:r>
          </w:p>
        </w:tc>
        <w:tc>
          <w:tcPr>
            <w:tcW w:w="0" w:type="auto"/>
            <w:tcBorders>
              <w:top w:val="nil"/>
              <w:left w:val="nil"/>
              <w:bottom w:val="single" w:sz="8" w:space="0" w:color="000000"/>
              <w:right w:val="single" w:sz="8" w:space="0" w:color="000000"/>
            </w:tcBorders>
            <w:shd w:val="clear" w:color="auto" w:fill="auto"/>
            <w:vAlign w:val="center"/>
            <w:hideMark/>
          </w:tcPr>
          <w:p w14:paraId="3464ED8F" w14:textId="77777777" w:rsidR="00161550" w:rsidRPr="00161550" w:rsidRDefault="00161550" w:rsidP="00161550">
            <w:pPr>
              <w:jc w:val="both"/>
              <w:rPr>
                <w:rFonts w:ascii="Arial" w:hAnsi="Arial" w:cs="Arial"/>
                <w:color w:val="000000"/>
                <w:sz w:val="18"/>
                <w:szCs w:val="18"/>
                <w:lang w:val="es-EC" w:eastAsia="es-EC"/>
              </w:rPr>
            </w:pPr>
            <w:r w:rsidRPr="00161550">
              <w:rPr>
                <w:rFonts w:ascii="Arial" w:hAnsi="Arial" w:cs="Arial"/>
                <w:color w:val="000000"/>
                <w:sz w:val="18"/>
                <w:szCs w:val="18"/>
                <w:lang w:val="es-ES" w:eastAsia="es-EC"/>
              </w:rPr>
              <w:t>Venta de productos naturales</w:t>
            </w:r>
          </w:p>
        </w:tc>
        <w:tc>
          <w:tcPr>
            <w:tcW w:w="0" w:type="auto"/>
            <w:tcBorders>
              <w:top w:val="nil"/>
              <w:left w:val="nil"/>
              <w:bottom w:val="single" w:sz="8" w:space="0" w:color="000000"/>
              <w:right w:val="single" w:sz="8" w:space="0" w:color="000000"/>
            </w:tcBorders>
            <w:shd w:val="clear" w:color="auto" w:fill="auto"/>
            <w:vAlign w:val="center"/>
            <w:hideMark/>
          </w:tcPr>
          <w:p w14:paraId="1EFA63CA" w14:textId="77777777" w:rsidR="00161550" w:rsidRPr="00161550" w:rsidRDefault="00161550" w:rsidP="00161550">
            <w:pPr>
              <w:jc w:val="both"/>
              <w:rPr>
                <w:rFonts w:ascii="Arial" w:hAnsi="Arial" w:cs="Arial"/>
                <w:color w:val="000000"/>
                <w:sz w:val="18"/>
                <w:szCs w:val="18"/>
                <w:lang w:val="es-EC" w:eastAsia="es-EC"/>
              </w:rPr>
            </w:pPr>
            <w:r w:rsidRPr="00161550">
              <w:rPr>
                <w:rFonts w:ascii="Arial" w:hAnsi="Arial" w:cs="Arial"/>
                <w:color w:val="000000"/>
                <w:sz w:val="18"/>
                <w:szCs w:val="18"/>
                <w:lang w:val="es-ES" w:eastAsia="es-EC"/>
              </w:rPr>
              <w:t>Bolso</w:t>
            </w:r>
          </w:p>
        </w:tc>
      </w:tr>
      <w:tr w:rsidR="00161550" w:rsidRPr="00161550" w14:paraId="15E9FB61" w14:textId="77777777" w:rsidTr="00161550">
        <w:trPr>
          <w:trHeight w:val="495"/>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6596391A" w14:textId="77777777" w:rsidR="00161550" w:rsidRPr="00161550" w:rsidRDefault="00161550" w:rsidP="00161550">
            <w:pPr>
              <w:jc w:val="both"/>
              <w:rPr>
                <w:rFonts w:ascii="Arial" w:hAnsi="Arial" w:cs="Arial"/>
                <w:color w:val="000000"/>
                <w:sz w:val="18"/>
                <w:szCs w:val="18"/>
                <w:lang w:val="es-EC" w:eastAsia="es-EC"/>
              </w:rPr>
            </w:pPr>
            <w:r w:rsidRPr="00161550">
              <w:rPr>
                <w:rFonts w:ascii="Arial" w:hAnsi="Arial" w:cs="Arial"/>
                <w:color w:val="000000"/>
                <w:sz w:val="18"/>
                <w:szCs w:val="18"/>
                <w:lang w:val="es-ES" w:eastAsia="es-EC"/>
              </w:rPr>
              <w:t>15</w:t>
            </w:r>
          </w:p>
        </w:tc>
        <w:tc>
          <w:tcPr>
            <w:tcW w:w="0" w:type="auto"/>
            <w:tcBorders>
              <w:top w:val="nil"/>
              <w:left w:val="nil"/>
              <w:bottom w:val="single" w:sz="8" w:space="0" w:color="000000"/>
              <w:right w:val="single" w:sz="8" w:space="0" w:color="000000"/>
            </w:tcBorders>
            <w:shd w:val="clear" w:color="auto" w:fill="auto"/>
            <w:vAlign w:val="center"/>
            <w:hideMark/>
          </w:tcPr>
          <w:p w14:paraId="4F1977A8" w14:textId="77777777" w:rsidR="00161550" w:rsidRPr="00161550" w:rsidRDefault="00161550" w:rsidP="00161550">
            <w:pPr>
              <w:jc w:val="both"/>
              <w:rPr>
                <w:rFonts w:ascii="Arial" w:hAnsi="Arial" w:cs="Arial"/>
                <w:color w:val="000000"/>
                <w:sz w:val="18"/>
                <w:szCs w:val="18"/>
                <w:lang w:val="es-EC" w:eastAsia="es-EC"/>
              </w:rPr>
            </w:pPr>
            <w:r w:rsidRPr="00161550">
              <w:rPr>
                <w:rFonts w:ascii="Arial" w:hAnsi="Arial" w:cs="Arial"/>
                <w:color w:val="000000"/>
                <w:sz w:val="18"/>
                <w:szCs w:val="18"/>
                <w:lang w:val="es-ES" w:eastAsia="es-EC"/>
              </w:rPr>
              <w:t>Sanmartín Vásquez Jonny Adelson</w:t>
            </w:r>
          </w:p>
        </w:tc>
        <w:tc>
          <w:tcPr>
            <w:tcW w:w="0" w:type="auto"/>
            <w:tcBorders>
              <w:top w:val="nil"/>
              <w:left w:val="nil"/>
              <w:bottom w:val="single" w:sz="8" w:space="0" w:color="000000"/>
              <w:right w:val="single" w:sz="8" w:space="0" w:color="000000"/>
            </w:tcBorders>
            <w:shd w:val="clear" w:color="auto" w:fill="auto"/>
            <w:vAlign w:val="center"/>
            <w:hideMark/>
          </w:tcPr>
          <w:p w14:paraId="1F104060" w14:textId="77777777" w:rsidR="00161550" w:rsidRPr="00161550" w:rsidRDefault="00161550" w:rsidP="00161550">
            <w:pPr>
              <w:jc w:val="both"/>
              <w:rPr>
                <w:rFonts w:ascii="Arial" w:hAnsi="Arial" w:cs="Arial"/>
                <w:color w:val="000000"/>
                <w:sz w:val="18"/>
                <w:szCs w:val="18"/>
                <w:lang w:val="es-EC" w:eastAsia="es-EC"/>
              </w:rPr>
            </w:pPr>
            <w:r w:rsidRPr="00161550">
              <w:rPr>
                <w:rFonts w:ascii="Arial" w:hAnsi="Arial" w:cs="Arial"/>
                <w:color w:val="000000"/>
                <w:sz w:val="18"/>
                <w:szCs w:val="18"/>
                <w:lang w:val="es-ES" w:eastAsia="es-EC"/>
              </w:rPr>
              <w:t>2200471619</w:t>
            </w:r>
          </w:p>
        </w:tc>
        <w:tc>
          <w:tcPr>
            <w:tcW w:w="0" w:type="auto"/>
            <w:tcBorders>
              <w:top w:val="nil"/>
              <w:left w:val="nil"/>
              <w:bottom w:val="single" w:sz="8" w:space="0" w:color="000000"/>
              <w:right w:val="single" w:sz="8" w:space="0" w:color="000000"/>
            </w:tcBorders>
            <w:shd w:val="clear" w:color="auto" w:fill="auto"/>
            <w:vAlign w:val="center"/>
            <w:hideMark/>
          </w:tcPr>
          <w:p w14:paraId="4D825C45" w14:textId="77777777" w:rsidR="00161550" w:rsidRPr="00161550" w:rsidRDefault="00161550" w:rsidP="00161550">
            <w:pPr>
              <w:jc w:val="both"/>
              <w:rPr>
                <w:rFonts w:ascii="Arial" w:hAnsi="Arial" w:cs="Arial"/>
                <w:color w:val="000000"/>
                <w:sz w:val="18"/>
                <w:szCs w:val="18"/>
                <w:lang w:val="es-EC" w:eastAsia="es-EC"/>
              </w:rPr>
            </w:pPr>
            <w:r w:rsidRPr="00161550">
              <w:rPr>
                <w:rFonts w:ascii="Arial" w:hAnsi="Arial" w:cs="Arial"/>
                <w:color w:val="000000"/>
                <w:sz w:val="18"/>
                <w:szCs w:val="18"/>
                <w:lang w:val="es-ES" w:eastAsia="es-EC"/>
              </w:rPr>
              <w:t>Joya del Oriente</w:t>
            </w:r>
          </w:p>
        </w:tc>
        <w:tc>
          <w:tcPr>
            <w:tcW w:w="0" w:type="auto"/>
            <w:tcBorders>
              <w:top w:val="nil"/>
              <w:left w:val="nil"/>
              <w:bottom w:val="single" w:sz="8" w:space="0" w:color="000000"/>
              <w:right w:val="single" w:sz="8" w:space="0" w:color="000000"/>
            </w:tcBorders>
            <w:shd w:val="clear" w:color="auto" w:fill="auto"/>
            <w:vAlign w:val="center"/>
            <w:hideMark/>
          </w:tcPr>
          <w:p w14:paraId="1D1AA227" w14:textId="77777777" w:rsidR="00161550" w:rsidRPr="00161550" w:rsidRDefault="00161550" w:rsidP="00161550">
            <w:pPr>
              <w:jc w:val="both"/>
              <w:rPr>
                <w:rFonts w:ascii="Arial" w:hAnsi="Arial" w:cs="Arial"/>
                <w:color w:val="000000"/>
                <w:sz w:val="18"/>
                <w:szCs w:val="18"/>
                <w:lang w:val="es-EC" w:eastAsia="es-EC"/>
              </w:rPr>
            </w:pPr>
            <w:r w:rsidRPr="00161550">
              <w:rPr>
                <w:rFonts w:ascii="Arial" w:hAnsi="Arial" w:cs="Arial"/>
                <w:color w:val="000000"/>
                <w:sz w:val="18"/>
                <w:szCs w:val="18"/>
                <w:lang w:val="es-ES" w:eastAsia="es-EC"/>
              </w:rPr>
              <w:t>Jugo de coco y aguas</w:t>
            </w:r>
          </w:p>
        </w:tc>
        <w:tc>
          <w:tcPr>
            <w:tcW w:w="0" w:type="auto"/>
            <w:tcBorders>
              <w:top w:val="nil"/>
              <w:left w:val="nil"/>
              <w:bottom w:val="single" w:sz="8" w:space="0" w:color="000000"/>
              <w:right w:val="single" w:sz="8" w:space="0" w:color="000000"/>
            </w:tcBorders>
            <w:shd w:val="clear" w:color="auto" w:fill="auto"/>
            <w:vAlign w:val="center"/>
            <w:hideMark/>
          </w:tcPr>
          <w:p w14:paraId="21CB78E7" w14:textId="77777777" w:rsidR="00161550" w:rsidRPr="00161550" w:rsidRDefault="00161550" w:rsidP="00161550">
            <w:pPr>
              <w:jc w:val="both"/>
              <w:rPr>
                <w:rFonts w:ascii="Arial" w:hAnsi="Arial" w:cs="Arial"/>
                <w:color w:val="000000"/>
                <w:sz w:val="18"/>
                <w:szCs w:val="18"/>
                <w:lang w:val="es-EC" w:eastAsia="es-EC"/>
              </w:rPr>
            </w:pPr>
            <w:r w:rsidRPr="00161550">
              <w:rPr>
                <w:rFonts w:ascii="Arial" w:hAnsi="Arial" w:cs="Arial"/>
                <w:color w:val="000000"/>
                <w:sz w:val="18"/>
                <w:szCs w:val="18"/>
                <w:lang w:val="es-ES" w:eastAsia="es-EC"/>
              </w:rPr>
              <w:t>Bandeja</w:t>
            </w:r>
          </w:p>
        </w:tc>
      </w:tr>
      <w:tr w:rsidR="00161550" w:rsidRPr="00161550" w14:paraId="13589B3D" w14:textId="77777777" w:rsidTr="00161550">
        <w:trPr>
          <w:trHeight w:val="495"/>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4C5D7A53" w14:textId="77777777" w:rsidR="00161550" w:rsidRPr="00161550" w:rsidRDefault="00161550" w:rsidP="00161550">
            <w:pPr>
              <w:jc w:val="both"/>
              <w:rPr>
                <w:rFonts w:ascii="Arial" w:hAnsi="Arial" w:cs="Arial"/>
                <w:color w:val="000000"/>
                <w:sz w:val="18"/>
                <w:szCs w:val="18"/>
                <w:lang w:val="es-EC" w:eastAsia="es-EC"/>
              </w:rPr>
            </w:pPr>
            <w:r w:rsidRPr="00161550">
              <w:rPr>
                <w:rFonts w:ascii="Arial" w:hAnsi="Arial" w:cs="Arial"/>
                <w:color w:val="000000"/>
                <w:sz w:val="18"/>
                <w:szCs w:val="18"/>
                <w:lang w:val="es-ES" w:eastAsia="es-EC"/>
              </w:rPr>
              <w:t>16</w:t>
            </w:r>
          </w:p>
        </w:tc>
        <w:tc>
          <w:tcPr>
            <w:tcW w:w="0" w:type="auto"/>
            <w:tcBorders>
              <w:top w:val="nil"/>
              <w:left w:val="nil"/>
              <w:bottom w:val="single" w:sz="8" w:space="0" w:color="000000"/>
              <w:right w:val="single" w:sz="8" w:space="0" w:color="000000"/>
            </w:tcBorders>
            <w:shd w:val="clear" w:color="auto" w:fill="auto"/>
            <w:vAlign w:val="center"/>
            <w:hideMark/>
          </w:tcPr>
          <w:p w14:paraId="392AA3EF" w14:textId="77777777" w:rsidR="00161550" w:rsidRPr="00161550" w:rsidRDefault="00161550" w:rsidP="00161550">
            <w:pPr>
              <w:jc w:val="both"/>
              <w:rPr>
                <w:rFonts w:ascii="Arial" w:hAnsi="Arial" w:cs="Arial"/>
                <w:color w:val="000000"/>
                <w:sz w:val="18"/>
                <w:szCs w:val="18"/>
                <w:lang w:val="es-EC" w:eastAsia="es-EC"/>
              </w:rPr>
            </w:pPr>
            <w:r w:rsidRPr="00161550">
              <w:rPr>
                <w:rFonts w:ascii="Arial" w:hAnsi="Arial" w:cs="Arial"/>
                <w:color w:val="000000"/>
                <w:sz w:val="18"/>
                <w:szCs w:val="18"/>
                <w:lang w:val="es-ES" w:eastAsia="es-EC"/>
              </w:rPr>
              <w:t>Sanmartín Vásquez Jinson Leonel</w:t>
            </w:r>
          </w:p>
        </w:tc>
        <w:tc>
          <w:tcPr>
            <w:tcW w:w="0" w:type="auto"/>
            <w:tcBorders>
              <w:top w:val="nil"/>
              <w:left w:val="nil"/>
              <w:bottom w:val="single" w:sz="8" w:space="0" w:color="000000"/>
              <w:right w:val="single" w:sz="8" w:space="0" w:color="000000"/>
            </w:tcBorders>
            <w:shd w:val="clear" w:color="auto" w:fill="auto"/>
            <w:vAlign w:val="center"/>
            <w:hideMark/>
          </w:tcPr>
          <w:p w14:paraId="33DFE33D" w14:textId="77777777" w:rsidR="00161550" w:rsidRPr="00161550" w:rsidRDefault="00161550" w:rsidP="00161550">
            <w:pPr>
              <w:jc w:val="both"/>
              <w:rPr>
                <w:rFonts w:ascii="Arial" w:hAnsi="Arial" w:cs="Arial"/>
                <w:color w:val="000000"/>
                <w:sz w:val="18"/>
                <w:szCs w:val="18"/>
                <w:lang w:val="es-EC" w:eastAsia="es-EC"/>
              </w:rPr>
            </w:pPr>
            <w:r w:rsidRPr="00161550">
              <w:rPr>
                <w:rFonts w:ascii="Arial" w:hAnsi="Arial" w:cs="Arial"/>
                <w:color w:val="000000"/>
                <w:sz w:val="18"/>
                <w:szCs w:val="18"/>
                <w:lang w:val="es-ES" w:eastAsia="es-EC"/>
              </w:rPr>
              <w:t>2200135073</w:t>
            </w:r>
          </w:p>
        </w:tc>
        <w:tc>
          <w:tcPr>
            <w:tcW w:w="0" w:type="auto"/>
            <w:tcBorders>
              <w:top w:val="nil"/>
              <w:left w:val="nil"/>
              <w:bottom w:val="single" w:sz="8" w:space="0" w:color="000000"/>
              <w:right w:val="single" w:sz="8" w:space="0" w:color="000000"/>
            </w:tcBorders>
            <w:shd w:val="clear" w:color="auto" w:fill="auto"/>
            <w:vAlign w:val="center"/>
            <w:hideMark/>
          </w:tcPr>
          <w:p w14:paraId="2F1D65B7" w14:textId="77777777" w:rsidR="00161550" w:rsidRPr="00161550" w:rsidRDefault="00161550" w:rsidP="00161550">
            <w:pPr>
              <w:jc w:val="both"/>
              <w:rPr>
                <w:rFonts w:ascii="Arial" w:hAnsi="Arial" w:cs="Arial"/>
                <w:color w:val="000000"/>
                <w:sz w:val="18"/>
                <w:szCs w:val="18"/>
                <w:lang w:val="es-EC" w:eastAsia="es-EC"/>
              </w:rPr>
            </w:pPr>
            <w:r w:rsidRPr="00161550">
              <w:rPr>
                <w:rFonts w:ascii="Arial" w:hAnsi="Arial" w:cs="Arial"/>
                <w:color w:val="000000"/>
                <w:sz w:val="18"/>
                <w:szCs w:val="18"/>
                <w:lang w:val="es-ES" w:eastAsia="es-EC"/>
              </w:rPr>
              <w:t>Joya del Oriente</w:t>
            </w:r>
          </w:p>
        </w:tc>
        <w:tc>
          <w:tcPr>
            <w:tcW w:w="0" w:type="auto"/>
            <w:tcBorders>
              <w:top w:val="nil"/>
              <w:left w:val="nil"/>
              <w:bottom w:val="single" w:sz="8" w:space="0" w:color="000000"/>
              <w:right w:val="single" w:sz="8" w:space="0" w:color="000000"/>
            </w:tcBorders>
            <w:shd w:val="clear" w:color="auto" w:fill="auto"/>
            <w:vAlign w:val="center"/>
            <w:hideMark/>
          </w:tcPr>
          <w:p w14:paraId="15D3ED0F" w14:textId="77777777" w:rsidR="00161550" w:rsidRPr="00161550" w:rsidRDefault="00161550" w:rsidP="00161550">
            <w:pPr>
              <w:jc w:val="both"/>
              <w:rPr>
                <w:rFonts w:ascii="Arial" w:hAnsi="Arial" w:cs="Arial"/>
                <w:color w:val="000000"/>
                <w:sz w:val="18"/>
                <w:szCs w:val="18"/>
                <w:lang w:val="es-EC" w:eastAsia="es-EC"/>
              </w:rPr>
            </w:pPr>
            <w:r w:rsidRPr="00161550">
              <w:rPr>
                <w:rFonts w:ascii="Arial" w:hAnsi="Arial" w:cs="Arial"/>
                <w:color w:val="000000"/>
                <w:sz w:val="18"/>
                <w:szCs w:val="18"/>
                <w:lang w:val="es-ES" w:eastAsia="es-EC"/>
              </w:rPr>
              <w:t>Jugo de coco y aguas</w:t>
            </w:r>
          </w:p>
        </w:tc>
        <w:tc>
          <w:tcPr>
            <w:tcW w:w="0" w:type="auto"/>
            <w:tcBorders>
              <w:top w:val="nil"/>
              <w:left w:val="nil"/>
              <w:bottom w:val="single" w:sz="8" w:space="0" w:color="000000"/>
              <w:right w:val="single" w:sz="8" w:space="0" w:color="000000"/>
            </w:tcBorders>
            <w:shd w:val="clear" w:color="auto" w:fill="auto"/>
            <w:vAlign w:val="center"/>
            <w:hideMark/>
          </w:tcPr>
          <w:p w14:paraId="7E3A082D" w14:textId="77777777" w:rsidR="00161550" w:rsidRPr="00161550" w:rsidRDefault="00161550" w:rsidP="00161550">
            <w:pPr>
              <w:jc w:val="both"/>
              <w:rPr>
                <w:rFonts w:ascii="Arial" w:hAnsi="Arial" w:cs="Arial"/>
                <w:color w:val="000000"/>
                <w:sz w:val="18"/>
                <w:szCs w:val="18"/>
                <w:lang w:val="es-EC" w:eastAsia="es-EC"/>
              </w:rPr>
            </w:pPr>
            <w:r w:rsidRPr="00161550">
              <w:rPr>
                <w:rFonts w:ascii="Arial" w:hAnsi="Arial" w:cs="Arial"/>
                <w:color w:val="000000"/>
                <w:sz w:val="18"/>
                <w:szCs w:val="18"/>
                <w:lang w:val="es-ES" w:eastAsia="es-EC"/>
              </w:rPr>
              <w:t>Mesa</w:t>
            </w:r>
          </w:p>
        </w:tc>
      </w:tr>
      <w:tr w:rsidR="00161550" w:rsidRPr="00161550" w14:paraId="6428AAC9" w14:textId="77777777" w:rsidTr="00161550">
        <w:trPr>
          <w:trHeight w:val="495"/>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4948346C" w14:textId="77777777" w:rsidR="00161550" w:rsidRPr="00161550" w:rsidRDefault="00161550" w:rsidP="00161550">
            <w:pPr>
              <w:jc w:val="both"/>
              <w:rPr>
                <w:rFonts w:ascii="Arial" w:hAnsi="Arial" w:cs="Arial"/>
                <w:color w:val="000000"/>
                <w:sz w:val="18"/>
                <w:szCs w:val="18"/>
                <w:lang w:val="es-EC" w:eastAsia="es-EC"/>
              </w:rPr>
            </w:pPr>
            <w:r w:rsidRPr="00161550">
              <w:rPr>
                <w:rFonts w:ascii="Arial" w:hAnsi="Arial" w:cs="Arial"/>
                <w:color w:val="000000"/>
                <w:sz w:val="18"/>
                <w:szCs w:val="18"/>
                <w:lang w:val="es-ES" w:eastAsia="es-EC"/>
              </w:rPr>
              <w:t>17</w:t>
            </w:r>
          </w:p>
        </w:tc>
        <w:tc>
          <w:tcPr>
            <w:tcW w:w="0" w:type="auto"/>
            <w:tcBorders>
              <w:top w:val="nil"/>
              <w:left w:val="nil"/>
              <w:bottom w:val="single" w:sz="8" w:space="0" w:color="000000"/>
              <w:right w:val="single" w:sz="8" w:space="0" w:color="000000"/>
            </w:tcBorders>
            <w:shd w:val="clear" w:color="auto" w:fill="auto"/>
            <w:vAlign w:val="center"/>
            <w:hideMark/>
          </w:tcPr>
          <w:p w14:paraId="720FF517" w14:textId="77777777" w:rsidR="00161550" w:rsidRPr="00161550" w:rsidRDefault="00161550" w:rsidP="00161550">
            <w:pPr>
              <w:jc w:val="both"/>
              <w:rPr>
                <w:rFonts w:ascii="Arial" w:hAnsi="Arial" w:cs="Arial"/>
                <w:color w:val="000000"/>
                <w:sz w:val="18"/>
                <w:szCs w:val="18"/>
                <w:lang w:val="es-EC" w:eastAsia="es-EC"/>
              </w:rPr>
            </w:pPr>
            <w:r w:rsidRPr="00161550">
              <w:rPr>
                <w:rFonts w:ascii="Arial" w:hAnsi="Arial" w:cs="Arial"/>
                <w:color w:val="000000"/>
                <w:sz w:val="18"/>
                <w:szCs w:val="18"/>
                <w:lang w:val="es-ES" w:eastAsia="es-EC"/>
              </w:rPr>
              <w:t>Valverde Merino Holmer Cherli</w:t>
            </w:r>
          </w:p>
        </w:tc>
        <w:tc>
          <w:tcPr>
            <w:tcW w:w="0" w:type="auto"/>
            <w:tcBorders>
              <w:top w:val="nil"/>
              <w:left w:val="nil"/>
              <w:bottom w:val="single" w:sz="8" w:space="0" w:color="000000"/>
              <w:right w:val="single" w:sz="8" w:space="0" w:color="000000"/>
            </w:tcBorders>
            <w:shd w:val="clear" w:color="auto" w:fill="auto"/>
            <w:vAlign w:val="center"/>
            <w:hideMark/>
          </w:tcPr>
          <w:p w14:paraId="693A55BC" w14:textId="77777777" w:rsidR="00161550" w:rsidRPr="00161550" w:rsidRDefault="00161550" w:rsidP="00161550">
            <w:pPr>
              <w:jc w:val="both"/>
              <w:rPr>
                <w:rFonts w:ascii="Arial" w:hAnsi="Arial" w:cs="Arial"/>
                <w:color w:val="000000"/>
                <w:sz w:val="18"/>
                <w:szCs w:val="18"/>
                <w:lang w:val="es-EC" w:eastAsia="es-EC"/>
              </w:rPr>
            </w:pPr>
            <w:r w:rsidRPr="00161550">
              <w:rPr>
                <w:rFonts w:ascii="Arial" w:hAnsi="Arial" w:cs="Arial"/>
                <w:color w:val="000000"/>
                <w:sz w:val="18"/>
                <w:szCs w:val="18"/>
                <w:lang w:val="es-ES" w:eastAsia="es-EC"/>
              </w:rPr>
              <w:t>801868456</w:t>
            </w:r>
          </w:p>
        </w:tc>
        <w:tc>
          <w:tcPr>
            <w:tcW w:w="0" w:type="auto"/>
            <w:tcBorders>
              <w:top w:val="nil"/>
              <w:left w:val="nil"/>
              <w:bottom w:val="single" w:sz="8" w:space="0" w:color="000000"/>
              <w:right w:val="single" w:sz="8" w:space="0" w:color="000000"/>
            </w:tcBorders>
            <w:shd w:val="clear" w:color="auto" w:fill="auto"/>
            <w:vAlign w:val="center"/>
            <w:hideMark/>
          </w:tcPr>
          <w:p w14:paraId="7DF7FA2A" w14:textId="77777777" w:rsidR="00161550" w:rsidRPr="00161550" w:rsidRDefault="00161550" w:rsidP="00161550">
            <w:pPr>
              <w:jc w:val="both"/>
              <w:rPr>
                <w:rFonts w:ascii="Arial" w:hAnsi="Arial" w:cs="Arial"/>
                <w:color w:val="000000"/>
                <w:sz w:val="18"/>
                <w:szCs w:val="18"/>
                <w:lang w:val="es-EC" w:eastAsia="es-EC"/>
              </w:rPr>
            </w:pPr>
            <w:r w:rsidRPr="00161550">
              <w:rPr>
                <w:rFonts w:ascii="Arial" w:hAnsi="Arial" w:cs="Arial"/>
                <w:color w:val="000000"/>
                <w:sz w:val="18"/>
                <w:szCs w:val="18"/>
                <w:lang w:val="es-ES" w:eastAsia="es-EC"/>
              </w:rPr>
              <w:t>Joya del Oriente</w:t>
            </w:r>
          </w:p>
        </w:tc>
        <w:tc>
          <w:tcPr>
            <w:tcW w:w="0" w:type="auto"/>
            <w:tcBorders>
              <w:top w:val="nil"/>
              <w:left w:val="nil"/>
              <w:bottom w:val="single" w:sz="8" w:space="0" w:color="000000"/>
              <w:right w:val="single" w:sz="8" w:space="0" w:color="000000"/>
            </w:tcBorders>
            <w:shd w:val="clear" w:color="auto" w:fill="auto"/>
            <w:vAlign w:val="center"/>
            <w:hideMark/>
          </w:tcPr>
          <w:p w14:paraId="2D451A8A" w14:textId="77777777" w:rsidR="00161550" w:rsidRPr="00161550" w:rsidRDefault="00161550" w:rsidP="00161550">
            <w:pPr>
              <w:jc w:val="both"/>
              <w:rPr>
                <w:rFonts w:ascii="Arial" w:hAnsi="Arial" w:cs="Arial"/>
                <w:color w:val="000000"/>
                <w:sz w:val="18"/>
                <w:szCs w:val="18"/>
                <w:lang w:val="es-EC" w:eastAsia="es-EC"/>
              </w:rPr>
            </w:pPr>
            <w:r w:rsidRPr="00161550">
              <w:rPr>
                <w:rFonts w:ascii="Arial" w:hAnsi="Arial" w:cs="Arial"/>
                <w:color w:val="000000"/>
                <w:sz w:val="18"/>
                <w:szCs w:val="18"/>
                <w:lang w:val="es-ES" w:eastAsia="es-EC"/>
              </w:rPr>
              <w:t>Jugo de coco y aguas</w:t>
            </w:r>
          </w:p>
        </w:tc>
        <w:tc>
          <w:tcPr>
            <w:tcW w:w="0" w:type="auto"/>
            <w:tcBorders>
              <w:top w:val="nil"/>
              <w:left w:val="nil"/>
              <w:bottom w:val="single" w:sz="8" w:space="0" w:color="000000"/>
              <w:right w:val="single" w:sz="8" w:space="0" w:color="000000"/>
            </w:tcBorders>
            <w:shd w:val="clear" w:color="auto" w:fill="auto"/>
            <w:vAlign w:val="center"/>
            <w:hideMark/>
          </w:tcPr>
          <w:p w14:paraId="4F17EE95" w14:textId="77777777" w:rsidR="00161550" w:rsidRPr="00161550" w:rsidRDefault="00161550" w:rsidP="00161550">
            <w:pPr>
              <w:jc w:val="both"/>
              <w:rPr>
                <w:rFonts w:ascii="Arial" w:hAnsi="Arial" w:cs="Arial"/>
                <w:color w:val="000000"/>
                <w:sz w:val="18"/>
                <w:szCs w:val="18"/>
                <w:lang w:val="es-EC" w:eastAsia="es-EC"/>
              </w:rPr>
            </w:pPr>
            <w:r w:rsidRPr="00161550">
              <w:rPr>
                <w:rFonts w:ascii="Arial" w:hAnsi="Arial" w:cs="Arial"/>
                <w:color w:val="000000"/>
                <w:sz w:val="18"/>
                <w:szCs w:val="18"/>
                <w:lang w:val="es-ES" w:eastAsia="es-EC"/>
              </w:rPr>
              <w:t>Bandeja</w:t>
            </w:r>
          </w:p>
        </w:tc>
      </w:tr>
      <w:tr w:rsidR="00161550" w:rsidRPr="00161550" w14:paraId="5AFE7488" w14:textId="77777777" w:rsidTr="00161550">
        <w:trPr>
          <w:trHeight w:val="495"/>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072CC700" w14:textId="77777777" w:rsidR="00161550" w:rsidRPr="00161550" w:rsidRDefault="00161550" w:rsidP="00161550">
            <w:pPr>
              <w:jc w:val="both"/>
              <w:rPr>
                <w:rFonts w:ascii="Arial" w:hAnsi="Arial" w:cs="Arial"/>
                <w:color w:val="000000"/>
                <w:sz w:val="18"/>
                <w:szCs w:val="18"/>
                <w:lang w:val="es-EC" w:eastAsia="es-EC"/>
              </w:rPr>
            </w:pPr>
            <w:r w:rsidRPr="00161550">
              <w:rPr>
                <w:rFonts w:ascii="Arial" w:hAnsi="Arial" w:cs="Arial"/>
                <w:color w:val="000000"/>
                <w:sz w:val="18"/>
                <w:szCs w:val="18"/>
                <w:lang w:val="es-ES" w:eastAsia="es-EC"/>
              </w:rPr>
              <w:t>18</w:t>
            </w:r>
          </w:p>
        </w:tc>
        <w:tc>
          <w:tcPr>
            <w:tcW w:w="0" w:type="auto"/>
            <w:tcBorders>
              <w:top w:val="nil"/>
              <w:left w:val="nil"/>
              <w:bottom w:val="single" w:sz="8" w:space="0" w:color="000000"/>
              <w:right w:val="single" w:sz="8" w:space="0" w:color="000000"/>
            </w:tcBorders>
            <w:shd w:val="clear" w:color="auto" w:fill="auto"/>
            <w:vAlign w:val="center"/>
            <w:hideMark/>
          </w:tcPr>
          <w:p w14:paraId="5BDB06A4" w14:textId="77777777" w:rsidR="00161550" w:rsidRPr="00161550" w:rsidRDefault="00161550" w:rsidP="00161550">
            <w:pPr>
              <w:jc w:val="both"/>
              <w:rPr>
                <w:rFonts w:ascii="Arial" w:hAnsi="Arial" w:cs="Arial"/>
                <w:color w:val="000000"/>
                <w:sz w:val="18"/>
                <w:szCs w:val="18"/>
                <w:lang w:val="es-EC" w:eastAsia="es-EC"/>
              </w:rPr>
            </w:pPr>
            <w:r w:rsidRPr="00161550">
              <w:rPr>
                <w:rFonts w:ascii="Arial" w:hAnsi="Arial" w:cs="Arial"/>
                <w:color w:val="000000"/>
                <w:sz w:val="18"/>
                <w:szCs w:val="18"/>
                <w:lang w:val="es-ES" w:eastAsia="es-EC"/>
              </w:rPr>
              <w:t>Merizalde Enríquez Mariuxi Esthela</w:t>
            </w:r>
          </w:p>
        </w:tc>
        <w:tc>
          <w:tcPr>
            <w:tcW w:w="0" w:type="auto"/>
            <w:tcBorders>
              <w:top w:val="nil"/>
              <w:left w:val="nil"/>
              <w:bottom w:val="single" w:sz="8" w:space="0" w:color="000000"/>
              <w:right w:val="single" w:sz="8" w:space="0" w:color="000000"/>
            </w:tcBorders>
            <w:shd w:val="clear" w:color="auto" w:fill="auto"/>
            <w:vAlign w:val="center"/>
            <w:hideMark/>
          </w:tcPr>
          <w:p w14:paraId="7C9AB1E4" w14:textId="77777777" w:rsidR="00161550" w:rsidRPr="00161550" w:rsidRDefault="00161550" w:rsidP="00161550">
            <w:pPr>
              <w:jc w:val="both"/>
              <w:rPr>
                <w:rFonts w:ascii="Arial" w:hAnsi="Arial" w:cs="Arial"/>
                <w:color w:val="000000"/>
                <w:sz w:val="18"/>
                <w:szCs w:val="18"/>
                <w:lang w:val="es-EC" w:eastAsia="es-EC"/>
              </w:rPr>
            </w:pPr>
            <w:r w:rsidRPr="00161550">
              <w:rPr>
                <w:rFonts w:ascii="Arial" w:hAnsi="Arial" w:cs="Arial"/>
                <w:color w:val="000000"/>
                <w:sz w:val="18"/>
                <w:szCs w:val="18"/>
                <w:lang w:val="es-ES" w:eastAsia="es-EC"/>
              </w:rPr>
              <w:t>2100488135</w:t>
            </w:r>
          </w:p>
        </w:tc>
        <w:tc>
          <w:tcPr>
            <w:tcW w:w="0" w:type="auto"/>
            <w:tcBorders>
              <w:top w:val="nil"/>
              <w:left w:val="nil"/>
              <w:bottom w:val="single" w:sz="8" w:space="0" w:color="000000"/>
              <w:right w:val="single" w:sz="8" w:space="0" w:color="000000"/>
            </w:tcBorders>
            <w:shd w:val="clear" w:color="auto" w:fill="auto"/>
            <w:vAlign w:val="center"/>
            <w:hideMark/>
          </w:tcPr>
          <w:p w14:paraId="55A782BF" w14:textId="77777777" w:rsidR="00161550" w:rsidRPr="00161550" w:rsidRDefault="00161550" w:rsidP="00161550">
            <w:pPr>
              <w:jc w:val="both"/>
              <w:rPr>
                <w:rFonts w:ascii="Arial" w:hAnsi="Arial" w:cs="Arial"/>
                <w:color w:val="000000"/>
                <w:sz w:val="18"/>
                <w:szCs w:val="18"/>
                <w:lang w:val="es-EC" w:eastAsia="es-EC"/>
              </w:rPr>
            </w:pPr>
            <w:r w:rsidRPr="00161550">
              <w:rPr>
                <w:rFonts w:ascii="Arial" w:hAnsi="Arial" w:cs="Arial"/>
                <w:color w:val="000000"/>
                <w:sz w:val="18"/>
                <w:szCs w:val="18"/>
                <w:lang w:val="es-ES" w:eastAsia="es-EC"/>
              </w:rPr>
              <w:t>Joya del Oriente</w:t>
            </w:r>
          </w:p>
        </w:tc>
        <w:tc>
          <w:tcPr>
            <w:tcW w:w="0" w:type="auto"/>
            <w:tcBorders>
              <w:top w:val="nil"/>
              <w:left w:val="nil"/>
              <w:bottom w:val="single" w:sz="8" w:space="0" w:color="000000"/>
              <w:right w:val="single" w:sz="8" w:space="0" w:color="000000"/>
            </w:tcBorders>
            <w:shd w:val="clear" w:color="auto" w:fill="auto"/>
            <w:vAlign w:val="center"/>
            <w:hideMark/>
          </w:tcPr>
          <w:p w14:paraId="164FAA3D" w14:textId="77777777" w:rsidR="00161550" w:rsidRPr="00161550" w:rsidRDefault="00161550" w:rsidP="00161550">
            <w:pPr>
              <w:jc w:val="both"/>
              <w:rPr>
                <w:rFonts w:ascii="Arial" w:hAnsi="Arial" w:cs="Arial"/>
                <w:color w:val="000000"/>
                <w:sz w:val="18"/>
                <w:szCs w:val="18"/>
                <w:lang w:val="es-EC" w:eastAsia="es-EC"/>
              </w:rPr>
            </w:pPr>
            <w:r w:rsidRPr="00161550">
              <w:rPr>
                <w:rFonts w:ascii="Arial" w:hAnsi="Arial" w:cs="Arial"/>
                <w:color w:val="000000"/>
                <w:sz w:val="18"/>
                <w:szCs w:val="18"/>
                <w:lang w:val="es-ES" w:eastAsia="es-EC"/>
              </w:rPr>
              <w:t>Venta de panes</w:t>
            </w:r>
          </w:p>
        </w:tc>
        <w:tc>
          <w:tcPr>
            <w:tcW w:w="0" w:type="auto"/>
            <w:tcBorders>
              <w:top w:val="nil"/>
              <w:left w:val="nil"/>
              <w:bottom w:val="single" w:sz="8" w:space="0" w:color="000000"/>
              <w:right w:val="single" w:sz="8" w:space="0" w:color="000000"/>
            </w:tcBorders>
            <w:shd w:val="clear" w:color="auto" w:fill="auto"/>
            <w:vAlign w:val="center"/>
            <w:hideMark/>
          </w:tcPr>
          <w:p w14:paraId="09429944" w14:textId="77777777" w:rsidR="00161550" w:rsidRPr="00161550" w:rsidRDefault="00161550" w:rsidP="00161550">
            <w:pPr>
              <w:jc w:val="both"/>
              <w:rPr>
                <w:rFonts w:ascii="Arial" w:hAnsi="Arial" w:cs="Arial"/>
                <w:color w:val="000000"/>
                <w:sz w:val="18"/>
                <w:szCs w:val="18"/>
                <w:lang w:val="es-EC" w:eastAsia="es-EC"/>
              </w:rPr>
            </w:pPr>
            <w:r w:rsidRPr="00161550">
              <w:rPr>
                <w:rFonts w:ascii="Arial" w:hAnsi="Arial" w:cs="Arial"/>
                <w:color w:val="000000"/>
                <w:sz w:val="18"/>
                <w:szCs w:val="18"/>
                <w:lang w:val="es-ES" w:eastAsia="es-EC"/>
              </w:rPr>
              <w:t>Bandeja</w:t>
            </w:r>
          </w:p>
        </w:tc>
      </w:tr>
      <w:tr w:rsidR="00161550" w:rsidRPr="00161550" w14:paraId="260A4651" w14:textId="77777777" w:rsidTr="00161550">
        <w:trPr>
          <w:trHeight w:val="495"/>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6EC97366" w14:textId="77777777" w:rsidR="00161550" w:rsidRPr="00161550" w:rsidRDefault="00161550" w:rsidP="00161550">
            <w:pPr>
              <w:jc w:val="both"/>
              <w:rPr>
                <w:rFonts w:ascii="Arial" w:hAnsi="Arial" w:cs="Arial"/>
                <w:color w:val="000000"/>
                <w:sz w:val="18"/>
                <w:szCs w:val="18"/>
                <w:lang w:val="es-EC" w:eastAsia="es-EC"/>
              </w:rPr>
            </w:pPr>
            <w:r w:rsidRPr="00161550">
              <w:rPr>
                <w:rFonts w:ascii="Arial" w:hAnsi="Arial" w:cs="Arial"/>
                <w:color w:val="000000"/>
                <w:sz w:val="18"/>
                <w:szCs w:val="18"/>
                <w:lang w:val="es-ES" w:eastAsia="es-EC"/>
              </w:rPr>
              <w:t>19</w:t>
            </w:r>
          </w:p>
        </w:tc>
        <w:tc>
          <w:tcPr>
            <w:tcW w:w="0" w:type="auto"/>
            <w:tcBorders>
              <w:top w:val="nil"/>
              <w:left w:val="nil"/>
              <w:bottom w:val="single" w:sz="8" w:space="0" w:color="000000"/>
              <w:right w:val="single" w:sz="8" w:space="0" w:color="000000"/>
            </w:tcBorders>
            <w:shd w:val="clear" w:color="auto" w:fill="auto"/>
            <w:vAlign w:val="center"/>
            <w:hideMark/>
          </w:tcPr>
          <w:p w14:paraId="415D02C5" w14:textId="77777777" w:rsidR="00161550" w:rsidRPr="00161550" w:rsidRDefault="00161550" w:rsidP="00161550">
            <w:pPr>
              <w:jc w:val="both"/>
              <w:rPr>
                <w:rFonts w:ascii="Arial" w:hAnsi="Arial" w:cs="Arial"/>
                <w:color w:val="000000"/>
                <w:sz w:val="18"/>
                <w:szCs w:val="18"/>
                <w:lang w:val="es-EC" w:eastAsia="es-EC"/>
              </w:rPr>
            </w:pPr>
            <w:r w:rsidRPr="00161550">
              <w:rPr>
                <w:rFonts w:ascii="Arial" w:hAnsi="Arial" w:cs="Arial"/>
                <w:color w:val="000000"/>
                <w:sz w:val="18"/>
                <w:szCs w:val="18"/>
                <w:lang w:val="es-ES" w:eastAsia="es-EC"/>
              </w:rPr>
              <w:t>Cárdenas Duran José Mario</w:t>
            </w:r>
          </w:p>
        </w:tc>
        <w:tc>
          <w:tcPr>
            <w:tcW w:w="0" w:type="auto"/>
            <w:tcBorders>
              <w:top w:val="nil"/>
              <w:left w:val="nil"/>
              <w:bottom w:val="single" w:sz="8" w:space="0" w:color="000000"/>
              <w:right w:val="single" w:sz="8" w:space="0" w:color="000000"/>
            </w:tcBorders>
            <w:shd w:val="clear" w:color="auto" w:fill="auto"/>
            <w:vAlign w:val="center"/>
            <w:hideMark/>
          </w:tcPr>
          <w:p w14:paraId="28401D01" w14:textId="77777777" w:rsidR="00161550" w:rsidRPr="00161550" w:rsidRDefault="00161550" w:rsidP="00161550">
            <w:pPr>
              <w:jc w:val="both"/>
              <w:rPr>
                <w:rFonts w:ascii="Arial" w:hAnsi="Arial" w:cs="Arial"/>
                <w:color w:val="000000"/>
                <w:sz w:val="18"/>
                <w:szCs w:val="18"/>
                <w:lang w:val="es-EC" w:eastAsia="es-EC"/>
              </w:rPr>
            </w:pPr>
            <w:r w:rsidRPr="00161550">
              <w:rPr>
                <w:rFonts w:ascii="Arial" w:hAnsi="Arial" w:cs="Arial"/>
                <w:color w:val="000000"/>
                <w:sz w:val="18"/>
                <w:szCs w:val="18"/>
                <w:lang w:val="es-ES" w:eastAsia="es-EC"/>
              </w:rPr>
              <w:t>1754585097</w:t>
            </w:r>
          </w:p>
        </w:tc>
        <w:tc>
          <w:tcPr>
            <w:tcW w:w="0" w:type="auto"/>
            <w:tcBorders>
              <w:top w:val="nil"/>
              <w:left w:val="nil"/>
              <w:bottom w:val="single" w:sz="8" w:space="0" w:color="000000"/>
              <w:right w:val="single" w:sz="8" w:space="0" w:color="000000"/>
            </w:tcBorders>
            <w:shd w:val="clear" w:color="auto" w:fill="auto"/>
            <w:vAlign w:val="center"/>
            <w:hideMark/>
          </w:tcPr>
          <w:p w14:paraId="3EA5763F" w14:textId="77777777" w:rsidR="00161550" w:rsidRPr="00161550" w:rsidRDefault="00161550" w:rsidP="00161550">
            <w:pPr>
              <w:jc w:val="both"/>
              <w:rPr>
                <w:rFonts w:ascii="Arial" w:hAnsi="Arial" w:cs="Arial"/>
                <w:color w:val="000000"/>
                <w:sz w:val="18"/>
                <w:szCs w:val="18"/>
                <w:lang w:val="es-EC" w:eastAsia="es-EC"/>
              </w:rPr>
            </w:pPr>
            <w:r w:rsidRPr="00161550">
              <w:rPr>
                <w:rFonts w:ascii="Arial" w:hAnsi="Arial" w:cs="Arial"/>
                <w:color w:val="000000"/>
                <w:sz w:val="18"/>
                <w:szCs w:val="18"/>
                <w:lang w:val="es-ES" w:eastAsia="es-EC"/>
              </w:rPr>
              <w:t>Joya del Oriente</w:t>
            </w:r>
          </w:p>
        </w:tc>
        <w:tc>
          <w:tcPr>
            <w:tcW w:w="0" w:type="auto"/>
            <w:tcBorders>
              <w:top w:val="nil"/>
              <w:left w:val="nil"/>
              <w:bottom w:val="single" w:sz="8" w:space="0" w:color="000000"/>
              <w:right w:val="single" w:sz="8" w:space="0" w:color="000000"/>
            </w:tcBorders>
            <w:shd w:val="clear" w:color="auto" w:fill="auto"/>
            <w:vAlign w:val="center"/>
            <w:hideMark/>
          </w:tcPr>
          <w:p w14:paraId="6CB62248" w14:textId="77777777" w:rsidR="00161550" w:rsidRPr="00161550" w:rsidRDefault="00161550" w:rsidP="00161550">
            <w:pPr>
              <w:jc w:val="both"/>
              <w:rPr>
                <w:rFonts w:ascii="Arial" w:hAnsi="Arial" w:cs="Arial"/>
                <w:color w:val="000000"/>
                <w:sz w:val="18"/>
                <w:szCs w:val="18"/>
                <w:lang w:val="es-EC" w:eastAsia="es-EC"/>
              </w:rPr>
            </w:pPr>
            <w:r w:rsidRPr="00161550">
              <w:rPr>
                <w:rFonts w:ascii="Arial" w:hAnsi="Arial" w:cs="Arial"/>
                <w:color w:val="000000"/>
                <w:sz w:val="18"/>
                <w:szCs w:val="18"/>
                <w:lang w:val="es-ES" w:eastAsia="es-EC"/>
              </w:rPr>
              <w:t>Jugo de coco y aguas</w:t>
            </w:r>
          </w:p>
        </w:tc>
        <w:tc>
          <w:tcPr>
            <w:tcW w:w="0" w:type="auto"/>
            <w:tcBorders>
              <w:top w:val="nil"/>
              <w:left w:val="nil"/>
              <w:bottom w:val="single" w:sz="8" w:space="0" w:color="000000"/>
              <w:right w:val="single" w:sz="8" w:space="0" w:color="000000"/>
            </w:tcBorders>
            <w:shd w:val="clear" w:color="auto" w:fill="auto"/>
            <w:vAlign w:val="center"/>
            <w:hideMark/>
          </w:tcPr>
          <w:p w14:paraId="224E045E" w14:textId="77777777" w:rsidR="00161550" w:rsidRPr="00161550" w:rsidRDefault="00161550" w:rsidP="00161550">
            <w:pPr>
              <w:jc w:val="both"/>
              <w:rPr>
                <w:rFonts w:ascii="Arial" w:hAnsi="Arial" w:cs="Arial"/>
                <w:color w:val="000000"/>
                <w:sz w:val="18"/>
                <w:szCs w:val="18"/>
                <w:lang w:val="es-EC" w:eastAsia="es-EC"/>
              </w:rPr>
            </w:pPr>
            <w:r w:rsidRPr="00161550">
              <w:rPr>
                <w:rFonts w:ascii="Arial" w:hAnsi="Arial" w:cs="Arial"/>
                <w:color w:val="000000"/>
                <w:sz w:val="18"/>
                <w:szCs w:val="18"/>
                <w:lang w:val="es-ES" w:eastAsia="es-EC"/>
              </w:rPr>
              <w:t>Mesa</w:t>
            </w:r>
          </w:p>
        </w:tc>
      </w:tr>
      <w:tr w:rsidR="00161550" w:rsidRPr="00161550" w14:paraId="1B86CDFB" w14:textId="77777777" w:rsidTr="00161550">
        <w:trPr>
          <w:trHeight w:val="495"/>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733865CB" w14:textId="77777777" w:rsidR="00161550" w:rsidRPr="00161550" w:rsidRDefault="00161550" w:rsidP="00161550">
            <w:pPr>
              <w:jc w:val="both"/>
              <w:rPr>
                <w:rFonts w:ascii="Arial" w:hAnsi="Arial" w:cs="Arial"/>
                <w:color w:val="000000"/>
                <w:sz w:val="18"/>
                <w:szCs w:val="18"/>
                <w:lang w:val="es-EC" w:eastAsia="es-EC"/>
              </w:rPr>
            </w:pPr>
            <w:r w:rsidRPr="00161550">
              <w:rPr>
                <w:rFonts w:ascii="Arial" w:hAnsi="Arial" w:cs="Arial"/>
                <w:color w:val="000000"/>
                <w:sz w:val="18"/>
                <w:szCs w:val="18"/>
                <w:lang w:val="es-ES" w:eastAsia="es-EC"/>
              </w:rPr>
              <w:t>20</w:t>
            </w:r>
          </w:p>
        </w:tc>
        <w:tc>
          <w:tcPr>
            <w:tcW w:w="0" w:type="auto"/>
            <w:tcBorders>
              <w:top w:val="nil"/>
              <w:left w:val="nil"/>
              <w:bottom w:val="single" w:sz="8" w:space="0" w:color="000000"/>
              <w:right w:val="single" w:sz="8" w:space="0" w:color="000000"/>
            </w:tcBorders>
            <w:shd w:val="clear" w:color="auto" w:fill="auto"/>
            <w:vAlign w:val="center"/>
            <w:hideMark/>
          </w:tcPr>
          <w:p w14:paraId="55A60AD1" w14:textId="77777777" w:rsidR="00161550" w:rsidRPr="00161550" w:rsidRDefault="00161550" w:rsidP="00161550">
            <w:pPr>
              <w:jc w:val="both"/>
              <w:rPr>
                <w:rFonts w:ascii="Arial" w:hAnsi="Arial" w:cs="Arial"/>
                <w:color w:val="000000"/>
                <w:sz w:val="18"/>
                <w:szCs w:val="18"/>
                <w:lang w:val="es-EC" w:eastAsia="es-EC"/>
              </w:rPr>
            </w:pPr>
            <w:r w:rsidRPr="00161550">
              <w:rPr>
                <w:rFonts w:ascii="Arial" w:hAnsi="Arial" w:cs="Arial"/>
                <w:color w:val="000000"/>
                <w:sz w:val="18"/>
                <w:szCs w:val="18"/>
                <w:lang w:val="es-ES" w:eastAsia="es-EC"/>
              </w:rPr>
              <w:t>Cruz Quezada Diego Ismael</w:t>
            </w:r>
          </w:p>
        </w:tc>
        <w:tc>
          <w:tcPr>
            <w:tcW w:w="0" w:type="auto"/>
            <w:tcBorders>
              <w:top w:val="nil"/>
              <w:left w:val="nil"/>
              <w:bottom w:val="single" w:sz="8" w:space="0" w:color="000000"/>
              <w:right w:val="single" w:sz="8" w:space="0" w:color="000000"/>
            </w:tcBorders>
            <w:shd w:val="clear" w:color="auto" w:fill="auto"/>
            <w:vAlign w:val="center"/>
            <w:hideMark/>
          </w:tcPr>
          <w:p w14:paraId="5DF9C752" w14:textId="77777777" w:rsidR="00161550" w:rsidRPr="00161550" w:rsidRDefault="00161550" w:rsidP="00161550">
            <w:pPr>
              <w:jc w:val="both"/>
              <w:rPr>
                <w:rFonts w:ascii="Arial" w:hAnsi="Arial" w:cs="Arial"/>
                <w:color w:val="000000"/>
                <w:sz w:val="18"/>
                <w:szCs w:val="18"/>
                <w:lang w:val="es-EC" w:eastAsia="es-EC"/>
              </w:rPr>
            </w:pPr>
            <w:r w:rsidRPr="00161550">
              <w:rPr>
                <w:rFonts w:ascii="Arial" w:hAnsi="Arial" w:cs="Arial"/>
                <w:color w:val="000000"/>
                <w:sz w:val="18"/>
                <w:szCs w:val="18"/>
                <w:lang w:val="es-ES" w:eastAsia="es-EC"/>
              </w:rPr>
              <w:t>2200139109</w:t>
            </w:r>
          </w:p>
        </w:tc>
        <w:tc>
          <w:tcPr>
            <w:tcW w:w="0" w:type="auto"/>
            <w:tcBorders>
              <w:top w:val="nil"/>
              <w:left w:val="nil"/>
              <w:bottom w:val="single" w:sz="8" w:space="0" w:color="000000"/>
              <w:right w:val="single" w:sz="8" w:space="0" w:color="000000"/>
            </w:tcBorders>
            <w:shd w:val="clear" w:color="auto" w:fill="auto"/>
            <w:vAlign w:val="center"/>
            <w:hideMark/>
          </w:tcPr>
          <w:p w14:paraId="526074FF" w14:textId="77777777" w:rsidR="00161550" w:rsidRPr="00161550" w:rsidRDefault="00161550" w:rsidP="00161550">
            <w:pPr>
              <w:jc w:val="both"/>
              <w:rPr>
                <w:rFonts w:ascii="Arial" w:hAnsi="Arial" w:cs="Arial"/>
                <w:color w:val="000000"/>
                <w:sz w:val="18"/>
                <w:szCs w:val="18"/>
                <w:lang w:val="es-EC" w:eastAsia="es-EC"/>
              </w:rPr>
            </w:pPr>
            <w:r w:rsidRPr="00161550">
              <w:rPr>
                <w:rFonts w:ascii="Arial" w:hAnsi="Arial" w:cs="Arial"/>
                <w:color w:val="000000"/>
                <w:sz w:val="18"/>
                <w:szCs w:val="18"/>
                <w:lang w:val="es-ES" w:eastAsia="es-EC"/>
              </w:rPr>
              <w:t>Joya del Oriente</w:t>
            </w:r>
          </w:p>
        </w:tc>
        <w:tc>
          <w:tcPr>
            <w:tcW w:w="0" w:type="auto"/>
            <w:tcBorders>
              <w:top w:val="nil"/>
              <w:left w:val="nil"/>
              <w:bottom w:val="single" w:sz="8" w:space="0" w:color="000000"/>
              <w:right w:val="single" w:sz="8" w:space="0" w:color="000000"/>
            </w:tcBorders>
            <w:shd w:val="clear" w:color="auto" w:fill="auto"/>
            <w:vAlign w:val="center"/>
            <w:hideMark/>
          </w:tcPr>
          <w:p w14:paraId="59753D2B" w14:textId="77777777" w:rsidR="00161550" w:rsidRPr="00161550" w:rsidRDefault="00161550" w:rsidP="00161550">
            <w:pPr>
              <w:jc w:val="both"/>
              <w:rPr>
                <w:rFonts w:ascii="Arial" w:hAnsi="Arial" w:cs="Arial"/>
                <w:color w:val="000000"/>
                <w:sz w:val="18"/>
                <w:szCs w:val="18"/>
                <w:lang w:val="es-EC" w:eastAsia="es-EC"/>
              </w:rPr>
            </w:pPr>
            <w:r w:rsidRPr="00161550">
              <w:rPr>
                <w:rFonts w:ascii="Arial" w:hAnsi="Arial" w:cs="Arial"/>
                <w:color w:val="000000"/>
                <w:sz w:val="18"/>
                <w:szCs w:val="18"/>
                <w:lang w:val="es-ES" w:eastAsia="es-EC"/>
              </w:rPr>
              <w:t>Venta de panes</w:t>
            </w:r>
          </w:p>
        </w:tc>
        <w:tc>
          <w:tcPr>
            <w:tcW w:w="0" w:type="auto"/>
            <w:tcBorders>
              <w:top w:val="nil"/>
              <w:left w:val="nil"/>
              <w:bottom w:val="single" w:sz="8" w:space="0" w:color="000000"/>
              <w:right w:val="single" w:sz="8" w:space="0" w:color="000000"/>
            </w:tcBorders>
            <w:shd w:val="clear" w:color="auto" w:fill="auto"/>
            <w:vAlign w:val="center"/>
            <w:hideMark/>
          </w:tcPr>
          <w:p w14:paraId="01B86EFF" w14:textId="77777777" w:rsidR="00161550" w:rsidRPr="00161550" w:rsidRDefault="00161550" w:rsidP="00161550">
            <w:pPr>
              <w:jc w:val="both"/>
              <w:rPr>
                <w:rFonts w:ascii="Arial" w:hAnsi="Arial" w:cs="Arial"/>
                <w:color w:val="000000"/>
                <w:sz w:val="18"/>
                <w:szCs w:val="18"/>
                <w:lang w:val="es-EC" w:eastAsia="es-EC"/>
              </w:rPr>
            </w:pPr>
            <w:r w:rsidRPr="00161550">
              <w:rPr>
                <w:rFonts w:ascii="Arial" w:hAnsi="Arial" w:cs="Arial"/>
                <w:color w:val="000000"/>
                <w:sz w:val="18"/>
                <w:szCs w:val="18"/>
                <w:lang w:val="es-ES" w:eastAsia="es-EC"/>
              </w:rPr>
              <w:t>Bandeja</w:t>
            </w:r>
          </w:p>
        </w:tc>
      </w:tr>
    </w:tbl>
    <w:p w14:paraId="6A463ABC" w14:textId="77777777" w:rsidR="000D0F33" w:rsidRPr="00792ACC" w:rsidRDefault="000D0F33" w:rsidP="00ED0593">
      <w:pPr>
        <w:jc w:val="both"/>
        <w:rPr>
          <w:rFonts w:ascii="Arial" w:eastAsia="Arial" w:hAnsi="Arial" w:cs="Arial"/>
          <w:sz w:val="22"/>
          <w:szCs w:val="22"/>
          <w:lang w:val="es-EC"/>
        </w:rPr>
      </w:pPr>
    </w:p>
    <w:p w14:paraId="3B5136C1" w14:textId="6233E4FF" w:rsidR="00EB03F0" w:rsidRPr="00ED35EB" w:rsidRDefault="00EB03F0" w:rsidP="00EB03F0">
      <w:pPr>
        <w:tabs>
          <w:tab w:val="left" w:pos="1170"/>
        </w:tabs>
        <w:rPr>
          <w:lang w:val="es-EC"/>
        </w:rPr>
      </w:pPr>
    </w:p>
    <w:sectPr w:rsidR="00EB03F0" w:rsidRPr="00ED35EB">
      <w:headerReference w:type="default" r:id="rId8"/>
      <w:footerReference w:type="default" r:id="rI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79CA35" w14:textId="77777777" w:rsidR="00BC709B" w:rsidRDefault="00BC709B" w:rsidP="00E47C5F">
      <w:r>
        <w:separator/>
      </w:r>
    </w:p>
  </w:endnote>
  <w:endnote w:type="continuationSeparator" w:id="0">
    <w:p w14:paraId="6C345264" w14:textId="77777777" w:rsidR="00BC709B" w:rsidRDefault="00BC709B" w:rsidP="00E47C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94C3D1" w14:textId="3426911C" w:rsidR="003D4418" w:rsidRDefault="003D4418">
    <w:pPr>
      <w:pStyle w:val="Piedepgina"/>
    </w:pPr>
    <w:r>
      <w:rPr>
        <w:noProof/>
      </w:rPr>
      <w:drawing>
        <wp:anchor distT="0" distB="0" distL="114300" distR="114300" simplePos="0" relativeHeight="251661312" behindDoc="1" locked="0" layoutInCell="1" allowOverlap="1" wp14:anchorId="4699B1AB" wp14:editId="78A11704">
          <wp:simplePos x="0" y="0"/>
          <wp:positionH relativeFrom="margin">
            <wp:posOffset>-1022985</wp:posOffset>
          </wp:positionH>
          <wp:positionV relativeFrom="page">
            <wp:posOffset>9848850</wp:posOffset>
          </wp:positionV>
          <wp:extent cx="7439025" cy="809625"/>
          <wp:effectExtent l="0" t="0" r="9525" b="9525"/>
          <wp:wrapNone/>
          <wp:docPr id="1151820159" name="Imagen 1151820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ojaMembretadaAdm23-27.png"/>
                  <pic:cNvPicPr/>
                </pic:nvPicPr>
                <pic:blipFill rotWithShape="1">
                  <a:blip r:embed="rId1">
                    <a:extLst>
                      <a:ext uri="{28A0092B-C50C-407E-A947-70E740481C1C}">
                        <a14:useLocalDpi xmlns:a14="http://schemas.microsoft.com/office/drawing/2010/main" val="0"/>
                      </a:ext>
                    </a:extLst>
                  </a:blip>
                  <a:srcRect t="93159"/>
                  <a:stretch/>
                </pic:blipFill>
                <pic:spPr bwMode="auto">
                  <a:xfrm>
                    <a:off x="0" y="0"/>
                    <a:ext cx="7439025" cy="8096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69B853" w14:textId="77777777" w:rsidR="00BC709B" w:rsidRDefault="00BC709B" w:rsidP="00E47C5F">
      <w:r>
        <w:separator/>
      </w:r>
    </w:p>
  </w:footnote>
  <w:footnote w:type="continuationSeparator" w:id="0">
    <w:p w14:paraId="0770E631" w14:textId="77777777" w:rsidR="00BC709B" w:rsidRDefault="00BC709B" w:rsidP="00E47C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7E4D90" w14:textId="3F7178E2" w:rsidR="00E47C5F" w:rsidRDefault="003D4418">
    <w:pPr>
      <w:pStyle w:val="Encabezado"/>
    </w:pPr>
    <w:r>
      <w:rPr>
        <w:noProof/>
      </w:rPr>
      <w:drawing>
        <wp:anchor distT="0" distB="0" distL="114300" distR="114300" simplePos="0" relativeHeight="251659264" behindDoc="1" locked="0" layoutInCell="1" allowOverlap="1" wp14:anchorId="7F37496B" wp14:editId="54FF3A9E">
          <wp:simplePos x="0" y="0"/>
          <wp:positionH relativeFrom="page">
            <wp:align>left</wp:align>
          </wp:positionH>
          <wp:positionV relativeFrom="page">
            <wp:align>top</wp:align>
          </wp:positionV>
          <wp:extent cx="7463790" cy="952500"/>
          <wp:effectExtent l="0" t="0" r="3810" b="0"/>
          <wp:wrapNone/>
          <wp:docPr id="92" name="Imagen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ojaMembretadaAdm23-27.png"/>
                  <pic:cNvPicPr/>
                </pic:nvPicPr>
                <pic:blipFill rotWithShape="1">
                  <a:blip r:embed="rId1">
                    <a:extLst>
                      <a:ext uri="{28A0092B-C50C-407E-A947-70E740481C1C}">
                        <a14:useLocalDpi xmlns:a14="http://schemas.microsoft.com/office/drawing/2010/main" val="0"/>
                      </a:ext>
                    </a:extLst>
                  </a:blip>
                  <a:srcRect l="-378" t="704" r="378" b="88436"/>
                  <a:stretch/>
                </pic:blipFill>
                <pic:spPr bwMode="auto">
                  <a:xfrm>
                    <a:off x="0" y="0"/>
                    <a:ext cx="7468225" cy="953066"/>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213AF3"/>
    <w:multiLevelType w:val="hybridMultilevel"/>
    <w:tmpl w:val="72801114"/>
    <w:lvl w:ilvl="0" w:tplc="71A4FEF4">
      <w:numFmt w:val="bullet"/>
      <w:lvlText w:val="-"/>
      <w:lvlJc w:val="left"/>
      <w:pPr>
        <w:ind w:left="470" w:hanging="360"/>
      </w:pPr>
      <w:rPr>
        <w:rFonts w:ascii="Arial MT" w:eastAsia="Arial MT" w:hAnsi="Arial MT" w:cs="Arial MT" w:hint="default"/>
        <w:b w:val="0"/>
        <w:bCs w:val="0"/>
        <w:i w:val="0"/>
        <w:iCs w:val="0"/>
        <w:spacing w:val="0"/>
        <w:w w:val="101"/>
        <w:sz w:val="18"/>
        <w:szCs w:val="18"/>
        <w:lang w:val="es-ES" w:eastAsia="en-US" w:bidi="ar-SA"/>
      </w:rPr>
    </w:lvl>
    <w:lvl w:ilvl="1" w:tplc="93D4DA68">
      <w:numFmt w:val="bullet"/>
      <w:lvlText w:val="•"/>
      <w:lvlJc w:val="left"/>
      <w:pPr>
        <w:ind w:left="799" w:hanging="360"/>
      </w:pPr>
      <w:rPr>
        <w:rFonts w:hint="default"/>
        <w:lang w:val="es-ES" w:eastAsia="en-US" w:bidi="ar-SA"/>
      </w:rPr>
    </w:lvl>
    <w:lvl w:ilvl="2" w:tplc="8B9A2ADA">
      <w:numFmt w:val="bullet"/>
      <w:lvlText w:val="•"/>
      <w:lvlJc w:val="left"/>
      <w:pPr>
        <w:ind w:left="1119" w:hanging="360"/>
      </w:pPr>
      <w:rPr>
        <w:rFonts w:hint="default"/>
        <w:lang w:val="es-ES" w:eastAsia="en-US" w:bidi="ar-SA"/>
      </w:rPr>
    </w:lvl>
    <w:lvl w:ilvl="3" w:tplc="485E9DF2">
      <w:numFmt w:val="bullet"/>
      <w:lvlText w:val="•"/>
      <w:lvlJc w:val="left"/>
      <w:pPr>
        <w:ind w:left="1438" w:hanging="360"/>
      </w:pPr>
      <w:rPr>
        <w:rFonts w:hint="default"/>
        <w:lang w:val="es-ES" w:eastAsia="en-US" w:bidi="ar-SA"/>
      </w:rPr>
    </w:lvl>
    <w:lvl w:ilvl="4" w:tplc="CC0C97E4">
      <w:numFmt w:val="bullet"/>
      <w:lvlText w:val="•"/>
      <w:lvlJc w:val="left"/>
      <w:pPr>
        <w:ind w:left="1758" w:hanging="360"/>
      </w:pPr>
      <w:rPr>
        <w:rFonts w:hint="default"/>
        <w:lang w:val="es-ES" w:eastAsia="en-US" w:bidi="ar-SA"/>
      </w:rPr>
    </w:lvl>
    <w:lvl w:ilvl="5" w:tplc="944CCF3A">
      <w:numFmt w:val="bullet"/>
      <w:lvlText w:val="•"/>
      <w:lvlJc w:val="left"/>
      <w:pPr>
        <w:ind w:left="2078" w:hanging="360"/>
      </w:pPr>
      <w:rPr>
        <w:rFonts w:hint="default"/>
        <w:lang w:val="es-ES" w:eastAsia="en-US" w:bidi="ar-SA"/>
      </w:rPr>
    </w:lvl>
    <w:lvl w:ilvl="6" w:tplc="6324DF9C">
      <w:numFmt w:val="bullet"/>
      <w:lvlText w:val="•"/>
      <w:lvlJc w:val="left"/>
      <w:pPr>
        <w:ind w:left="2397" w:hanging="360"/>
      </w:pPr>
      <w:rPr>
        <w:rFonts w:hint="default"/>
        <w:lang w:val="es-ES" w:eastAsia="en-US" w:bidi="ar-SA"/>
      </w:rPr>
    </w:lvl>
    <w:lvl w:ilvl="7" w:tplc="08FE4330">
      <w:numFmt w:val="bullet"/>
      <w:lvlText w:val="•"/>
      <w:lvlJc w:val="left"/>
      <w:pPr>
        <w:ind w:left="2717" w:hanging="360"/>
      </w:pPr>
      <w:rPr>
        <w:rFonts w:hint="default"/>
        <w:lang w:val="es-ES" w:eastAsia="en-US" w:bidi="ar-SA"/>
      </w:rPr>
    </w:lvl>
    <w:lvl w:ilvl="8" w:tplc="0B52BEDE">
      <w:numFmt w:val="bullet"/>
      <w:lvlText w:val="•"/>
      <w:lvlJc w:val="left"/>
      <w:pPr>
        <w:ind w:left="3036" w:hanging="360"/>
      </w:pPr>
      <w:rPr>
        <w:rFonts w:hint="default"/>
        <w:lang w:val="es-ES" w:eastAsia="en-US" w:bidi="ar-SA"/>
      </w:rPr>
    </w:lvl>
  </w:abstractNum>
  <w:abstractNum w:abstractNumId="1" w15:restartNumberingAfterBreak="0">
    <w:nsid w:val="07660BB0"/>
    <w:multiLevelType w:val="multilevel"/>
    <w:tmpl w:val="07660BB0"/>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E742B19"/>
    <w:multiLevelType w:val="hybridMultilevel"/>
    <w:tmpl w:val="38768676"/>
    <w:lvl w:ilvl="0" w:tplc="DCA43D48">
      <w:start w:val="1"/>
      <w:numFmt w:val="decimal"/>
      <w:lvlText w:val="%1."/>
      <w:lvlJc w:val="left"/>
      <w:pPr>
        <w:ind w:left="720" w:hanging="360"/>
      </w:pPr>
      <w:rPr>
        <w:b/>
        <w:bCs/>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3" w15:restartNumberingAfterBreak="0">
    <w:nsid w:val="0F1419BF"/>
    <w:multiLevelType w:val="hybridMultilevel"/>
    <w:tmpl w:val="9FD641EC"/>
    <w:lvl w:ilvl="0" w:tplc="8F66C60C">
      <w:start w:val="1"/>
      <w:numFmt w:val="lowerRoman"/>
      <w:lvlText w:val="%1)"/>
      <w:lvlJc w:val="left"/>
      <w:pPr>
        <w:ind w:left="1080" w:hanging="720"/>
      </w:pPr>
      <w:rPr>
        <w:rFonts w:hint="default"/>
        <w:b/>
        <w:bCs w:val="0"/>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4" w15:restartNumberingAfterBreak="0">
    <w:nsid w:val="0F253AF9"/>
    <w:multiLevelType w:val="hybridMultilevel"/>
    <w:tmpl w:val="58CAC998"/>
    <w:lvl w:ilvl="0" w:tplc="3FFE83E8">
      <w:numFmt w:val="bullet"/>
      <w:lvlText w:val="-"/>
      <w:lvlJc w:val="left"/>
      <w:pPr>
        <w:ind w:left="470" w:hanging="360"/>
      </w:pPr>
      <w:rPr>
        <w:rFonts w:ascii="Arial MT" w:eastAsia="Arial MT" w:hAnsi="Arial MT" w:cs="Arial MT" w:hint="default"/>
        <w:b w:val="0"/>
        <w:bCs w:val="0"/>
        <w:i w:val="0"/>
        <w:iCs w:val="0"/>
        <w:spacing w:val="0"/>
        <w:w w:val="101"/>
        <w:sz w:val="18"/>
        <w:szCs w:val="18"/>
        <w:lang w:val="es-ES" w:eastAsia="en-US" w:bidi="ar-SA"/>
      </w:rPr>
    </w:lvl>
    <w:lvl w:ilvl="1" w:tplc="BD0C188A">
      <w:numFmt w:val="bullet"/>
      <w:lvlText w:val="•"/>
      <w:lvlJc w:val="left"/>
      <w:pPr>
        <w:ind w:left="799" w:hanging="360"/>
      </w:pPr>
      <w:rPr>
        <w:rFonts w:hint="default"/>
        <w:lang w:val="es-ES" w:eastAsia="en-US" w:bidi="ar-SA"/>
      </w:rPr>
    </w:lvl>
    <w:lvl w:ilvl="2" w:tplc="B4E07EDA">
      <w:numFmt w:val="bullet"/>
      <w:lvlText w:val="•"/>
      <w:lvlJc w:val="left"/>
      <w:pPr>
        <w:ind w:left="1119" w:hanging="360"/>
      </w:pPr>
      <w:rPr>
        <w:rFonts w:hint="default"/>
        <w:lang w:val="es-ES" w:eastAsia="en-US" w:bidi="ar-SA"/>
      </w:rPr>
    </w:lvl>
    <w:lvl w:ilvl="3" w:tplc="166203B0">
      <w:numFmt w:val="bullet"/>
      <w:lvlText w:val="•"/>
      <w:lvlJc w:val="left"/>
      <w:pPr>
        <w:ind w:left="1438" w:hanging="360"/>
      </w:pPr>
      <w:rPr>
        <w:rFonts w:hint="default"/>
        <w:lang w:val="es-ES" w:eastAsia="en-US" w:bidi="ar-SA"/>
      </w:rPr>
    </w:lvl>
    <w:lvl w:ilvl="4" w:tplc="BD9A375A">
      <w:numFmt w:val="bullet"/>
      <w:lvlText w:val="•"/>
      <w:lvlJc w:val="left"/>
      <w:pPr>
        <w:ind w:left="1758" w:hanging="360"/>
      </w:pPr>
      <w:rPr>
        <w:rFonts w:hint="default"/>
        <w:lang w:val="es-ES" w:eastAsia="en-US" w:bidi="ar-SA"/>
      </w:rPr>
    </w:lvl>
    <w:lvl w:ilvl="5" w:tplc="F7EA648E">
      <w:numFmt w:val="bullet"/>
      <w:lvlText w:val="•"/>
      <w:lvlJc w:val="left"/>
      <w:pPr>
        <w:ind w:left="2078" w:hanging="360"/>
      </w:pPr>
      <w:rPr>
        <w:rFonts w:hint="default"/>
        <w:lang w:val="es-ES" w:eastAsia="en-US" w:bidi="ar-SA"/>
      </w:rPr>
    </w:lvl>
    <w:lvl w:ilvl="6" w:tplc="32042DA8">
      <w:numFmt w:val="bullet"/>
      <w:lvlText w:val="•"/>
      <w:lvlJc w:val="left"/>
      <w:pPr>
        <w:ind w:left="2397" w:hanging="360"/>
      </w:pPr>
      <w:rPr>
        <w:rFonts w:hint="default"/>
        <w:lang w:val="es-ES" w:eastAsia="en-US" w:bidi="ar-SA"/>
      </w:rPr>
    </w:lvl>
    <w:lvl w:ilvl="7" w:tplc="02980344">
      <w:numFmt w:val="bullet"/>
      <w:lvlText w:val="•"/>
      <w:lvlJc w:val="left"/>
      <w:pPr>
        <w:ind w:left="2717" w:hanging="360"/>
      </w:pPr>
      <w:rPr>
        <w:rFonts w:hint="default"/>
        <w:lang w:val="es-ES" w:eastAsia="en-US" w:bidi="ar-SA"/>
      </w:rPr>
    </w:lvl>
    <w:lvl w:ilvl="8" w:tplc="C30C2874">
      <w:numFmt w:val="bullet"/>
      <w:lvlText w:val="•"/>
      <w:lvlJc w:val="left"/>
      <w:pPr>
        <w:ind w:left="3036" w:hanging="360"/>
      </w:pPr>
      <w:rPr>
        <w:rFonts w:hint="default"/>
        <w:lang w:val="es-ES" w:eastAsia="en-US" w:bidi="ar-SA"/>
      </w:rPr>
    </w:lvl>
  </w:abstractNum>
  <w:abstractNum w:abstractNumId="5" w15:restartNumberingAfterBreak="0">
    <w:nsid w:val="0F9A3642"/>
    <w:multiLevelType w:val="hybridMultilevel"/>
    <w:tmpl w:val="6D443746"/>
    <w:lvl w:ilvl="0" w:tplc="02340118">
      <w:numFmt w:val="bullet"/>
      <w:lvlText w:val="-"/>
      <w:lvlJc w:val="left"/>
      <w:pPr>
        <w:ind w:left="470" w:hanging="360"/>
      </w:pPr>
      <w:rPr>
        <w:rFonts w:ascii="Arial MT" w:eastAsia="Arial MT" w:hAnsi="Arial MT" w:cs="Arial MT" w:hint="default"/>
        <w:b w:val="0"/>
        <w:bCs w:val="0"/>
        <w:i w:val="0"/>
        <w:iCs w:val="0"/>
        <w:spacing w:val="0"/>
        <w:w w:val="101"/>
        <w:sz w:val="18"/>
        <w:szCs w:val="18"/>
        <w:lang w:val="es-ES" w:eastAsia="en-US" w:bidi="ar-SA"/>
      </w:rPr>
    </w:lvl>
    <w:lvl w:ilvl="1" w:tplc="789C7DBE">
      <w:numFmt w:val="bullet"/>
      <w:lvlText w:val="•"/>
      <w:lvlJc w:val="left"/>
      <w:pPr>
        <w:ind w:left="799" w:hanging="360"/>
      </w:pPr>
      <w:rPr>
        <w:rFonts w:hint="default"/>
        <w:lang w:val="es-ES" w:eastAsia="en-US" w:bidi="ar-SA"/>
      </w:rPr>
    </w:lvl>
    <w:lvl w:ilvl="2" w:tplc="740EA594">
      <w:numFmt w:val="bullet"/>
      <w:lvlText w:val="•"/>
      <w:lvlJc w:val="left"/>
      <w:pPr>
        <w:ind w:left="1119" w:hanging="360"/>
      </w:pPr>
      <w:rPr>
        <w:rFonts w:hint="default"/>
        <w:lang w:val="es-ES" w:eastAsia="en-US" w:bidi="ar-SA"/>
      </w:rPr>
    </w:lvl>
    <w:lvl w:ilvl="3" w:tplc="C38414A6">
      <w:numFmt w:val="bullet"/>
      <w:lvlText w:val="•"/>
      <w:lvlJc w:val="left"/>
      <w:pPr>
        <w:ind w:left="1438" w:hanging="360"/>
      </w:pPr>
      <w:rPr>
        <w:rFonts w:hint="default"/>
        <w:lang w:val="es-ES" w:eastAsia="en-US" w:bidi="ar-SA"/>
      </w:rPr>
    </w:lvl>
    <w:lvl w:ilvl="4" w:tplc="79E6102A">
      <w:numFmt w:val="bullet"/>
      <w:lvlText w:val="•"/>
      <w:lvlJc w:val="left"/>
      <w:pPr>
        <w:ind w:left="1758" w:hanging="360"/>
      </w:pPr>
      <w:rPr>
        <w:rFonts w:hint="default"/>
        <w:lang w:val="es-ES" w:eastAsia="en-US" w:bidi="ar-SA"/>
      </w:rPr>
    </w:lvl>
    <w:lvl w:ilvl="5" w:tplc="975871F2">
      <w:numFmt w:val="bullet"/>
      <w:lvlText w:val="•"/>
      <w:lvlJc w:val="left"/>
      <w:pPr>
        <w:ind w:left="2078" w:hanging="360"/>
      </w:pPr>
      <w:rPr>
        <w:rFonts w:hint="default"/>
        <w:lang w:val="es-ES" w:eastAsia="en-US" w:bidi="ar-SA"/>
      </w:rPr>
    </w:lvl>
    <w:lvl w:ilvl="6" w:tplc="D75A48D6">
      <w:numFmt w:val="bullet"/>
      <w:lvlText w:val="•"/>
      <w:lvlJc w:val="left"/>
      <w:pPr>
        <w:ind w:left="2397" w:hanging="360"/>
      </w:pPr>
      <w:rPr>
        <w:rFonts w:hint="default"/>
        <w:lang w:val="es-ES" w:eastAsia="en-US" w:bidi="ar-SA"/>
      </w:rPr>
    </w:lvl>
    <w:lvl w:ilvl="7" w:tplc="CAC209E4">
      <w:numFmt w:val="bullet"/>
      <w:lvlText w:val="•"/>
      <w:lvlJc w:val="left"/>
      <w:pPr>
        <w:ind w:left="2717" w:hanging="360"/>
      </w:pPr>
      <w:rPr>
        <w:rFonts w:hint="default"/>
        <w:lang w:val="es-ES" w:eastAsia="en-US" w:bidi="ar-SA"/>
      </w:rPr>
    </w:lvl>
    <w:lvl w:ilvl="8" w:tplc="D0FAB9B4">
      <w:numFmt w:val="bullet"/>
      <w:lvlText w:val="•"/>
      <w:lvlJc w:val="left"/>
      <w:pPr>
        <w:ind w:left="3036" w:hanging="360"/>
      </w:pPr>
      <w:rPr>
        <w:rFonts w:hint="default"/>
        <w:lang w:val="es-ES" w:eastAsia="en-US" w:bidi="ar-SA"/>
      </w:rPr>
    </w:lvl>
  </w:abstractNum>
  <w:abstractNum w:abstractNumId="6" w15:restartNumberingAfterBreak="0">
    <w:nsid w:val="18D12CE4"/>
    <w:multiLevelType w:val="hybridMultilevel"/>
    <w:tmpl w:val="AFB4F84A"/>
    <w:lvl w:ilvl="0" w:tplc="300A000F">
      <w:start w:val="1"/>
      <w:numFmt w:val="decimal"/>
      <w:lvlText w:val="%1."/>
      <w:lvlJc w:val="left"/>
      <w:pPr>
        <w:ind w:left="720" w:hanging="360"/>
      </w:pPr>
    </w:lvl>
    <w:lvl w:ilvl="1" w:tplc="E80CBA84">
      <w:start w:val="1"/>
      <w:numFmt w:val="lowerLetter"/>
      <w:lvlText w:val="%2)"/>
      <w:lvlJc w:val="left"/>
      <w:pPr>
        <w:ind w:left="1785" w:hanging="705"/>
      </w:pPr>
      <w:rPr>
        <w:rFonts w:hint="default"/>
      </w:r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7" w15:restartNumberingAfterBreak="0">
    <w:nsid w:val="1C76215D"/>
    <w:multiLevelType w:val="hybridMultilevel"/>
    <w:tmpl w:val="BE262AA2"/>
    <w:lvl w:ilvl="0" w:tplc="AA5E7C5E">
      <w:start w:val="1"/>
      <w:numFmt w:val="lowerLetter"/>
      <w:lvlText w:val="%1)"/>
      <w:lvlJc w:val="left"/>
      <w:pPr>
        <w:ind w:left="644" w:hanging="360"/>
      </w:pPr>
    </w:lvl>
    <w:lvl w:ilvl="1" w:tplc="0C0A0019">
      <w:start w:val="1"/>
      <w:numFmt w:val="lowerLetter"/>
      <w:lvlText w:val="%2."/>
      <w:lvlJc w:val="left"/>
      <w:pPr>
        <w:ind w:left="1364" w:hanging="360"/>
      </w:pPr>
    </w:lvl>
    <w:lvl w:ilvl="2" w:tplc="0C0A001B">
      <w:start w:val="1"/>
      <w:numFmt w:val="lowerRoman"/>
      <w:lvlText w:val="%3."/>
      <w:lvlJc w:val="right"/>
      <w:pPr>
        <w:ind w:left="2084" w:hanging="180"/>
      </w:pPr>
    </w:lvl>
    <w:lvl w:ilvl="3" w:tplc="0C0A000F">
      <w:start w:val="1"/>
      <w:numFmt w:val="decimal"/>
      <w:lvlText w:val="%4."/>
      <w:lvlJc w:val="left"/>
      <w:pPr>
        <w:ind w:left="2804" w:hanging="360"/>
      </w:pPr>
    </w:lvl>
    <w:lvl w:ilvl="4" w:tplc="0C0A0019">
      <w:start w:val="1"/>
      <w:numFmt w:val="lowerLetter"/>
      <w:lvlText w:val="%5."/>
      <w:lvlJc w:val="left"/>
      <w:pPr>
        <w:ind w:left="3524" w:hanging="360"/>
      </w:pPr>
    </w:lvl>
    <w:lvl w:ilvl="5" w:tplc="0C0A001B">
      <w:start w:val="1"/>
      <w:numFmt w:val="lowerRoman"/>
      <w:lvlText w:val="%6."/>
      <w:lvlJc w:val="right"/>
      <w:pPr>
        <w:ind w:left="4244" w:hanging="180"/>
      </w:pPr>
    </w:lvl>
    <w:lvl w:ilvl="6" w:tplc="0C0A000F">
      <w:start w:val="1"/>
      <w:numFmt w:val="decimal"/>
      <w:lvlText w:val="%7."/>
      <w:lvlJc w:val="left"/>
      <w:pPr>
        <w:ind w:left="4964" w:hanging="360"/>
      </w:pPr>
    </w:lvl>
    <w:lvl w:ilvl="7" w:tplc="0C0A0019">
      <w:start w:val="1"/>
      <w:numFmt w:val="lowerLetter"/>
      <w:lvlText w:val="%8."/>
      <w:lvlJc w:val="left"/>
      <w:pPr>
        <w:ind w:left="5684" w:hanging="360"/>
      </w:pPr>
    </w:lvl>
    <w:lvl w:ilvl="8" w:tplc="0C0A001B">
      <w:start w:val="1"/>
      <w:numFmt w:val="lowerRoman"/>
      <w:lvlText w:val="%9."/>
      <w:lvlJc w:val="right"/>
      <w:pPr>
        <w:ind w:left="6404" w:hanging="180"/>
      </w:pPr>
    </w:lvl>
  </w:abstractNum>
  <w:abstractNum w:abstractNumId="8" w15:restartNumberingAfterBreak="0">
    <w:nsid w:val="21270CDB"/>
    <w:multiLevelType w:val="hybridMultilevel"/>
    <w:tmpl w:val="D27A3F18"/>
    <w:lvl w:ilvl="0" w:tplc="300A0017">
      <w:start w:val="1"/>
      <w:numFmt w:val="lowerLetter"/>
      <w:lvlText w:val="%1)"/>
      <w:lvlJc w:val="left"/>
      <w:pPr>
        <w:ind w:left="720" w:hanging="360"/>
      </w:pPr>
    </w:lvl>
    <w:lvl w:ilvl="1" w:tplc="F8E4D32E">
      <w:start w:val="1"/>
      <w:numFmt w:val="lowerLetter"/>
      <w:lvlText w:val="%2."/>
      <w:lvlJc w:val="left"/>
      <w:pPr>
        <w:ind w:left="786" w:hanging="360"/>
      </w:pPr>
      <w:rPr>
        <w:b/>
        <w:bCs/>
      </w:r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9" w15:restartNumberingAfterBreak="0">
    <w:nsid w:val="32A65AC8"/>
    <w:multiLevelType w:val="hybridMultilevel"/>
    <w:tmpl w:val="EF4CD986"/>
    <w:lvl w:ilvl="0" w:tplc="300A000F">
      <w:start w:val="1"/>
      <w:numFmt w:val="decimal"/>
      <w:lvlText w:val="%1."/>
      <w:lvlJc w:val="left"/>
      <w:pPr>
        <w:ind w:left="720" w:hanging="360"/>
      </w:pPr>
      <w:rPr>
        <w:rFont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0" w15:restartNumberingAfterBreak="0">
    <w:nsid w:val="34E97CC0"/>
    <w:multiLevelType w:val="hybridMultilevel"/>
    <w:tmpl w:val="6616F39E"/>
    <w:lvl w:ilvl="0" w:tplc="95FEA02C">
      <w:numFmt w:val="bullet"/>
      <w:lvlText w:val="-"/>
      <w:lvlJc w:val="left"/>
      <w:pPr>
        <w:ind w:left="470" w:hanging="360"/>
      </w:pPr>
      <w:rPr>
        <w:rFonts w:ascii="Arial MT" w:eastAsia="Arial MT" w:hAnsi="Arial MT" w:cs="Arial MT" w:hint="default"/>
        <w:b w:val="0"/>
        <w:bCs w:val="0"/>
        <w:i w:val="0"/>
        <w:iCs w:val="0"/>
        <w:spacing w:val="0"/>
        <w:w w:val="101"/>
        <w:sz w:val="18"/>
        <w:szCs w:val="18"/>
        <w:lang w:val="es-ES" w:eastAsia="en-US" w:bidi="ar-SA"/>
      </w:rPr>
    </w:lvl>
    <w:lvl w:ilvl="1" w:tplc="3A2033AA">
      <w:numFmt w:val="bullet"/>
      <w:lvlText w:val="•"/>
      <w:lvlJc w:val="left"/>
      <w:pPr>
        <w:ind w:left="799" w:hanging="360"/>
      </w:pPr>
      <w:rPr>
        <w:rFonts w:hint="default"/>
        <w:lang w:val="es-ES" w:eastAsia="en-US" w:bidi="ar-SA"/>
      </w:rPr>
    </w:lvl>
    <w:lvl w:ilvl="2" w:tplc="7C6E2BAE">
      <w:numFmt w:val="bullet"/>
      <w:lvlText w:val="•"/>
      <w:lvlJc w:val="left"/>
      <w:pPr>
        <w:ind w:left="1119" w:hanging="360"/>
      </w:pPr>
      <w:rPr>
        <w:rFonts w:hint="default"/>
        <w:lang w:val="es-ES" w:eastAsia="en-US" w:bidi="ar-SA"/>
      </w:rPr>
    </w:lvl>
    <w:lvl w:ilvl="3" w:tplc="379CAF98">
      <w:numFmt w:val="bullet"/>
      <w:lvlText w:val="•"/>
      <w:lvlJc w:val="left"/>
      <w:pPr>
        <w:ind w:left="1438" w:hanging="360"/>
      </w:pPr>
      <w:rPr>
        <w:rFonts w:hint="default"/>
        <w:lang w:val="es-ES" w:eastAsia="en-US" w:bidi="ar-SA"/>
      </w:rPr>
    </w:lvl>
    <w:lvl w:ilvl="4" w:tplc="C722E698">
      <w:numFmt w:val="bullet"/>
      <w:lvlText w:val="•"/>
      <w:lvlJc w:val="left"/>
      <w:pPr>
        <w:ind w:left="1758" w:hanging="360"/>
      </w:pPr>
      <w:rPr>
        <w:rFonts w:hint="default"/>
        <w:lang w:val="es-ES" w:eastAsia="en-US" w:bidi="ar-SA"/>
      </w:rPr>
    </w:lvl>
    <w:lvl w:ilvl="5" w:tplc="0B621E90">
      <w:numFmt w:val="bullet"/>
      <w:lvlText w:val="•"/>
      <w:lvlJc w:val="left"/>
      <w:pPr>
        <w:ind w:left="2078" w:hanging="360"/>
      </w:pPr>
      <w:rPr>
        <w:rFonts w:hint="default"/>
        <w:lang w:val="es-ES" w:eastAsia="en-US" w:bidi="ar-SA"/>
      </w:rPr>
    </w:lvl>
    <w:lvl w:ilvl="6" w:tplc="F71C8716">
      <w:numFmt w:val="bullet"/>
      <w:lvlText w:val="•"/>
      <w:lvlJc w:val="left"/>
      <w:pPr>
        <w:ind w:left="2397" w:hanging="360"/>
      </w:pPr>
      <w:rPr>
        <w:rFonts w:hint="default"/>
        <w:lang w:val="es-ES" w:eastAsia="en-US" w:bidi="ar-SA"/>
      </w:rPr>
    </w:lvl>
    <w:lvl w:ilvl="7" w:tplc="FD2892B2">
      <w:numFmt w:val="bullet"/>
      <w:lvlText w:val="•"/>
      <w:lvlJc w:val="left"/>
      <w:pPr>
        <w:ind w:left="2717" w:hanging="360"/>
      </w:pPr>
      <w:rPr>
        <w:rFonts w:hint="default"/>
        <w:lang w:val="es-ES" w:eastAsia="en-US" w:bidi="ar-SA"/>
      </w:rPr>
    </w:lvl>
    <w:lvl w:ilvl="8" w:tplc="63E0E46A">
      <w:numFmt w:val="bullet"/>
      <w:lvlText w:val="•"/>
      <w:lvlJc w:val="left"/>
      <w:pPr>
        <w:ind w:left="3036" w:hanging="360"/>
      </w:pPr>
      <w:rPr>
        <w:rFonts w:hint="default"/>
        <w:lang w:val="es-ES" w:eastAsia="en-US" w:bidi="ar-SA"/>
      </w:rPr>
    </w:lvl>
  </w:abstractNum>
  <w:abstractNum w:abstractNumId="11" w15:restartNumberingAfterBreak="0">
    <w:nsid w:val="3A2279A5"/>
    <w:multiLevelType w:val="hybridMultilevel"/>
    <w:tmpl w:val="1C38E9DE"/>
    <w:lvl w:ilvl="0" w:tplc="8BE8EDC2">
      <w:numFmt w:val="bullet"/>
      <w:lvlText w:val="-"/>
      <w:lvlJc w:val="left"/>
      <w:pPr>
        <w:ind w:left="470" w:hanging="360"/>
      </w:pPr>
      <w:rPr>
        <w:rFonts w:ascii="Arial MT" w:eastAsia="Arial MT" w:hAnsi="Arial MT" w:cs="Arial MT" w:hint="default"/>
        <w:b w:val="0"/>
        <w:bCs w:val="0"/>
        <w:i w:val="0"/>
        <w:iCs w:val="0"/>
        <w:spacing w:val="0"/>
        <w:w w:val="101"/>
        <w:sz w:val="18"/>
        <w:szCs w:val="18"/>
        <w:lang w:val="es-ES" w:eastAsia="en-US" w:bidi="ar-SA"/>
      </w:rPr>
    </w:lvl>
    <w:lvl w:ilvl="1" w:tplc="A9CA31F8">
      <w:numFmt w:val="bullet"/>
      <w:lvlText w:val="•"/>
      <w:lvlJc w:val="left"/>
      <w:pPr>
        <w:ind w:left="799" w:hanging="360"/>
      </w:pPr>
      <w:rPr>
        <w:rFonts w:hint="default"/>
        <w:lang w:val="es-ES" w:eastAsia="en-US" w:bidi="ar-SA"/>
      </w:rPr>
    </w:lvl>
    <w:lvl w:ilvl="2" w:tplc="55E806CC">
      <w:numFmt w:val="bullet"/>
      <w:lvlText w:val="•"/>
      <w:lvlJc w:val="left"/>
      <w:pPr>
        <w:ind w:left="1119" w:hanging="360"/>
      </w:pPr>
      <w:rPr>
        <w:rFonts w:hint="default"/>
        <w:lang w:val="es-ES" w:eastAsia="en-US" w:bidi="ar-SA"/>
      </w:rPr>
    </w:lvl>
    <w:lvl w:ilvl="3" w:tplc="FDD80A5A">
      <w:numFmt w:val="bullet"/>
      <w:lvlText w:val="•"/>
      <w:lvlJc w:val="left"/>
      <w:pPr>
        <w:ind w:left="1438" w:hanging="360"/>
      </w:pPr>
      <w:rPr>
        <w:rFonts w:hint="default"/>
        <w:lang w:val="es-ES" w:eastAsia="en-US" w:bidi="ar-SA"/>
      </w:rPr>
    </w:lvl>
    <w:lvl w:ilvl="4" w:tplc="7CF40E22">
      <w:numFmt w:val="bullet"/>
      <w:lvlText w:val="•"/>
      <w:lvlJc w:val="left"/>
      <w:pPr>
        <w:ind w:left="1758" w:hanging="360"/>
      </w:pPr>
      <w:rPr>
        <w:rFonts w:hint="default"/>
        <w:lang w:val="es-ES" w:eastAsia="en-US" w:bidi="ar-SA"/>
      </w:rPr>
    </w:lvl>
    <w:lvl w:ilvl="5" w:tplc="972615D6">
      <w:numFmt w:val="bullet"/>
      <w:lvlText w:val="•"/>
      <w:lvlJc w:val="left"/>
      <w:pPr>
        <w:ind w:left="2078" w:hanging="360"/>
      </w:pPr>
      <w:rPr>
        <w:rFonts w:hint="default"/>
        <w:lang w:val="es-ES" w:eastAsia="en-US" w:bidi="ar-SA"/>
      </w:rPr>
    </w:lvl>
    <w:lvl w:ilvl="6" w:tplc="1040D010">
      <w:numFmt w:val="bullet"/>
      <w:lvlText w:val="•"/>
      <w:lvlJc w:val="left"/>
      <w:pPr>
        <w:ind w:left="2397" w:hanging="360"/>
      </w:pPr>
      <w:rPr>
        <w:rFonts w:hint="default"/>
        <w:lang w:val="es-ES" w:eastAsia="en-US" w:bidi="ar-SA"/>
      </w:rPr>
    </w:lvl>
    <w:lvl w:ilvl="7" w:tplc="7C982EB4">
      <w:numFmt w:val="bullet"/>
      <w:lvlText w:val="•"/>
      <w:lvlJc w:val="left"/>
      <w:pPr>
        <w:ind w:left="2717" w:hanging="360"/>
      </w:pPr>
      <w:rPr>
        <w:rFonts w:hint="default"/>
        <w:lang w:val="es-ES" w:eastAsia="en-US" w:bidi="ar-SA"/>
      </w:rPr>
    </w:lvl>
    <w:lvl w:ilvl="8" w:tplc="18C222DE">
      <w:numFmt w:val="bullet"/>
      <w:lvlText w:val="•"/>
      <w:lvlJc w:val="left"/>
      <w:pPr>
        <w:ind w:left="3036" w:hanging="360"/>
      </w:pPr>
      <w:rPr>
        <w:rFonts w:hint="default"/>
        <w:lang w:val="es-ES" w:eastAsia="en-US" w:bidi="ar-SA"/>
      </w:rPr>
    </w:lvl>
  </w:abstractNum>
  <w:abstractNum w:abstractNumId="12" w15:restartNumberingAfterBreak="0">
    <w:nsid w:val="48CB5753"/>
    <w:multiLevelType w:val="hybridMultilevel"/>
    <w:tmpl w:val="E160B31E"/>
    <w:lvl w:ilvl="0" w:tplc="08B2E370">
      <w:start w:val="1"/>
      <w:numFmt w:val="lowerLetter"/>
      <w:lvlText w:val="%1)"/>
      <w:lvlJc w:val="left"/>
      <w:pPr>
        <w:ind w:left="720" w:hanging="360"/>
      </w:pPr>
      <w:rPr>
        <w:b/>
        <w:bCs w:val="0"/>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3" w15:restartNumberingAfterBreak="0">
    <w:nsid w:val="52EC7FF7"/>
    <w:multiLevelType w:val="hybridMultilevel"/>
    <w:tmpl w:val="D2CC6DF0"/>
    <w:lvl w:ilvl="0" w:tplc="300A0001">
      <w:start w:val="1"/>
      <w:numFmt w:val="bullet"/>
      <w:lvlText w:val=""/>
      <w:lvlJc w:val="left"/>
      <w:pPr>
        <w:ind w:left="36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4" w15:restartNumberingAfterBreak="0">
    <w:nsid w:val="58FE3E88"/>
    <w:multiLevelType w:val="hybridMultilevel"/>
    <w:tmpl w:val="533234FA"/>
    <w:lvl w:ilvl="0" w:tplc="E6F623BC">
      <w:numFmt w:val="bullet"/>
      <w:lvlText w:val="-"/>
      <w:lvlJc w:val="left"/>
      <w:pPr>
        <w:ind w:left="470" w:hanging="410"/>
      </w:pPr>
      <w:rPr>
        <w:rFonts w:ascii="Arial MT" w:eastAsia="Arial MT" w:hAnsi="Arial MT" w:cs="Arial MT" w:hint="default"/>
        <w:b w:val="0"/>
        <w:bCs w:val="0"/>
        <w:i w:val="0"/>
        <w:iCs w:val="0"/>
        <w:spacing w:val="0"/>
        <w:w w:val="101"/>
        <w:sz w:val="18"/>
        <w:szCs w:val="18"/>
        <w:lang w:val="es-ES" w:eastAsia="en-US" w:bidi="ar-SA"/>
      </w:rPr>
    </w:lvl>
    <w:lvl w:ilvl="1" w:tplc="69A4368C">
      <w:numFmt w:val="bullet"/>
      <w:lvlText w:val="•"/>
      <w:lvlJc w:val="left"/>
      <w:pPr>
        <w:ind w:left="799" w:hanging="410"/>
      </w:pPr>
      <w:rPr>
        <w:rFonts w:hint="default"/>
        <w:lang w:val="es-ES" w:eastAsia="en-US" w:bidi="ar-SA"/>
      </w:rPr>
    </w:lvl>
    <w:lvl w:ilvl="2" w:tplc="0C325790">
      <w:numFmt w:val="bullet"/>
      <w:lvlText w:val="•"/>
      <w:lvlJc w:val="left"/>
      <w:pPr>
        <w:ind w:left="1119" w:hanging="410"/>
      </w:pPr>
      <w:rPr>
        <w:rFonts w:hint="default"/>
        <w:lang w:val="es-ES" w:eastAsia="en-US" w:bidi="ar-SA"/>
      </w:rPr>
    </w:lvl>
    <w:lvl w:ilvl="3" w:tplc="AB0A46E8">
      <w:numFmt w:val="bullet"/>
      <w:lvlText w:val="•"/>
      <w:lvlJc w:val="left"/>
      <w:pPr>
        <w:ind w:left="1438" w:hanging="410"/>
      </w:pPr>
      <w:rPr>
        <w:rFonts w:hint="default"/>
        <w:lang w:val="es-ES" w:eastAsia="en-US" w:bidi="ar-SA"/>
      </w:rPr>
    </w:lvl>
    <w:lvl w:ilvl="4" w:tplc="B31EFE0E">
      <w:numFmt w:val="bullet"/>
      <w:lvlText w:val="•"/>
      <w:lvlJc w:val="left"/>
      <w:pPr>
        <w:ind w:left="1758" w:hanging="410"/>
      </w:pPr>
      <w:rPr>
        <w:rFonts w:hint="default"/>
        <w:lang w:val="es-ES" w:eastAsia="en-US" w:bidi="ar-SA"/>
      </w:rPr>
    </w:lvl>
    <w:lvl w:ilvl="5" w:tplc="E2567D22">
      <w:numFmt w:val="bullet"/>
      <w:lvlText w:val="•"/>
      <w:lvlJc w:val="left"/>
      <w:pPr>
        <w:ind w:left="2078" w:hanging="410"/>
      </w:pPr>
      <w:rPr>
        <w:rFonts w:hint="default"/>
        <w:lang w:val="es-ES" w:eastAsia="en-US" w:bidi="ar-SA"/>
      </w:rPr>
    </w:lvl>
    <w:lvl w:ilvl="6" w:tplc="174E6282">
      <w:numFmt w:val="bullet"/>
      <w:lvlText w:val="•"/>
      <w:lvlJc w:val="left"/>
      <w:pPr>
        <w:ind w:left="2397" w:hanging="410"/>
      </w:pPr>
      <w:rPr>
        <w:rFonts w:hint="default"/>
        <w:lang w:val="es-ES" w:eastAsia="en-US" w:bidi="ar-SA"/>
      </w:rPr>
    </w:lvl>
    <w:lvl w:ilvl="7" w:tplc="A232BFC8">
      <w:numFmt w:val="bullet"/>
      <w:lvlText w:val="•"/>
      <w:lvlJc w:val="left"/>
      <w:pPr>
        <w:ind w:left="2717" w:hanging="410"/>
      </w:pPr>
      <w:rPr>
        <w:rFonts w:hint="default"/>
        <w:lang w:val="es-ES" w:eastAsia="en-US" w:bidi="ar-SA"/>
      </w:rPr>
    </w:lvl>
    <w:lvl w:ilvl="8" w:tplc="FDB00194">
      <w:numFmt w:val="bullet"/>
      <w:lvlText w:val="•"/>
      <w:lvlJc w:val="left"/>
      <w:pPr>
        <w:ind w:left="3036" w:hanging="410"/>
      </w:pPr>
      <w:rPr>
        <w:rFonts w:hint="default"/>
        <w:lang w:val="es-ES" w:eastAsia="en-US" w:bidi="ar-SA"/>
      </w:rPr>
    </w:lvl>
  </w:abstractNum>
  <w:abstractNum w:abstractNumId="15" w15:restartNumberingAfterBreak="0">
    <w:nsid w:val="592100FB"/>
    <w:multiLevelType w:val="hybridMultilevel"/>
    <w:tmpl w:val="449C79F6"/>
    <w:lvl w:ilvl="0" w:tplc="65ACE776">
      <w:start w:val="1"/>
      <w:numFmt w:val="lowerLetter"/>
      <w:lvlText w:val="%1)"/>
      <w:lvlJc w:val="left"/>
      <w:pPr>
        <w:ind w:left="644" w:hanging="360"/>
      </w:pPr>
      <w:rPr>
        <w:b/>
        <w:bCs w:val="0"/>
      </w:rPr>
    </w:lvl>
    <w:lvl w:ilvl="1" w:tplc="300A0019" w:tentative="1">
      <w:start w:val="1"/>
      <w:numFmt w:val="lowerLetter"/>
      <w:lvlText w:val="%2."/>
      <w:lvlJc w:val="left"/>
      <w:pPr>
        <w:ind w:left="1364" w:hanging="360"/>
      </w:pPr>
    </w:lvl>
    <w:lvl w:ilvl="2" w:tplc="300A001B" w:tentative="1">
      <w:start w:val="1"/>
      <w:numFmt w:val="lowerRoman"/>
      <w:lvlText w:val="%3."/>
      <w:lvlJc w:val="right"/>
      <w:pPr>
        <w:ind w:left="2084" w:hanging="180"/>
      </w:pPr>
    </w:lvl>
    <w:lvl w:ilvl="3" w:tplc="300A000F" w:tentative="1">
      <w:start w:val="1"/>
      <w:numFmt w:val="decimal"/>
      <w:lvlText w:val="%4."/>
      <w:lvlJc w:val="left"/>
      <w:pPr>
        <w:ind w:left="2804" w:hanging="360"/>
      </w:pPr>
    </w:lvl>
    <w:lvl w:ilvl="4" w:tplc="300A0019" w:tentative="1">
      <w:start w:val="1"/>
      <w:numFmt w:val="lowerLetter"/>
      <w:lvlText w:val="%5."/>
      <w:lvlJc w:val="left"/>
      <w:pPr>
        <w:ind w:left="3524" w:hanging="360"/>
      </w:pPr>
    </w:lvl>
    <w:lvl w:ilvl="5" w:tplc="300A001B" w:tentative="1">
      <w:start w:val="1"/>
      <w:numFmt w:val="lowerRoman"/>
      <w:lvlText w:val="%6."/>
      <w:lvlJc w:val="right"/>
      <w:pPr>
        <w:ind w:left="4244" w:hanging="180"/>
      </w:pPr>
    </w:lvl>
    <w:lvl w:ilvl="6" w:tplc="300A000F" w:tentative="1">
      <w:start w:val="1"/>
      <w:numFmt w:val="decimal"/>
      <w:lvlText w:val="%7."/>
      <w:lvlJc w:val="left"/>
      <w:pPr>
        <w:ind w:left="4964" w:hanging="360"/>
      </w:pPr>
    </w:lvl>
    <w:lvl w:ilvl="7" w:tplc="300A0019" w:tentative="1">
      <w:start w:val="1"/>
      <w:numFmt w:val="lowerLetter"/>
      <w:lvlText w:val="%8."/>
      <w:lvlJc w:val="left"/>
      <w:pPr>
        <w:ind w:left="5684" w:hanging="360"/>
      </w:pPr>
    </w:lvl>
    <w:lvl w:ilvl="8" w:tplc="300A001B" w:tentative="1">
      <w:start w:val="1"/>
      <w:numFmt w:val="lowerRoman"/>
      <w:lvlText w:val="%9."/>
      <w:lvlJc w:val="right"/>
      <w:pPr>
        <w:ind w:left="6404" w:hanging="180"/>
      </w:pPr>
    </w:lvl>
  </w:abstractNum>
  <w:abstractNum w:abstractNumId="16" w15:restartNumberingAfterBreak="0">
    <w:nsid w:val="5B8A0C34"/>
    <w:multiLevelType w:val="hybridMultilevel"/>
    <w:tmpl w:val="C7F6AB50"/>
    <w:lvl w:ilvl="0" w:tplc="AD24E198">
      <w:numFmt w:val="bullet"/>
      <w:lvlText w:val="-"/>
      <w:lvlJc w:val="left"/>
      <w:pPr>
        <w:ind w:left="470" w:hanging="360"/>
      </w:pPr>
      <w:rPr>
        <w:rFonts w:ascii="Arial MT" w:eastAsia="Arial MT" w:hAnsi="Arial MT" w:cs="Arial MT" w:hint="default"/>
        <w:b w:val="0"/>
        <w:bCs w:val="0"/>
        <w:i w:val="0"/>
        <w:iCs w:val="0"/>
        <w:spacing w:val="0"/>
        <w:w w:val="101"/>
        <w:sz w:val="18"/>
        <w:szCs w:val="18"/>
        <w:lang w:val="es-ES" w:eastAsia="en-US" w:bidi="ar-SA"/>
      </w:rPr>
    </w:lvl>
    <w:lvl w:ilvl="1" w:tplc="1EE6A996">
      <w:numFmt w:val="bullet"/>
      <w:lvlText w:val="•"/>
      <w:lvlJc w:val="left"/>
      <w:pPr>
        <w:ind w:left="799" w:hanging="360"/>
      </w:pPr>
      <w:rPr>
        <w:rFonts w:hint="default"/>
        <w:lang w:val="es-ES" w:eastAsia="en-US" w:bidi="ar-SA"/>
      </w:rPr>
    </w:lvl>
    <w:lvl w:ilvl="2" w:tplc="518A6F92">
      <w:numFmt w:val="bullet"/>
      <w:lvlText w:val="•"/>
      <w:lvlJc w:val="left"/>
      <w:pPr>
        <w:ind w:left="1119" w:hanging="360"/>
      </w:pPr>
      <w:rPr>
        <w:rFonts w:hint="default"/>
        <w:lang w:val="es-ES" w:eastAsia="en-US" w:bidi="ar-SA"/>
      </w:rPr>
    </w:lvl>
    <w:lvl w:ilvl="3" w:tplc="B656B2C4">
      <w:numFmt w:val="bullet"/>
      <w:lvlText w:val="•"/>
      <w:lvlJc w:val="left"/>
      <w:pPr>
        <w:ind w:left="1438" w:hanging="360"/>
      </w:pPr>
      <w:rPr>
        <w:rFonts w:hint="default"/>
        <w:lang w:val="es-ES" w:eastAsia="en-US" w:bidi="ar-SA"/>
      </w:rPr>
    </w:lvl>
    <w:lvl w:ilvl="4" w:tplc="B8702C3E">
      <w:numFmt w:val="bullet"/>
      <w:lvlText w:val="•"/>
      <w:lvlJc w:val="left"/>
      <w:pPr>
        <w:ind w:left="1758" w:hanging="360"/>
      </w:pPr>
      <w:rPr>
        <w:rFonts w:hint="default"/>
        <w:lang w:val="es-ES" w:eastAsia="en-US" w:bidi="ar-SA"/>
      </w:rPr>
    </w:lvl>
    <w:lvl w:ilvl="5" w:tplc="906C26EE">
      <w:numFmt w:val="bullet"/>
      <w:lvlText w:val="•"/>
      <w:lvlJc w:val="left"/>
      <w:pPr>
        <w:ind w:left="2078" w:hanging="360"/>
      </w:pPr>
      <w:rPr>
        <w:rFonts w:hint="default"/>
        <w:lang w:val="es-ES" w:eastAsia="en-US" w:bidi="ar-SA"/>
      </w:rPr>
    </w:lvl>
    <w:lvl w:ilvl="6" w:tplc="C2886CEE">
      <w:numFmt w:val="bullet"/>
      <w:lvlText w:val="•"/>
      <w:lvlJc w:val="left"/>
      <w:pPr>
        <w:ind w:left="2397" w:hanging="360"/>
      </w:pPr>
      <w:rPr>
        <w:rFonts w:hint="default"/>
        <w:lang w:val="es-ES" w:eastAsia="en-US" w:bidi="ar-SA"/>
      </w:rPr>
    </w:lvl>
    <w:lvl w:ilvl="7" w:tplc="45C6335C">
      <w:numFmt w:val="bullet"/>
      <w:lvlText w:val="•"/>
      <w:lvlJc w:val="left"/>
      <w:pPr>
        <w:ind w:left="2717" w:hanging="360"/>
      </w:pPr>
      <w:rPr>
        <w:rFonts w:hint="default"/>
        <w:lang w:val="es-ES" w:eastAsia="en-US" w:bidi="ar-SA"/>
      </w:rPr>
    </w:lvl>
    <w:lvl w:ilvl="8" w:tplc="CCBE4C9A">
      <w:numFmt w:val="bullet"/>
      <w:lvlText w:val="•"/>
      <w:lvlJc w:val="left"/>
      <w:pPr>
        <w:ind w:left="3036" w:hanging="360"/>
      </w:pPr>
      <w:rPr>
        <w:rFonts w:hint="default"/>
        <w:lang w:val="es-ES" w:eastAsia="en-US" w:bidi="ar-SA"/>
      </w:rPr>
    </w:lvl>
  </w:abstractNum>
  <w:abstractNum w:abstractNumId="17" w15:restartNumberingAfterBreak="0">
    <w:nsid w:val="60492CC0"/>
    <w:multiLevelType w:val="hybridMultilevel"/>
    <w:tmpl w:val="E1A4D3B8"/>
    <w:lvl w:ilvl="0" w:tplc="BEDEBDF4">
      <w:numFmt w:val="bullet"/>
      <w:lvlText w:val="-"/>
      <w:lvlJc w:val="left"/>
      <w:pPr>
        <w:ind w:left="470" w:hanging="360"/>
      </w:pPr>
      <w:rPr>
        <w:rFonts w:ascii="Arial MT" w:eastAsia="Arial MT" w:hAnsi="Arial MT" w:cs="Arial MT" w:hint="default"/>
        <w:b w:val="0"/>
        <w:bCs w:val="0"/>
        <w:i w:val="0"/>
        <w:iCs w:val="0"/>
        <w:spacing w:val="0"/>
        <w:w w:val="101"/>
        <w:sz w:val="18"/>
        <w:szCs w:val="18"/>
        <w:lang w:val="es-ES" w:eastAsia="en-US" w:bidi="ar-SA"/>
      </w:rPr>
    </w:lvl>
    <w:lvl w:ilvl="1" w:tplc="F48E85A2">
      <w:numFmt w:val="bullet"/>
      <w:lvlText w:val="•"/>
      <w:lvlJc w:val="left"/>
      <w:pPr>
        <w:ind w:left="799" w:hanging="360"/>
      </w:pPr>
      <w:rPr>
        <w:rFonts w:hint="default"/>
        <w:lang w:val="es-ES" w:eastAsia="en-US" w:bidi="ar-SA"/>
      </w:rPr>
    </w:lvl>
    <w:lvl w:ilvl="2" w:tplc="03344876">
      <w:numFmt w:val="bullet"/>
      <w:lvlText w:val="•"/>
      <w:lvlJc w:val="left"/>
      <w:pPr>
        <w:ind w:left="1119" w:hanging="360"/>
      </w:pPr>
      <w:rPr>
        <w:rFonts w:hint="default"/>
        <w:lang w:val="es-ES" w:eastAsia="en-US" w:bidi="ar-SA"/>
      </w:rPr>
    </w:lvl>
    <w:lvl w:ilvl="3" w:tplc="644C49A4">
      <w:numFmt w:val="bullet"/>
      <w:lvlText w:val="•"/>
      <w:lvlJc w:val="left"/>
      <w:pPr>
        <w:ind w:left="1438" w:hanging="360"/>
      </w:pPr>
      <w:rPr>
        <w:rFonts w:hint="default"/>
        <w:lang w:val="es-ES" w:eastAsia="en-US" w:bidi="ar-SA"/>
      </w:rPr>
    </w:lvl>
    <w:lvl w:ilvl="4" w:tplc="A7FACB58">
      <w:numFmt w:val="bullet"/>
      <w:lvlText w:val="•"/>
      <w:lvlJc w:val="left"/>
      <w:pPr>
        <w:ind w:left="1758" w:hanging="360"/>
      </w:pPr>
      <w:rPr>
        <w:rFonts w:hint="default"/>
        <w:lang w:val="es-ES" w:eastAsia="en-US" w:bidi="ar-SA"/>
      </w:rPr>
    </w:lvl>
    <w:lvl w:ilvl="5" w:tplc="947CEA5C">
      <w:numFmt w:val="bullet"/>
      <w:lvlText w:val="•"/>
      <w:lvlJc w:val="left"/>
      <w:pPr>
        <w:ind w:left="2078" w:hanging="360"/>
      </w:pPr>
      <w:rPr>
        <w:rFonts w:hint="default"/>
        <w:lang w:val="es-ES" w:eastAsia="en-US" w:bidi="ar-SA"/>
      </w:rPr>
    </w:lvl>
    <w:lvl w:ilvl="6" w:tplc="75E2BB8E">
      <w:numFmt w:val="bullet"/>
      <w:lvlText w:val="•"/>
      <w:lvlJc w:val="left"/>
      <w:pPr>
        <w:ind w:left="2397" w:hanging="360"/>
      </w:pPr>
      <w:rPr>
        <w:rFonts w:hint="default"/>
        <w:lang w:val="es-ES" w:eastAsia="en-US" w:bidi="ar-SA"/>
      </w:rPr>
    </w:lvl>
    <w:lvl w:ilvl="7" w:tplc="B1D6ECC6">
      <w:numFmt w:val="bullet"/>
      <w:lvlText w:val="•"/>
      <w:lvlJc w:val="left"/>
      <w:pPr>
        <w:ind w:left="2717" w:hanging="360"/>
      </w:pPr>
      <w:rPr>
        <w:rFonts w:hint="default"/>
        <w:lang w:val="es-ES" w:eastAsia="en-US" w:bidi="ar-SA"/>
      </w:rPr>
    </w:lvl>
    <w:lvl w:ilvl="8" w:tplc="0F34ACBC">
      <w:numFmt w:val="bullet"/>
      <w:lvlText w:val="•"/>
      <w:lvlJc w:val="left"/>
      <w:pPr>
        <w:ind w:left="3036" w:hanging="360"/>
      </w:pPr>
      <w:rPr>
        <w:rFonts w:hint="default"/>
        <w:lang w:val="es-ES" w:eastAsia="en-US" w:bidi="ar-SA"/>
      </w:rPr>
    </w:lvl>
  </w:abstractNum>
  <w:abstractNum w:abstractNumId="18" w15:restartNumberingAfterBreak="0">
    <w:nsid w:val="6C571EC7"/>
    <w:multiLevelType w:val="multilevel"/>
    <w:tmpl w:val="6C571EC7"/>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CD458B5"/>
    <w:multiLevelType w:val="multilevel"/>
    <w:tmpl w:val="6CD458B5"/>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033316D"/>
    <w:multiLevelType w:val="hybridMultilevel"/>
    <w:tmpl w:val="D33EAE18"/>
    <w:lvl w:ilvl="0" w:tplc="3D7651A6">
      <w:start w:val="1"/>
      <w:numFmt w:val="lowerLetter"/>
      <w:lvlText w:val="%1)"/>
      <w:lvlJc w:val="left"/>
      <w:pPr>
        <w:ind w:left="720" w:hanging="360"/>
      </w:pPr>
      <w:rPr>
        <w:b/>
        <w:bCs/>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1" w15:restartNumberingAfterBreak="0">
    <w:nsid w:val="72296DBC"/>
    <w:multiLevelType w:val="hybridMultilevel"/>
    <w:tmpl w:val="28EC2CC0"/>
    <w:lvl w:ilvl="0" w:tplc="300A0001">
      <w:start w:val="1"/>
      <w:numFmt w:val="bullet"/>
      <w:lvlText w:val=""/>
      <w:lvlJc w:val="left"/>
      <w:pPr>
        <w:ind w:left="780" w:hanging="360"/>
      </w:pPr>
      <w:rPr>
        <w:rFonts w:ascii="Symbol" w:hAnsi="Symbol" w:hint="default"/>
      </w:rPr>
    </w:lvl>
    <w:lvl w:ilvl="1" w:tplc="300A0003" w:tentative="1">
      <w:start w:val="1"/>
      <w:numFmt w:val="bullet"/>
      <w:lvlText w:val="o"/>
      <w:lvlJc w:val="left"/>
      <w:pPr>
        <w:ind w:left="1500" w:hanging="360"/>
      </w:pPr>
      <w:rPr>
        <w:rFonts w:ascii="Courier New" w:hAnsi="Courier New" w:cs="Courier New" w:hint="default"/>
      </w:rPr>
    </w:lvl>
    <w:lvl w:ilvl="2" w:tplc="300A0005" w:tentative="1">
      <w:start w:val="1"/>
      <w:numFmt w:val="bullet"/>
      <w:lvlText w:val=""/>
      <w:lvlJc w:val="left"/>
      <w:pPr>
        <w:ind w:left="2220" w:hanging="360"/>
      </w:pPr>
      <w:rPr>
        <w:rFonts w:ascii="Wingdings" w:hAnsi="Wingdings" w:hint="default"/>
      </w:rPr>
    </w:lvl>
    <w:lvl w:ilvl="3" w:tplc="300A0001" w:tentative="1">
      <w:start w:val="1"/>
      <w:numFmt w:val="bullet"/>
      <w:lvlText w:val=""/>
      <w:lvlJc w:val="left"/>
      <w:pPr>
        <w:ind w:left="2940" w:hanging="360"/>
      </w:pPr>
      <w:rPr>
        <w:rFonts w:ascii="Symbol" w:hAnsi="Symbol" w:hint="default"/>
      </w:rPr>
    </w:lvl>
    <w:lvl w:ilvl="4" w:tplc="300A0003" w:tentative="1">
      <w:start w:val="1"/>
      <w:numFmt w:val="bullet"/>
      <w:lvlText w:val="o"/>
      <w:lvlJc w:val="left"/>
      <w:pPr>
        <w:ind w:left="3660" w:hanging="360"/>
      </w:pPr>
      <w:rPr>
        <w:rFonts w:ascii="Courier New" w:hAnsi="Courier New" w:cs="Courier New" w:hint="default"/>
      </w:rPr>
    </w:lvl>
    <w:lvl w:ilvl="5" w:tplc="300A0005" w:tentative="1">
      <w:start w:val="1"/>
      <w:numFmt w:val="bullet"/>
      <w:lvlText w:val=""/>
      <w:lvlJc w:val="left"/>
      <w:pPr>
        <w:ind w:left="4380" w:hanging="360"/>
      </w:pPr>
      <w:rPr>
        <w:rFonts w:ascii="Wingdings" w:hAnsi="Wingdings" w:hint="default"/>
      </w:rPr>
    </w:lvl>
    <w:lvl w:ilvl="6" w:tplc="300A0001" w:tentative="1">
      <w:start w:val="1"/>
      <w:numFmt w:val="bullet"/>
      <w:lvlText w:val=""/>
      <w:lvlJc w:val="left"/>
      <w:pPr>
        <w:ind w:left="5100" w:hanging="360"/>
      </w:pPr>
      <w:rPr>
        <w:rFonts w:ascii="Symbol" w:hAnsi="Symbol" w:hint="default"/>
      </w:rPr>
    </w:lvl>
    <w:lvl w:ilvl="7" w:tplc="300A0003" w:tentative="1">
      <w:start w:val="1"/>
      <w:numFmt w:val="bullet"/>
      <w:lvlText w:val="o"/>
      <w:lvlJc w:val="left"/>
      <w:pPr>
        <w:ind w:left="5820" w:hanging="360"/>
      </w:pPr>
      <w:rPr>
        <w:rFonts w:ascii="Courier New" w:hAnsi="Courier New" w:cs="Courier New" w:hint="default"/>
      </w:rPr>
    </w:lvl>
    <w:lvl w:ilvl="8" w:tplc="300A0005" w:tentative="1">
      <w:start w:val="1"/>
      <w:numFmt w:val="bullet"/>
      <w:lvlText w:val=""/>
      <w:lvlJc w:val="left"/>
      <w:pPr>
        <w:ind w:left="6540" w:hanging="360"/>
      </w:pPr>
      <w:rPr>
        <w:rFonts w:ascii="Wingdings" w:hAnsi="Wingdings" w:hint="default"/>
      </w:rPr>
    </w:lvl>
  </w:abstractNum>
  <w:abstractNum w:abstractNumId="22" w15:restartNumberingAfterBreak="0">
    <w:nsid w:val="74342CF5"/>
    <w:multiLevelType w:val="hybridMultilevel"/>
    <w:tmpl w:val="43AA547E"/>
    <w:lvl w:ilvl="0" w:tplc="CDF8277A">
      <w:start w:val="1"/>
      <w:numFmt w:val="decimal"/>
      <w:lvlText w:val="%1."/>
      <w:lvlJc w:val="left"/>
      <w:pPr>
        <w:ind w:left="720" w:hanging="360"/>
      </w:pPr>
      <w:rPr>
        <w:rFonts w:hint="default"/>
        <w:b w:val="0"/>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57674E5"/>
    <w:multiLevelType w:val="hybridMultilevel"/>
    <w:tmpl w:val="681673CE"/>
    <w:lvl w:ilvl="0" w:tplc="254636D4">
      <w:start w:val="1"/>
      <w:numFmt w:val="decimal"/>
      <w:lvlText w:val="%1."/>
      <w:lvlJc w:val="left"/>
      <w:pPr>
        <w:ind w:left="720" w:hanging="360"/>
      </w:pPr>
      <w:rPr>
        <w:b/>
        <w:bCs/>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9747710">
      <w:start w:val="1"/>
      <w:numFmt w:val="decimal"/>
      <w:lvlText w:val="%4."/>
      <w:lvlJc w:val="left"/>
      <w:pPr>
        <w:ind w:left="786" w:hanging="360"/>
      </w:pPr>
      <w:rPr>
        <w:b/>
        <w:bCs/>
      </w:r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num w:numId="1" w16cid:durableId="1467774976">
    <w:abstractNumId w:val="18"/>
  </w:num>
  <w:num w:numId="2" w16cid:durableId="1704089092">
    <w:abstractNumId w:val="1"/>
  </w:num>
  <w:num w:numId="3" w16cid:durableId="811139729">
    <w:abstractNumId w:val="19"/>
  </w:num>
  <w:num w:numId="4" w16cid:durableId="585381239">
    <w:abstractNumId w:val="9"/>
  </w:num>
  <w:num w:numId="5" w16cid:durableId="4986941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1344790">
    <w:abstractNumId w:val="15"/>
  </w:num>
  <w:num w:numId="7" w16cid:durableId="717239139">
    <w:abstractNumId w:val="12"/>
  </w:num>
  <w:num w:numId="8" w16cid:durableId="1197813873">
    <w:abstractNumId w:val="3"/>
  </w:num>
  <w:num w:numId="9" w16cid:durableId="41488998">
    <w:abstractNumId w:val="13"/>
  </w:num>
  <w:num w:numId="10" w16cid:durableId="1960914232">
    <w:abstractNumId w:val="22"/>
  </w:num>
  <w:num w:numId="11" w16cid:durableId="806777503">
    <w:abstractNumId w:val="6"/>
  </w:num>
  <w:num w:numId="12" w16cid:durableId="706874909">
    <w:abstractNumId w:val="14"/>
  </w:num>
  <w:num w:numId="13" w16cid:durableId="1562251049">
    <w:abstractNumId w:val="17"/>
  </w:num>
  <w:num w:numId="14" w16cid:durableId="1271551678">
    <w:abstractNumId w:val="16"/>
  </w:num>
  <w:num w:numId="15" w16cid:durableId="1703019900">
    <w:abstractNumId w:val="11"/>
  </w:num>
  <w:num w:numId="16" w16cid:durableId="601838892">
    <w:abstractNumId w:val="4"/>
  </w:num>
  <w:num w:numId="17" w16cid:durableId="1701776951">
    <w:abstractNumId w:val="0"/>
  </w:num>
  <w:num w:numId="18" w16cid:durableId="108668022">
    <w:abstractNumId w:val="10"/>
  </w:num>
  <w:num w:numId="19" w16cid:durableId="831027202">
    <w:abstractNumId w:val="5"/>
  </w:num>
  <w:num w:numId="20" w16cid:durableId="588848719">
    <w:abstractNumId w:val="21"/>
  </w:num>
  <w:num w:numId="21" w16cid:durableId="193545526">
    <w:abstractNumId w:val="20"/>
  </w:num>
  <w:num w:numId="22" w16cid:durableId="264505954">
    <w:abstractNumId w:val="23"/>
  </w:num>
  <w:num w:numId="23" w16cid:durableId="1615750905">
    <w:abstractNumId w:val="8"/>
  </w:num>
  <w:num w:numId="24" w16cid:durableId="51708640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7C5F"/>
    <w:rsid w:val="00001D98"/>
    <w:rsid w:val="000358C8"/>
    <w:rsid w:val="00035DC5"/>
    <w:rsid w:val="000372F1"/>
    <w:rsid w:val="000D0F33"/>
    <w:rsid w:val="001413E7"/>
    <w:rsid w:val="00161309"/>
    <w:rsid w:val="00161550"/>
    <w:rsid w:val="001A7496"/>
    <w:rsid w:val="00201175"/>
    <w:rsid w:val="002235CB"/>
    <w:rsid w:val="00234765"/>
    <w:rsid w:val="00234802"/>
    <w:rsid w:val="00235547"/>
    <w:rsid w:val="002A2E87"/>
    <w:rsid w:val="002B1742"/>
    <w:rsid w:val="002B7011"/>
    <w:rsid w:val="002D74C7"/>
    <w:rsid w:val="00302A4A"/>
    <w:rsid w:val="00322507"/>
    <w:rsid w:val="00344199"/>
    <w:rsid w:val="00373937"/>
    <w:rsid w:val="003C3F55"/>
    <w:rsid w:val="003D2AC6"/>
    <w:rsid w:val="003D4418"/>
    <w:rsid w:val="003E73CD"/>
    <w:rsid w:val="003F563B"/>
    <w:rsid w:val="00402E09"/>
    <w:rsid w:val="004063A7"/>
    <w:rsid w:val="00410633"/>
    <w:rsid w:val="00444606"/>
    <w:rsid w:val="00455EC1"/>
    <w:rsid w:val="004667D5"/>
    <w:rsid w:val="00483924"/>
    <w:rsid w:val="004A729A"/>
    <w:rsid w:val="00502A63"/>
    <w:rsid w:val="00504130"/>
    <w:rsid w:val="00535742"/>
    <w:rsid w:val="005874E0"/>
    <w:rsid w:val="005D1C27"/>
    <w:rsid w:val="005E7C5E"/>
    <w:rsid w:val="00642B4A"/>
    <w:rsid w:val="006507C3"/>
    <w:rsid w:val="00696E2B"/>
    <w:rsid w:val="006A2613"/>
    <w:rsid w:val="006A2674"/>
    <w:rsid w:val="00704A97"/>
    <w:rsid w:val="0072283E"/>
    <w:rsid w:val="00726332"/>
    <w:rsid w:val="00730853"/>
    <w:rsid w:val="00732A83"/>
    <w:rsid w:val="00750C91"/>
    <w:rsid w:val="0078428E"/>
    <w:rsid w:val="00792ACC"/>
    <w:rsid w:val="00795118"/>
    <w:rsid w:val="007E6516"/>
    <w:rsid w:val="007F2490"/>
    <w:rsid w:val="00803EC0"/>
    <w:rsid w:val="008279DE"/>
    <w:rsid w:val="008330BC"/>
    <w:rsid w:val="00872DB0"/>
    <w:rsid w:val="00897D60"/>
    <w:rsid w:val="008C42A4"/>
    <w:rsid w:val="008D4938"/>
    <w:rsid w:val="008D633F"/>
    <w:rsid w:val="008D7047"/>
    <w:rsid w:val="008D723E"/>
    <w:rsid w:val="008F208E"/>
    <w:rsid w:val="00905C6C"/>
    <w:rsid w:val="00921A4E"/>
    <w:rsid w:val="00956874"/>
    <w:rsid w:val="009A6210"/>
    <w:rsid w:val="009B469E"/>
    <w:rsid w:val="009D116C"/>
    <w:rsid w:val="009E7677"/>
    <w:rsid w:val="00A03A14"/>
    <w:rsid w:val="00A0696D"/>
    <w:rsid w:val="00A17D1F"/>
    <w:rsid w:val="00A20D6C"/>
    <w:rsid w:val="00AA7507"/>
    <w:rsid w:val="00AC00DB"/>
    <w:rsid w:val="00AE2C7A"/>
    <w:rsid w:val="00AF71F2"/>
    <w:rsid w:val="00B14DAC"/>
    <w:rsid w:val="00B427AD"/>
    <w:rsid w:val="00B459EE"/>
    <w:rsid w:val="00BB566D"/>
    <w:rsid w:val="00BC1632"/>
    <w:rsid w:val="00BC709B"/>
    <w:rsid w:val="00BF34A0"/>
    <w:rsid w:val="00C16855"/>
    <w:rsid w:val="00C9724C"/>
    <w:rsid w:val="00CA66D1"/>
    <w:rsid w:val="00CC239A"/>
    <w:rsid w:val="00CE5FDD"/>
    <w:rsid w:val="00D1483D"/>
    <w:rsid w:val="00D2027F"/>
    <w:rsid w:val="00D51AD6"/>
    <w:rsid w:val="00D954B1"/>
    <w:rsid w:val="00DB39F2"/>
    <w:rsid w:val="00DC3321"/>
    <w:rsid w:val="00DD4CD4"/>
    <w:rsid w:val="00DE724F"/>
    <w:rsid w:val="00DF6C6F"/>
    <w:rsid w:val="00E008C6"/>
    <w:rsid w:val="00E05BD3"/>
    <w:rsid w:val="00E22D50"/>
    <w:rsid w:val="00E4756E"/>
    <w:rsid w:val="00E47C5F"/>
    <w:rsid w:val="00E564CE"/>
    <w:rsid w:val="00E76798"/>
    <w:rsid w:val="00EB03F0"/>
    <w:rsid w:val="00ED0593"/>
    <w:rsid w:val="00ED35EB"/>
    <w:rsid w:val="00EF381B"/>
    <w:rsid w:val="00F04586"/>
    <w:rsid w:val="00F05D51"/>
    <w:rsid w:val="00F44C38"/>
    <w:rsid w:val="00F53AC2"/>
    <w:rsid w:val="00FC7CC7"/>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21F27"/>
  <w15:chartTrackingRefBased/>
  <w15:docId w15:val="{A9CE3595-C9AE-487C-8C48-A35A42A42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s-EC"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7C5F"/>
    <w:pPr>
      <w:spacing w:after="0" w:line="240" w:lineRule="auto"/>
    </w:pPr>
    <w:rPr>
      <w:rFonts w:ascii="Times New Roman" w:eastAsia="Times New Roman" w:hAnsi="Times New Roman" w:cs="Times New Roman"/>
      <w:kern w:val="0"/>
      <w:sz w:val="20"/>
      <w:szCs w:val="20"/>
      <w:lang w:val="en-US"/>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1"/>
    <w:qFormat/>
    <w:rsid w:val="00E47C5F"/>
    <w:pPr>
      <w:ind w:left="720"/>
      <w:contextualSpacing/>
    </w:pPr>
  </w:style>
  <w:style w:type="character" w:customStyle="1" w:styleId="PrrafodelistaCar">
    <w:name w:val="Párrafo de lista Car"/>
    <w:link w:val="Prrafodelista"/>
    <w:uiPriority w:val="1"/>
    <w:qFormat/>
    <w:rsid w:val="00E47C5F"/>
    <w:rPr>
      <w:rFonts w:ascii="Times New Roman" w:eastAsia="Times New Roman" w:hAnsi="Times New Roman" w:cs="Times New Roman"/>
      <w:kern w:val="0"/>
      <w:sz w:val="20"/>
      <w:szCs w:val="20"/>
      <w:lang w:val="en-US"/>
      <w14:ligatures w14:val="none"/>
    </w:rPr>
  </w:style>
  <w:style w:type="character" w:customStyle="1" w:styleId="SinespaciadoCar">
    <w:name w:val="Sin espaciado Car"/>
    <w:basedOn w:val="Fuentedeprrafopredeter"/>
    <w:link w:val="Sinespaciado"/>
    <w:uiPriority w:val="1"/>
    <w:qFormat/>
    <w:locked/>
    <w:rsid w:val="00E47C5F"/>
  </w:style>
  <w:style w:type="paragraph" w:styleId="Sinespaciado">
    <w:name w:val="No Spacing"/>
    <w:link w:val="SinespaciadoCar"/>
    <w:uiPriority w:val="1"/>
    <w:qFormat/>
    <w:rsid w:val="00E47C5F"/>
    <w:pPr>
      <w:spacing w:after="0" w:line="240" w:lineRule="auto"/>
    </w:pPr>
  </w:style>
  <w:style w:type="character" w:styleId="Hipervnculo">
    <w:name w:val="Hyperlink"/>
    <w:basedOn w:val="Fuentedeprrafopredeter"/>
    <w:uiPriority w:val="99"/>
    <w:unhideWhenUsed/>
    <w:rsid w:val="00E47C5F"/>
    <w:rPr>
      <w:color w:val="0563C1" w:themeColor="hyperlink"/>
      <w:u w:val="single"/>
    </w:rPr>
  </w:style>
  <w:style w:type="table" w:styleId="Tablaconcuadrcula">
    <w:name w:val="Table Grid"/>
    <w:basedOn w:val="Tablanormal"/>
    <w:uiPriority w:val="59"/>
    <w:rsid w:val="00E47C5F"/>
    <w:pPr>
      <w:spacing w:after="0" w:line="240" w:lineRule="auto"/>
    </w:pPr>
    <w:rPr>
      <w:kern w:val="0"/>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Encabezado">
    <w:name w:val="header"/>
    <w:basedOn w:val="Normal"/>
    <w:link w:val="EncabezadoCar"/>
    <w:uiPriority w:val="99"/>
    <w:unhideWhenUsed/>
    <w:rsid w:val="00E47C5F"/>
    <w:pPr>
      <w:tabs>
        <w:tab w:val="center" w:pos="4252"/>
        <w:tab w:val="right" w:pos="8504"/>
      </w:tabs>
    </w:pPr>
  </w:style>
  <w:style w:type="character" w:customStyle="1" w:styleId="EncabezadoCar">
    <w:name w:val="Encabezado Car"/>
    <w:basedOn w:val="Fuentedeprrafopredeter"/>
    <w:link w:val="Encabezado"/>
    <w:uiPriority w:val="99"/>
    <w:rsid w:val="00E47C5F"/>
    <w:rPr>
      <w:rFonts w:ascii="Times New Roman" w:eastAsia="Times New Roman" w:hAnsi="Times New Roman" w:cs="Times New Roman"/>
      <w:kern w:val="0"/>
      <w:sz w:val="20"/>
      <w:szCs w:val="20"/>
      <w:lang w:val="en-US"/>
      <w14:ligatures w14:val="none"/>
    </w:rPr>
  </w:style>
  <w:style w:type="paragraph" w:styleId="Piedepgina">
    <w:name w:val="footer"/>
    <w:basedOn w:val="Normal"/>
    <w:link w:val="PiedepginaCar"/>
    <w:uiPriority w:val="99"/>
    <w:unhideWhenUsed/>
    <w:rsid w:val="00E47C5F"/>
    <w:pPr>
      <w:tabs>
        <w:tab w:val="center" w:pos="4252"/>
        <w:tab w:val="right" w:pos="8504"/>
      </w:tabs>
    </w:pPr>
  </w:style>
  <w:style w:type="character" w:customStyle="1" w:styleId="PiedepginaCar">
    <w:name w:val="Pie de página Car"/>
    <w:basedOn w:val="Fuentedeprrafopredeter"/>
    <w:link w:val="Piedepgina"/>
    <w:uiPriority w:val="99"/>
    <w:rsid w:val="00E47C5F"/>
    <w:rPr>
      <w:rFonts w:ascii="Times New Roman" w:eastAsia="Times New Roman" w:hAnsi="Times New Roman" w:cs="Times New Roman"/>
      <w:kern w:val="0"/>
      <w:sz w:val="20"/>
      <w:szCs w:val="20"/>
      <w:lang w:val="en-US"/>
      <w14:ligatures w14:val="none"/>
    </w:rPr>
  </w:style>
  <w:style w:type="table" w:customStyle="1" w:styleId="TableNormal">
    <w:name w:val="Table Normal"/>
    <w:uiPriority w:val="2"/>
    <w:semiHidden/>
    <w:unhideWhenUsed/>
    <w:qFormat/>
    <w:rsid w:val="00483924"/>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483924"/>
    <w:pPr>
      <w:widowControl w:val="0"/>
      <w:autoSpaceDE w:val="0"/>
      <w:autoSpaceDN w:val="0"/>
    </w:pPr>
    <w:rPr>
      <w:rFonts w:ascii="Arial MT" w:eastAsia="Arial MT" w:hAnsi="Arial MT" w:cs="Arial MT"/>
      <w:sz w:val="22"/>
      <w:szCs w:val="22"/>
      <w:lang w:val="es-ES"/>
    </w:rPr>
  </w:style>
  <w:style w:type="paragraph" w:customStyle="1" w:styleId="Standard">
    <w:name w:val="Standard"/>
    <w:link w:val="StandardCar"/>
    <w:qFormat/>
    <w:rsid w:val="00E05BD3"/>
    <w:pPr>
      <w:widowControl w:val="0"/>
      <w:suppressAutoHyphens/>
      <w:autoSpaceDN w:val="0"/>
      <w:spacing w:after="0" w:line="240" w:lineRule="auto"/>
      <w:textAlignment w:val="baseline"/>
    </w:pPr>
    <w:rPr>
      <w:rFonts w:ascii="Times New Roman" w:eastAsia="Arial Unicode MS" w:hAnsi="Times New Roman" w:cs="Tahoma"/>
      <w:kern w:val="3"/>
      <w:sz w:val="24"/>
      <w:szCs w:val="24"/>
      <w:lang w:val="es-ES" w:eastAsia="zh-CN" w:bidi="hi-IN"/>
      <w14:ligatures w14:val="none"/>
    </w:rPr>
  </w:style>
  <w:style w:type="character" w:customStyle="1" w:styleId="StandardCar">
    <w:name w:val="Standard Car"/>
    <w:link w:val="Standard"/>
    <w:locked/>
    <w:rsid w:val="00E05BD3"/>
    <w:rPr>
      <w:rFonts w:ascii="Times New Roman" w:eastAsia="Arial Unicode MS" w:hAnsi="Times New Roman" w:cs="Tahoma"/>
      <w:kern w:val="3"/>
      <w:sz w:val="24"/>
      <w:szCs w:val="24"/>
      <w:lang w:val="es-ES"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367553">
      <w:bodyDiv w:val="1"/>
      <w:marLeft w:val="0"/>
      <w:marRight w:val="0"/>
      <w:marTop w:val="0"/>
      <w:marBottom w:val="0"/>
      <w:divBdr>
        <w:top w:val="none" w:sz="0" w:space="0" w:color="auto"/>
        <w:left w:val="none" w:sz="0" w:space="0" w:color="auto"/>
        <w:bottom w:val="none" w:sz="0" w:space="0" w:color="auto"/>
        <w:right w:val="none" w:sz="0" w:space="0" w:color="auto"/>
      </w:divBdr>
    </w:div>
    <w:div w:id="818618078">
      <w:bodyDiv w:val="1"/>
      <w:marLeft w:val="0"/>
      <w:marRight w:val="0"/>
      <w:marTop w:val="0"/>
      <w:marBottom w:val="0"/>
      <w:divBdr>
        <w:top w:val="none" w:sz="0" w:space="0" w:color="auto"/>
        <w:left w:val="none" w:sz="0" w:space="0" w:color="auto"/>
        <w:bottom w:val="none" w:sz="0" w:space="0" w:color="auto"/>
        <w:right w:val="none" w:sz="0" w:space="0" w:color="auto"/>
      </w:divBdr>
    </w:div>
    <w:div w:id="1029448637">
      <w:bodyDiv w:val="1"/>
      <w:marLeft w:val="0"/>
      <w:marRight w:val="0"/>
      <w:marTop w:val="0"/>
      <w:marBottom w:val="0"/>
      <w:divBdr>
        <w:top w:val="none" w:sz="0" w:space="0" w:color="auto"/>
        <w:left w:val="none" w:sz="0" w:space="0" w:color="auto"/>
        <w:bottom w:val="none" w:sz="0" w:space="0" w:color="auto"/>
        <w:right w:val="none" w:sz="0" w:space="0" w:color="auto"/>
      </w:divBdr>
    </w:div>
    <w:div w:id="2098862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alcaldia@gadjoyasachas.gob.e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1273</TotalTime>
  <Pages>23</Pages>
  <Words>8755</Words>
  <Characters>48157</Characters>
  <Application>Microsoft Office Word</Application>
  <DocSecurity>0</DocSecurity>
  <Lines>401</Lines>
  <Paragraphs>113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56799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DESARROLLO E</dc:creator>
  <cp:keywords/>
  <dc:description/>
  <cp:lastModifiedBy>DESARROLLO E</cp:lastModifiedBy>
  <cp:revision>26</cp:revision>
  <cp:lastPrinted>2025-09-09T20:44:00Z</cp:lastPrinted>
  <dcterms:created xsi:type="dcterms:W3CDTF">2025-07-21T21:37:00Z</dcterms:created>
  <dcterms:modified xsi:type="dcterms:W3CDTF">2025-09-30T21:28:00Z</dcterms:modified>
</cp:coreProperties>
</file>